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14:paraId="1D47B16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14:paraId="06F2846E">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ascii="仿宋_GB2312" w:eastAsia="仿宋_GB2312"/>
                <w:kern w:val="0"/>
              </w:rPr>
            </w:pPr>
          </w:p>
        </w:tc>
        <w:tc>
          <w:tcPr>
            <w:tcW w:w="2039" w:type="dxa"/>
            <w:gridSpan w:val="2"/>
            <w:vAlign w:val="center"/>
          </w:tcPr>
          <w:p w14:paraId="1D6514EA">
            <w:pPr>
              <w:spacing w:line="240" w:lineRule="auto"/>
              <w:ind w:firstLine="420"/>
              <w:jc w:val="center"/>
              <w:rPr>
                <w:rFonts w:ascii="仿宋_GB2312" w:eastAsia="仿宋_GB2312"/>
                <w:kern w:val="0"/>
              </w:rPr>
            </w:pPr>
          </w:p>
        </w:tc>
        <w:tc>
          <w:tcPr>
            <w:tcW w:w="1983" w:type="dxa"/>
            <w:gridSpan w:val="2"/>
            <w:vAlign w:val="center"/>
          </w:tcPr>
          <w:p w14:paraId="7DFA6482">
            <w:pPr>
              <w:spacing w:line="240" w:lineRule="auto"/>
              <w:ind w:firstLine="420"/>
              <w:jc w:val="center"/>
              <w:rPr>
                <w:rFonts w:ascii="仿宋_GB2312" w:eastAsia="仿宋_GB2312"/>
                <w:kern w:val="0"/>
              </w:rPr>
            </w:pP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ascii="仿宋_GB2312" w:eastAsia="仿宋_GB2312"/>
                <w:kern w:val="0"/>
              </w:rPr>
            </w:pPr>
          </w:p>
        </w:tc>
        <w:tc>
          <w:tcPr>
            <w:tcW w:w="2039" w:type="dxa"/>
            <w:gridSpan w:val="2"/>
            <w:vAlign w:val="center"/>
          </w:tcPr>
          <w:p w14:paraId="672289AD">
            <w:pPr>
              <w:spacing w:line="240" w:lineRule="auto"/>
              <w:ind w:firstLine="420"/>
              <w:jc w:val="center"/>
              <w:rPr>
                <w:rFonts w:ascii="仿宋_GB2312" w:eastAsia="仿宋_GB2312"/>
                <w:kern w:val="0"/>
              </w:rPr>
            </w:pPr>
          </w:p>
        </w:tc>
        <w:tc>
          <w:tcPr>
            <w:tcW w:w="1983" w:type="dxa"/>
            <w:gridSpan w:val="2"/>
            <w:vAlign w:val="center"/>
          </w:tcPr>
          <w:p w14:paraId="7985B411">
            <w:pPr>
              <w:spacing w:line="240" w:lineRule="auto"/>
              <w:ind w:firstLine="420"/>
              <w:jc w:val="center"/>
              <w:rPr>
                <w:rFonts w:ascii="仿宋_GB2312" w:eastAsia="仿宋_GB2312"/>
                <w:kern w:val="0"/>
              </w:rPr>
            </w:pP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w:t>
            </w:r>
          </w:p>
        </w:tc>
        <w:tc>
          <w:tcPr>
            <w:tcW w:w="1983" w:type="dxa"/>
            <w:gridSpan w:val="2"/>
            <w:vAlign w:val="center"/>
          </w:tcPr>
          <w:p w14:paraId="735730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ascii="仿宋_GB2312" w:eastAsia="仿宋_GB2312"/>
                <w:kern w:val="0"/>
              </w:rPr>
            </w:pPr>
          </w:p>
        </w:tc>
        <w:tc>
          <w:tcPr>
            <w:tcW w:w="2039" w:type="dxa"/>
            <w:gridSpan w:val="2"/>
            <w:vAlign w:val="center"/>
          </w:tcPr>
          <w:p w14:paraId="7BB02F1D">
            <w:pPr>
              <w:spacing w:line="240" w:lineRule="auto"/>
              <w:ind w:firstLine="420"/>
              <w:jc w:val="center"/>
              <w:rPr>
                <w:rFonts w:ascii="仿宋_GB2312" w:eastAsia="仿宋_GB2312"/>
                <w:kern w:val="0"/>
              </w:rPr>
            </w:pPr>
          </w:p>
        </w:tc>
        <w:tc>
          <w:tcPr>
            <w:tcW w:w="1983" w:type="dxa"/>
            <w:gridSpan w:val="2"/>
            <w:vAlign w:val="center"/>
          </w:tcPr>
          <w:p w14:paraId="087A3549">
            <w:pPr>
              <w:spacing w:line="240" w:lineRule="auto"/>
              <w:ind w:firstLine="420"/>
              <w:jc w:val="center"/>
              <w:rPr>
                <w:rFonts w:ascii="仿宋_GB2312" w:eastAsia="仿宋_GB2312"/>
                <w:kern w:val="0"/>
              </w:rPr>
            </w:pP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ascii="仿宋_GB2312" w:eastAsia="仿宋_GB2312"/>
                <w:kern w:val="0"/>
              </w:rPr>
            </w:pPr>
          </w:p>
        </w:tc>
        <w:tc>
          <w:tcPr>
            <w:tcW w:w="2039" w:type="dxa"/>
            <w:gridSpan w:val="2"/>
            <w:vAlign w:val="center"/>
          </w:tcPr>
          <w:p w14:paraId="31E21FE8">
            <w:pPr>
              <w:spacing w:line="240" w:lineRule="auto"/>
              <w:ind w:firstLine="420"/>
              <w:jc w:val="center"/>
              <w:rPr>
                <w:rFonts w:ascii="仿宋_GB2312" w:eastAsia="仿宋_GB2312"/>
                <w:kern w:val="0"/>
              </w:rPr>
            </w:pPr>
          </w:p>
        </w:tc>
        <w:tc>
          <w:tcPr>
            <w:tcW w:w="1983" w:type="dxa"/>
            <w:gridSpan w:val="2"/>
            <w:vAlign w:val="center"/>
          </w:tcPr>
          <w:p w14:paraId="4FD74531">
            <w:pPr>
              <w:spacing w:line="240" w:lineRule="auto"/>
              <w:ind w:firstLine="420"/>
              <w:jc w:val="center"/>
              <w:rPr>
                <w:rFonts w:ascii="仿宋_GB2312" w:eastAsia="仿宋_GB2312"/>
                <w:kern w:val="0"/>
              </w:rPr>
            </w:pP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ascii="仿宋_GB2312" w:eastAsia="仿宋_GB2312"/>
                <w:kern w:val="0"/>
              </w:rPr>
            </w:pPr>
          </w:p>
        </w:tc>
        <w:tc>
          <w:tcPr>
            <w:tcW w:w="2039" w:type="dxa"/>
            <w:gridSpan w:val="2"/>
            <w:vAlign w:val="center"/>
          </w:tcPr>
          <w:p w14:paraId="467174B3">
            <w:pPr>
              <w:spacing w:line="240" w:lineRule="auto"/>
              <w:ind w:firstLine="420"/>
              <w:jc w:val="center"/>
              <w:rPr>
                <w:rFonts w:ascii="仿宋_GB2312" w:eastAsia="仿宋_GB2312"/>
                <w:kern w:val="0"/>
              </w:rPr>
            </w:pPr>
          </w:p>
        </w:tc>
        <w:tc>
          <w:tcPr>
            <w:tcW w:w="1983" w:type="dxa"/>
            <w:gridSpan w:val="2"/>
            <w:vAlign w:val="center"/>
          </w:tcPr>
          <w:p w14:paraId="550E4F9D">
            <w:pPr>
              <w:spacing w:line="240" w:lineRule="auto"/>
              <w:ind w:firstLine="420"/>
              <w:jc w:val="center"/>
              <w:rPr>
                <w:rFonts w:ascii="仿宋_GB2312" w:eastAsia="仿宋_GB2312"/>
                <w:kern w:val="0"/>
              </w:rPr>
            </w:pP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ascii="仿宋_GB2312" w:eastAsia="仿宋_GB2312"/>
                <w:kern w:val="0"/>
              </w:rPr>
            </w:pPr>
          </w:p>
        </w:tc>
        <w:tc>
          <w:tcPr>
            <w:tcW w:w="2039" w:type="dxa"/>
            <w:gridSpan w:val="2"/>
            <w:vAlign w:val="center"/>
          </w:tcPr>
          <w:p w14:paraId="18AD1802">
            <w:pPr>
              <w:spacing w:line="240" w:lineRule="auto"/>
              <w:ind w:firstLine="420"/>
              <w:jc w:val="center"/>
              <w:rPr>
                <w:rFonts w:ascii="仿宋_GB2312" w:eastAsia="仿宋_GB2312"/>
                <w:kern w:val="0"/>
              </w:rPr>
            </w:pPr>
          </w:p>
        </w:tc>
        <w:tc>
          <w:tcPr>
            <w:tcW w:w="1983" w:type="dxa"/>
            <w:gridSpan w:val="2"/>
            <w:vAlign w:val="center"/>
          </w:tcPr>
          <w:p w14:paraId="4363E711">
            <w:pPr>
              <w:spacing w:line="240" w:lineRule="auto"/>
              <w:ind w:firstLine="420"/>
              <w:jc w:val="center"/>
              <w:rPr>
                <w:rFonts w:ascii="仿宋_GB2312" w:eastAsia="仿宋_GB2312"/>
                <w:kern w:val="0"/>
              </w:rPr>
            </w:pP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29870CA0">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638"/>
        <w:gridCol w:w="909"/>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638"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909"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638"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w:t>
            </w:r>
          </w:p>
        </w:tc>
        <w:tc>
          <w:tcPr>
            <w:tcW w:w="909" w:type="dxa"/>
            <w:vAlign w:val="center"/>
          </w:tcPr>
          <w:p w14:paraId="78350D2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w:t>
            </w:r>
          </w:p>
        </w:tc>
        <w:tc>
          <w:tcPr>
            <w:tcW w:w="1269" w:type="dxa"/>
            <w:vAlign w:val="center"/>
          </w:tcPr>
          <w:p w14:paraId="5FDA3D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4.4</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4.4</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ind w:firstLine="420" w:firstLineChars="0"/>
              <w:jc w:val="center"/>
              <w:rPr>
                <w:rFonts w:ascii="仿宋_GB2312" w:eastAsia="仿宋_GB2312"/>
                <w:kern w:val="0"/>
              </w:rPr>
            </w:pPr>
            <w:r>
              <w:rPr>
                <w:rFonts w:hint="eastAsia" w:ascii="仿宋_GB2312" w:eastAsia="仿宋_GB2312"/>
                <w:kern w:val="0"/>
              </w:rPr>
              <w:t>维护公司的 正常运转</w:t>
            </w:r>
          </w:p>
        </w:tc>
        <w:tc>
          <w:tcPr>
            <w:tcW w:w="4260" w:type="dxa"/>
            <w:gridSpan w:val="4"/>
            <w:vAlign w:val="center"/>
          </w:tcPr>
          <w:p w14:paraId="156E0DC0">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100%</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638"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909"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638" w:type="dxa"/>
            <w:vAlign w:val="center"/>
          </w:tcPr>
          <w:p w14:paraId="785EE4BB">
            <w:pPr>
              <w:spacing w:line="240" w:lineRule="auto"/>
              <w:ind w:firstLine="420"/>
              <w:jc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公司运转正常</w:t>
            </w:r>
          </w:p>
        </w:tc>
        <w:tc>
          <w:tcPr>
            <w:tcW w:w="909" w:type="dxa"/>
            <w:vAlign w:val="center"/>
          </w:tcPr>
          <w:p w14:paraId="2A3748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708D788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14:paraId="567F5E5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717B7C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638" w:type="dxa"/>
            <w:vAlign w:val="center"/>
          </w:tcPr>
          <w:p w14:paraId="35E485C8">
            <w:pPr>
              <w:spacing w:line="240" w:lineRule="auto"/>
              <w:ind w:firstLine="420"/>
              <w:jc w:val="center"/>
              <w:rPr>
                <w:rFonts w:ascii="仿宋_GB2312" w:eastAsia="仿宋_GB2312"/>
                <w:kern w:val="0"/>
              </w:rPr>
            </w:pPr>
          </w:p>
        </w:tc>
        <w:tc>
          <w:tcPr>
            <w:tcW w:w="909" w:type="dxa"/>
            <w:vAlign w:val="center"/>
          </w:tcPr>
          <w:p w14:paraId="15CE1D7F">
            <w:pPr>
              <w:spacing w:line="240" w:lineRule="auto"/>
              <w:ind w:firstLine="420"/>
              <w:jc w:val="center"/>
              <w:rPr>
                <w:rFonts w:ascii="仿宋_GB2312" w:eastAsia="仿宋_GB2312"/>
                <w:kern w:val="0"/>
              </w:rPr>
            </w:pPr>
          </w:p>
        </w:tc>
        <w:tc>
          <w:tcPr>
            <w:tcW w:w="1269" w:type="dxa"/>
            <w:vAlign w:val="center"/>
          </w:tcPr>
          <w:p w14:paraId="346D111F">
            <w:pPr>
              <w:spacing w:line="240" w:lineRule="auto"/>
              <w:ind w:firstLine="420"/>
              <w:jc w:val="center"/>
              <w:rPr>
                <w:rFonts w:ascii="仿宋_GB2312" w:eastAsia="仿宋_GB2312"/>
                <w:kern w:val="0"/>
              </w:rPr>
            </w:pPr>
          </w:p>
        </w:tc>
        <w:tc>
          <w:tcPr>
            <w:tcW w:w="699" w:type="dxa"/>
            <w:vAlign w:val="center"/>
          </w:tcPr>
          <w:p w14:paraId="4812C5E9">
            <w:pPr>
              <w:spacing w:line="240" w:lineRule="auto"/>
              <w:ind w:firstLine="420"/>
              <w:jc w:val="center"/>
              <w:rPr>
                <w:rFonts w:ascii="仿宋_GB2312" w:eastAsia="仿宋_GB2312"/>
                <w:kern w:val="0"/>
              </w:rPr>
            </w:pPr>
          </w:p>
        </w:tc>
        <w:tc>
          <w:tcPr>
            <w:tcW w:w="869" w:type="dxa"/>
            <w:vAlign w:val="center"/>
          </w:tcPr>
          <w:p w14:paraId="42665481">
            <w:pPr>
              <w:spacing w:line="240" w:lineRule="auto"/>
              <w:ind w:firstLine="420"/>
              <w:jc w:val="center"/>
              <w:rPr>
                <w:rFonts w:ascii="仿宋_GB2312" w:eastAsia="仿宋_GB2312"/>
                <w:kern w:val="0"/>
              </w:rPr>
            </w:pP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638" w:type="dxa"/>
            <w:vAlign w:val="center"/>
          </w:tcPr>
          <w:p w14:paraId="10423A41">
            <w:pPr>
              <w:spacing w:line="240" w:lineRule="auto"/>
              <w:ind w:firstLine="420"/>
              <w:jc w:val="center"/>
              <w:rPr>
                <w:rFonts w:hint="default" w:ascii="仿宋_GB2312" w:eastAsia="仿宋_GB2312"/>
                <w:kern w:val="0"/>
                <w:lang w:val="en-US"/>
              </w:rPr>
            </w:pPr>
            <w:r>
              <w:rPr>
                <w:rFonts w:hint="default" w:ascii="仿宋_GB2312" w:hAnsi="宋体" w:eastAsia="仿宋_GB2312" w:cs="仿宋_GB2312"/>
                <w:b/>
                <w:bCs/>
                <w:i w:val="0"/>
                <w:iCs w:val="0"/>
                <w:snapToGrid w:val="0"/>
                <w:color w:val="000000"/>
                <w:kern w:val="0"/>
                <w:sz w:val="20"/>
                <w:szCs w:val="20"/>
                <w:u w:val="none"/>
                <w:lang w:val="en-US" w:eastAsia="zh-CN" w:bidi="ar"/>
              </w:rPr>
              <w:t>保稳定、保运</w:t>
            </w:r>
            <w:r>
              <w:rPr>
                <w:rFonts w:hint="eastAsia" w:ascii="仿宋_GB2312" w:hAnsi="宋体" w:eastAsia="仿宋_GB2312" w:cs="仿宋_GB2312"/>
                <w:b/>
                <w:bCs/>
                <w:i w:val="0"/>
                <w:iCs w:val="0"/>
                <w:snapToGrid w:val="0"/>
                <w:color w:val="000000"/>
                <w:kern w:val="0"/>
                <w:sz w:val="20"/>
                <w:szCs w:val="20"/>
                <w:u w:val="none"/>
                <w:lang w:val="en-US" w:eastAsia="zh-CN" w:bidi="ar"/>
              </w:rPr>
              <w:t>转</w:t>
            </w:r>
          </w:p>
        </w:tc>
        <w:tc>
          <w:tcPr>
            <w:tcW w:w="909" w:type="dxa"/>
            <w:vAlign w:val="center"/>
          </w:tcPr>
          <w:p w14:paraId="1A5ADA3A">
            <w:pPr>
              <w:spacing w:line="240" w:lineRule="auto"/>
              <w:ind w:firstLine="420"/>
              <w:jc w:val="center"/>
              <w:rPr>
                <w:rFonts w:ascii="仿宋_GB2312" w:eastAsia="仿宋_GB2312"/>
                <w:kern w:val="0"/>
              </w:rPr>
            </w:pPr>
          </w:p>
        </w:tc>
        <w:tc>
          <w:tcPr>
            <w:tcW w:w="1269" w:type="dxa"/>
            <w:vAlign w:val="center"/>
          </w:tcPr>
          <w:p w14:paraId="54075F02">
            <w:pPr>
              <w:spacing w:line="240" w:lineRule="auto"/>
              <w:ind w:firstLine="420"/>
              <w:jc w:val="center"/>
              <w:rPr>
                <w:rFonts w:ascii="仿宋_GB2312" w:eastAsia="仿宋_GB2312"/>
                <w:kern w:val="0"/>
              </w:rPr>
            </w:pPr>
          </w:p>
        </w:tc>
        <w:tc>
          <w:tcPr>
            <w:tcW w:w="699" w:type="dxa"/>
            <w:vAlign w:val="center"/>
          </w:tcPr>
          <w:p w14:paraId="5580FC82">
            <w:pPr>
              <w:spacing w:line="240" w:lineRule="auto"/>
              <w:ind w:firstLine="420"/>
              <w:jc w:val="center"/>
              <w:rPr>
                <w:rFonts w:ascii="仿宋_GB2312" w:eastAsia="仿宋_GB2312"/>
                <w:kern w:val="0"/>
              </w:rPr>
            </w:pPr>
          </w:p>
        </w:tc>
        <w:tc>
          <w:tcPr>
            <w:tcW w:w="869" w:type="dxa"/>
            <w:vAlign w:val="center"/>
          </w:tcPr>
          <w:p w14:paraId="0982B111">
            <w:pPr>
              <w:spacing w:line="240" w:lineRule="auto"/>
              <w:ind w:firstLine="420"/>
              <w:jc w:val="center"/>
              <w:rPr>
                <w:rFonts w:ascii="仿宋_GB2312" w:eastAsia="仿宋_GB2312"/>
                <w:kern w:val="0"/>
              </w:rPr>
            </w:pP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638" w:type="dxa"/>
            <w:vAlign w:val="center"/>
          </w:tcPr>
          <w:p w14:paraId="3BA53E08">
            <w:pPr>
              <w:spacing w:line="240" w:lineRule="auto"/>
              <w:ind w:firstLine="420"/>
              <w:jc w:val="center"/>
              <w:rPr>
                <w:rFonts w:ascii="仿宋_GB2312" w:eastAsia="仿宋_GB2312"/>
                <w:kern w:val="0"/>
              </w:rPr>
            </w:pPr>
          </w:p>
        </w:tc>
        <w:tc>
          <w:tcPr>
            <w:tcW w:w="909" w:type="dxa"/>
            <w:vAlign w:val="center"/>
          </w:tcPr>
          <w:p w14:paraId="33DF5A21">
            <w:pPr>
              <w:spacing w:line="240" w:lineRule="auto"/>
              <w:ind w:firstLine="420"/>
              <w:jc w:val="center"/>
              <w:rPr>
                <w:rFonts w:ascii="仿宋_GB2312" w:eastAsia="仿宋_GB2312"/>
                <w:kern w:val="0"/>
              </w:rPr>
            </w:pPr>
          </w:p>
        </w:tc>
        <w:tc>
          <w:tcPr>
            <w:tcW w:w="1269" w:type="dxa"/>
            <w:vAlign w:val="center"/>
          </w:tcPr>
          <w:p w14:paraId="4F080A08">
            <w:pPr>
              <w:spacing w:line="240" w:lineRule="auto"/>
              <w:ind w:firstLine="420"/>
              <w:jc w:val="center"/>
              <w:rPr>
                <w:rFonts w:ascii="仿宋_GB2312" w:eastAsia="仿宋_GB2312"/>
                <w:kern w:val="0"/>
              </w:rPr>
            </w:pPr>
          </w:p>
        </w:tc>
        <w:tc>
          <w:tcPr>
            <w:tcW w:w="699" w:type="dxa"/>
            <w:vAlign w:val="center"/>
          </w:tcPr>
          <w:p w14:paraId="155F4AED">
            <w:pPr>
              <w:spacing w:line="240" w:lineRule="auto"/>
              <w:ind w:firstLine="420"/>
              <w:jc w:val="center"/>
              <w:rPr>
                <w:rFonts w:ascii="仿宋_GB2312" w:eastAsia="仿宋_GB2312"/>
                <w:kern w:val="0"/>
              </w:rPr>
            </w:pPr>
          </w:p>
        </w:tc>
        <w:tc>
          <w:tcPr>
            <w:tcW w:w="869" w:type="dxa"/>
            <w:vAlign w:val="center"/>
          </w:tcPr>
          <w:p w14:paraId="2A226188">
            <w:pPr>
              <w:spacing w:line="240" w:lineRule="auto"/>
              <w:ind w:firstLine="420"/>
              <w:jc w:val="center"/>
              <w:rPr>
                <w:rFonts w:ascii="仿宋_GB2312" w:eastAsia="仿宋_GB2312"/>
                <w:kern w:val="0"/>
              </w:rPr>
            </w:pP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638" w:type="dxa"/>
            <w:vAlign w:val="center"/>
          </w:tcPr>
          <w:p w14:paraId="5323318C">
            <w:pPr>
              <w:spacing w:line="240" w:lineRule="auto"/>
              <w:ind w:firstLine="420"/>
              <w:jc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任务按时完成</w:t>
            </w:r>
          </w:p>
        </w:tc>
        <w:tc>
          <w:tcPr>
            <w:tcW w:w="909" w:type="dxa"/>
            <w:vAlign w:val="center"/>
          </w:tcPr>
          <w:p w14:paraId="479FA5D5">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5C1B3402">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4C56B99F">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5DA34835">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638" w:type="dxa"/>
            <w:vAlign w:val="center"/>
          </w:tcPr>
          <w:p w14:paraId="14EC514E">
            <w:pPr>
              <w:spacing w:line="240" w:lineRule="auto"/>
              <w:ind w:firstLine="420"/>
              <w:jc w:val="center"/>
              <w:rPr>
                <w:rFonts w:ascii="仿宋_GB2312" w:eastAsia="仿宋_GB2312"/>
                <w:kern w:val="0"/>
              </w:rPr>
            </w:pPr>
          </w:p>
        </w:tc>
        <w:tc>
          <w:tcPr>
            <w:tcW w:w="909"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center"/>
              <w:rPr>
                <w:rFonts w:ascii="仿宋_GB2312" w:eastAsia="仿宋_GB2312"/>
                <w:kern w:val="0"/>
              </w:rPr>
            </w:pPr>
          </w:p>
        </w:tc>
        <w:tc>
          <w:tcPr>
            <w:tcW w:w="869" w:type="dxa"/>
            <w:vAlign w:val="center"/>
          </w:tcPr>
          <w:p w14:paraId="0E73072C">
            <w:pPr>
              <w:spacing w:line="240" w:lineRule="auto"/>
              <w:ind w:firstLine="420"/>
              <w:jc w:val="center"/>
              <w:rPr>
                <w:rFonts w:ascii="仿宋_GB2312" w:eastAsia="仿宋_GB2312"/>
                <w:kern w:val="0"/>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638" w:type="dxa"/>
            <w:vAlign w:val="center"/>
          </w:tcPr>
          <w:p w14:paraId="32611957">
            <w:pPr>
              <w:spacing w:line="240" w:lineRule="auto"/>
              <w:ind w:firstLine="420"/>
              <w:jc w:val="center"/>
              <w:rPr>
                <w:rFonts w:hint="default" w:ascii="仿宋_GB2312" w:eastAsia="仿宋_GB2312"/>
                <w:kern w:val="0"/>
                <w:lang w:val="en-US"/>
              </w:rPr>
            </w:pPr>
            <w:r>
              <w:rPr>
                <w:rFonts w:hint="default" w:ascii="仿宋_GB2312" w:hAnsi="宋体" w:eastAsia="仿宋_GB2312" w:cs="仿宋_GB2312"/>
                <w:i w:val="0"/>
                <w:iCs w:val="0"/>
                <w:snapToGrid w:val="0"/>
                <w:color w:val="000000"/>
                <w:kern w:val="0"/>
                <w:sz w:val="20"/>
                <w:szCs w:val="20"/>
                <w:u w:val="none"/>
                <w:lang w:val="en-US" w:eastAsia="zh-CN" w:bidi="ar"/>
              </w:rPr>
              <w:t>企业生产值提升率大于3</w:t>
            </w:r>
            <w:r>
              <w:rPr>
                <w:rFonts w:hint="eastAsia" w:ascii="仿宋_GB2312" w:hAnsi="宋体" w:eastAsia="仿宋_GB2312" w:cs="仿宋_GB2312"/>
                <w:i w:val="0"/>
                <w:iCs w:val="0"/>
                <w:snapToGrid w:val="0"/>
                <w:color w:val="000000"/>
                <w:kern w:val="0"/>
                <w:sz w:val="20"/>
                <w:szCs w:val="20"/>
                <w:u w:val="none"/>
                <w:lang w:val="en-US" w:eastAsia="zh-CN" w:bidi="ar"/>
              </w:rPr>
              <w:t>0%</w:t>
            </w:r>
          </w:p>
        </w:tc>
        <w:tc>
          <w:tcPr>
            <w:tcW w:w="909" w:type="dxa"/>
            <w:vAlign w:val="center"/>
          </w:tcPr>
          <w:p w14:paraId="078289F3">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7A453B87">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415A3F60">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2AC58B95">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638" w:type="dxa"/>
            <w:vAlign w:val="center"/>
          </w:tcPr>
          <w:p w14:paraId="50A34D2D">
            <w:pPr>
              <w:spacing w:line="240" w:lineRule="auto"/>
              <w:ind w:firstLine="420"/>
              <w:jc w:val="center"/>
              <w:rPr>
                <w:rFonts w:ascii="仿宋_GB2312" w:eastAsia="仿宋_GB2312"/>
                <w:kern w:val="0"/>
              </w:rPr>
            </w:pPr>
          </w:p>
        </w:tc>
        <w:tc>
          <w:tcPr>
            <w:tcW w:w="909"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center"/>
              <w:rPr>
                <w:rFonts w:ascii="仿宋_GB2312" w:eastAsia="仿宋_GB2312"/>
                <w:kern w:val="0"/>
              </w:rPr>
            </w:pPr>
          </w:p>
        </w:tc>
        <w:tc>
          <w:tcPr>
            <w:tcW w:w="699" w:type="dxa"/>
            <w:vAlign w:val="center"/>
          </w:tcPr>
          <w:p w14:paraId="12404D44">
            <w:pPr>
              <w:spacing w:line="240" w:lineRule="auto"/>
              <w:ind w:firstLine="420"/>
              <w:jc w:val="center"/>
              <w:rPr>
                <w:rFonts w:ascii="仿宋_GB2312" w:eastAsia="仿宋_GB2312"/>
                <w:kern w:val="0"/>
              </w:rPr>
            </w:pPr>
          </w:p>
        </w:tc>
        <w:tc>
          <w:tcPr>
            <w:tcW w:w="869" w:type="dxa"/>
            <w:vAlign w:val="center"/>
          </w:tcPr>
          <w:p w14:paraId="6DE220A2">
            <w:pPr>
              <w:spacing w:line="240" w:lineRule="auto"/>
              <w:ind w:firstLine="420"/>
              <w:jc w:val="center"/>
              <w:rPr>
                <w:rFonts w:ascii="仿宋_GB2312" w:eastAsia="仿宋_GB2312"/>
                <w:kern w:val="0"/>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638" w:type="dxa"/>
            <w:vAlign w:val="center"/>
          </w:tcPr>
          <w:p w14:paraId="5D9BC272">
            <w:pPr>
              <w:spacing w:line="240" w:lineRule="auto"/>
              <w:ind w:firstLine="420"/>
              <w:jc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保民生</w:t>
            </w:r>
          </w:p>
        </w:tc>
        <w:tc>
          <w:tcPr>
            <w:tcW w:w="909" w:type="dxa"/>
            <w:vAlign w:val="center"/>
          </w:tcPr>
          <w:p w14:paraId="6E8C4873">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4886005B">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75FAE414">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3309901E">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638" w:type="dxa"/>
            <w:vAlign w:val="center"/>
          </w:tcPr>
          <w:p w14:paraId="710DCE7A">
            <w:pPr>
              <w:spacing w:line="240" w:lineRule="auto"/>
              <w:ind w:firstLine="420"/>
              <w:jc w:val="center"/>
              <w:rPr>
                <w:rFonts w:ascii="仿宋_GB2312" w:eastAsia="仿宋_GB2312"/>
                <w:kern w:val="0"/>
              </w:rPr>
            </w:pPr>
          </w:p>
        </w:tc>
        <w:tc>
          <w:tcPr>
            <w:tcW w:w="909"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center"/>
              <w:rPr>
                <w:rFonts w:ascii="仿宋_GB2312" w:eastAsia="仿宋_GB2312"/>
                <w:kern w:val="0"/>
              </w:rPr>
            </w:pPr>
          </w:p>
        </w:tc>
        <w:tc>
          <w:tcPr>
            <w:tcW w:w="869" w:type="dxa"/>
            <w:vAlign w:val="center"/>
          </w:tcPr>
          <w:p w14:paraId="14AC2896">
            <w:pPr>
              <w:spacing w:line="240" w:lineRule="auto"/>
              <w:ind w:firstLine="420"/>
              <w:jc w:val="center"/>
              <w:rPr>
                <w:rFonts w:ascii="仿宋_GB2312" w:eastAsia="仿宋_GB2312"/>
                <w:kern w:val="0"/>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638" w:type="dxa"/>
            <w:vAlign w:val="center"/>
          </w:tcPr>
          <w:p w14:paraId="4DC60689">
            <w:pPr>
              <w:spacing w:line="240" w:lineRule="auto"/>
              <w:ind w:firstLine="420"/>
              <w:jc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监管率100%</w:t>
            </w:r>
          </w:p>
        </w:tc>
        <w:tc>
          <w:tcPr>
            <w:tcW w:w="909" w:type="dxa"/>
            <w:vAlign w:val="center"/>
          </w:tcPr>
          <w:p w14:paraId="45B96CBB">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35C3564D">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6A822248">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73C931F8">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638" w:type="dxa"/>
            <w:vAlign w:val="center"/>
          </w:tcPr>
          <w:p w14:paraId="4F0190D3">
            <w:pPr>
              <w:spacing w:line="240" w:lineRule="auto"/>
              <w:ind w:firstLine="420"/>
              <w:jc w:val="center"/>
              <w:rPr>
                <w:rFonts w:ascii="仿宋_GB2312" w:eastAsia="仿宋_GB2312"/>
                <w:kern w:val="0"/>
              </w:rPr>
            </w:pPr>
          </w:p>
        </w:tc>
        <w:tc>
          <w:tcPr>
            <w:tcW w:w="909"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eastAsia="zh-CN"/>
              </w:rPr>
              <w:t>1</w:t>
            </w:r>
            <w:r>
              <w:rPr>
                <w:rFonts w:hint="eastAsia" w:ascii="仿宋_GB2312" w:eastAsia="仿宋_GB2312"/>
                <w:kern w:val="0"/>
                <w:lang w:val="en-US" w:eastAsia="zh-CN"/>
              </w:rPr>
              <w:t>00%</w:t>
            </w: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638" w:type="dxa"/>
            <w:vAlign w:val="center"/>
          </w:tcPr>
          <w:p w14:paraId="1B548B4C">
            <w:pPr>
              <w:spacing w:line="240" w:lineRule="auto"/>
              <w:ind w:firstLine="420"/>
              <w:jc w:val="center"/>
              <w:rPr>
                <w:rFonts w:ascii="仿宋_GB2312" w:eastAsia="仿宋_GB2312"/>
                <w:kern w:val="0"/>
              </w:rPr>
            </w:pPr>
          </w:p>
        </w:tc>
        <w:tc>
          <w:tcPr>
            <w:tcW w:w="909" w:type="dxa"/>
            <w:vAlign w:val="center"/>
          </w:tcPr>
          <w:p w14:paraId="055B34ED">
            <w:pPr>
              <w:spacing w:line="240" w:lineRule="auto"/>
              <w:ind w:firstLine="420"/>
              <w:jc w:val="center"/>
              <w:rPr>
                <w:rFonts w:ascii="仿宋_GB2312" w:eastAsia="仿宋_GB2312"/>
                <w:kern w:val="0"/>
              </w:rPr>
            </w:pPr>
          </w:p>
        </w:tc>
        <w:tc>
          <w:tcPr>
            <w:tcW w:w="1269" w:type="dxa"/>
            <w:vAlign w:val="center"/>
          </w:tcPr>
          <w:p w14:paraId="46B41467">
            <w:pPr>
              <w:spacing w:line="240" w:lineRule="auto"/>
              <w:ind w:firstLine="420"/>
              <w:jc w:val="center"/>
              <w:rPr>
                <w:rFonts w:ascii="仿宋_GB2312" w:eastAsia="仿宋_GB2312"/>
                <w:kern w:val="0"/>
              </w:rPr>
            </w:pPr>
          </w:p>
        </w:tc>
        <w:tc>
          <w:tcPr>
            <w:tcW w:w="699" w:type="dxa"/>
            <w:vAlign w:val="center"/>
          </w:tcPr>
          <w:p w14:paraId="447C4D99">
            <w:pPr>
              <w:spacing w:line="240" w:lineRule="auto"/>
              <w:ind w:firstLine="420"/>
              <w:jc w:val="center"/>
              <w:rPr>
                <w:rFonts w:ascii="仿宋_GB2312" w:eastAsia="仿宋_GB2312"/>
                <w:kern w:val="0"/>
              </w:rPr>
            </w:pPr>
          </w:p>
        </w:tc>
        <w:tc>
          <w:tcPr>
            <w:tcW w:w="869" w:type="dxa"/>
            <w:vAlign w:val="center"/>
          </w:tcPr>
          <w:p w14:paraId="71C7C72F">
            <w:pPr>
              <w:spacing w:line="240" w:lineRule="auto"/>
              <w:ind w:firstLine="420"/>
              <w:jc w:val="center"/>
              <w:rPr>
                <w:rFonts w:ascii="仿宋_GB2312" w:eastAsia="仿宋_GB2312"/>
                <w:kern w:val="0"/>
              </w:rPr>
            </w:pP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638" w:type="dxa"/>
            <w:vAlign w:val="center"/>
          </w:tcPr>
          <w:p w14:paraId="66B92778">
            <w:pPr>
              <w:spacing w:line="240" w:lineRule="auto"/>
              <w:ind w:firstLine="420"/>
              <w:jc w:val="center"/>
              <w:rPr>
                <w:rFonts w:ascii="仿宋_GB2312" w:eastAsia="仿宋_GB2312"/>
                <w:kern w:val="0"/>
              </w:rPr>
            </w:pPr>
          </w:p>
        </w:tc>
        <w:tc>
          <w:tcPr>
            <w:tcW w:w="909"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638" w:type="dxa"/>
            <w:vAlign w:val="center"/>
          </w:tcPr>
          <w:p w14:paraId="4F2AFDD1">
            <w:pPr>
              <w:spacing w:line="240" w:lineRule="auto"/>
              <w:ind w:firstLine="420"/>
              <w:jc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群众满意度增加20%</w:t>
            </w:r>
          </w:p>
        </w:tc>
        <w:tc>
          <w:tcPr>
            <w:tcW w:w="909" w:type="dxa"/>
            <w:vAlign w:val="center"/>
          </w:tcPr>
          <w:p w14:paraId="6ABEB3E2">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31B5B329">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41D3F37B">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638" w:type="dxa"/>
            <w:vAlign w:val="center"/>
          </w:tcPr>
          <w:p w14:paraId="767D8AA9">
            <w:pPr>
              <w:spacing w:line="240" w:lineRule="auto"/>
              <w:ind w:firstLine="420"/>
              <w:jc w:val="center"/>
              <w:rPr>
                <w:rFonts w:ascii="仿宋_GB2312" w:eastAsia="仿宋_GB2312"/>
                <w:kern w:val="0"/>
              </w:rPr>
            </w:pPr>
          </w:p>
        </w:tc>
        <w:tc>
          <w:tcPr>
            <w:tcW w:w="909"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638" w:type="dxa"/>
            <w:vAlign w:val="center"/>
          </w:tcPr>
          <w:p w14:paraId="353ED426">
            <w:pPr>
              <w:spacing w:line="240" w:lineRule="auto"/>
              <w:ind w:firstLine="420"/>
              <w:jc w:val="center"/>
              <w:rPr>
                <w:rFonts w:ascii="仿宋_GB2312" w:eastAsia="仿宋_GB2312"/>
                <w:kern w:val="0"/>
              </w:rPr>
            </w:pPr>
          </w:p>
        </w:tc>
        <w:tc>
          <w:tcPr>
            <w:tcW w:w="909"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638" w:type="dxa"/>
            <w:vAlign w:val="center"/>
          </w:tcPr>
          <w:p w14:paraId="63B7EC90">
            <w:pPr>
              <w:spacing w:line="240" w:lineRule="auto"/>
              <w:ind w:firstLine="420"/>
              <w:jc w:val="center"/>
              <w:rPr>
                <w:rFonts w:ascii="仿宋_GB2312" w:eastAsia="仿宋_GB2312"/>
                <w:kern w:val="0"/>
              </w:rPr>
            </w:pPr>
          </w:p>
        </w:tc>
        <w:tc>
          <w:tcPr>
            <w:tcW w:w="909" w:type="dxa"/>
            <w:vAlign w:val="center"/>
          </w:tcPr>
          <w:p w14:paraId="15ECA8D3">
            <w:pPr>
              <w:spacing w:line="240" w:lineRule="auto"/>
              <w:ind w:firstLine="420"/>
              <w:jc w:val="center"/>
              <w:rPr>
                <w:rFonts w:ascii="仿宋_GB2312" w:eastAsia="仿宋_GB2312"/>
                <w:kern w:val="0"/>
              </w:rPr>
            </w:pPr>
          </w:p>
        </w:tc>
        <w:tc>
          <w:tcPr>
            <w:tcW w:w="1269" w:type="dxa"/>
            <w:vAlign w:val="center"/>
          </w:tcPr>
          <w:p w14:paraId="3C328246">
            <w:pPr>
              <w:spacing w:line="240" w:lineRule="auto"/>
              <w:ind w:firstLine="420"/>
              <w:jc w:val="center"/>
              <w:rPr>
                <w:rFonts w:ascii="仿宋_GB2312" w:eastAsia="仿宋_GB2312"/>
                <w:kern w:val="0"/>
              </w:rPr>
            </w:pPr>
          </w:p>
        </w:tc>
        <w:tc>
          <w:tcPr>
            <w:tcW w:w="699" w:type="dxa"/>
            <w:vAlign w:val="center"/>
          </w:tcPr>
          <w:p w14:paraId="42BD2B94">
            <w:pPr>
              <w:spacing w:line="240" w:lineRule="auto"/>
              <w:ind w:firstLine="420"/>
              <w:jc w:val="center"/>
              <w:rPr>
                <w:rFonts w:ascii="仿宋_GB2312" w:eastAsia="仿宋_GB2312"/>
                <w:kern w:val="0"/>
              </w:rPr>
            </w:pPr>
          </w:p>
        </w:tc>
        <w:tc>
          <w:tcPr>
            <w:tcW w:w="869" w:type="dxa"/>
            <w:vAlign w:val="center"/>
          </w:tcPr>
          <w:p w14:paraId="786F4305">
            <w:pPr>
              <w:spacing w:line="240" w:lineRule="auto"/>
              <w:ind w:firstLine="420"/>
              <w:jc w:val="center"/>
              <w:rPr>
                <w:rFonts w:ascii="仿宋_GB2312" w:eastAsia="仿宋_GB2312"/>
                <w:kern w:val="0"/>
              </w:rPr>
            </w:pP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638" w:type="dxa"/>
            <w:shd w:val="clear" w:color="auto" w:fill="auto"/>
            <w:vAlign w:val="center"/>
          </w:tcPr>
          <w:p w14:paraId="4C2510AC">
            <w:pPr>
              <w:keepNext w:val="0"/>
              <w:keepLines w:val="0"/>
              <w:widowControl/>
              <w:suppressLineNumbers w:val="0"/>
              <w:jc w:val="both"/>
              <w:textAlignment w:val="center"/>
              <w:rPr>
                <w:rFonts w:ascii="仿宋_GB2312" w:hAnsi="宋体" w:eastAsia="仿宋_GB2312" w:cs="仿宋_GB2312"/>
                <w:i w:val="0"/>
                <w:iCs w:val="0"/>
                <w:snapToGrid w:val="0"/>
                <w:color w:val="000000"/>
                <w:kern w:val="0"/>
                <w:sz w:val="20"/>
                <w:szCs w:val="20"/>
                <w:u w:val="none"/>
                <w:lang w:val="en-US" w:eastAsia="en-US" w:bidi="ar-SA"/>
              </w:rPr>
            </w:pPr>
            <w:r>
              <w:rPr>
                <w:rFonts w:hint="default" w:ascii="仿宋_GB2312" w:hAnsi="宋体" w:eastAsia="仿宋_GB2312" w:cs="仿宋_GB2312"/>
                <w:i w:val="0"/>
                <w:iCs w:val="0"/>
                <w:snapToGrid w:val="0"/>
                <w:color w:val="000000"/>
                <w:kern w:val="0"/>
                <w:sz w:val="20"/>
                <w:szCs w:val="20"/>
                <w:u w:val="none"/>
                <w:lang w:val="en-US" w:eastAsia="zh-CN" w:bidi="ar"/>
              </w:rPr>
              <w:t>企业成本率大于90%</w:t>
            </w:r>
          </w:p>
        </w:tc>
        <w:tc>
          <w:tcPr>
            <w:tcW w:w="909" w:type="dxa"/>
            <w:vAlign w:val="center"/>
          </w:tcPr>
          <w:p w14:paraId="09361E43">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32DCD303">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765229A3">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14:paraId="4012A71B">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638" w:type="dxa"/>
            <w:vAlign w:val="center"/>
          </w:tcPr>
          <w:p w14:paraId="304051C0">
            <w:pPr>
              <w:spacing w:line="240" w:lineRule="auto"/>
              <w:ind w:firstLine="420"/>
              <w:jc w:val="center"/>
              <w:rPr>
                <w:rFonts w:ascii="仿宋_GB2312" w:eastAsia="仿宋_GB2312"/>
                <w:kern w:val="0"/>
              </w:rPr>
            </w:pPr>
          </w:p>
        </w:tc>
        <w:tc>
          <w:tcPr>
            <w:tcW w:w="909" w:type="dxa"/>
            <w:vAlign w:val="center"/>
          </w:tcPr>
          <w:p w14:paraId="789CDCB9">
            <w:pPr>
              <w:spacing w:line="240" w:lineRule="auto"/>
              <w:ind w:firstLine="420"/>
              <w:jc w:val="center"/>
              <w:rPr>
                <w:rFonts w:ascii="仿宋_GB2312" w:eastAsia="仿宋_GB2312"/>
                <w:kern w:val="0"/>
              </w:rPr>
            </w:pPr>
          </w:p>
        </w:tc>
        <w:tc>
          <w:tcPr>
            <w:tcW w:w="1269" w:type="dxa"/>
            <w:vAlign w:val="center"/>
          </w:tcPr>
          <w:p w14:paraId="4E354EE6">
            <w:pPr>
              <w:spacing w:line="240" w:lineRule="auto"/>
              <w:ind w:firstLine="420"/>
              <w:jc w:val="center"/>
              <w:rPr>
                <w:rFonts w:ascii="仿宋_GB2312" w:eastAsia="仿宋_GB2312"/>
                <w:kern w:val="0"/>
              </w:rPr>
            </w:pPr>
          </w:p>
        </w:tc>
        <w:tc>
          <w:tcPr>
            <w:tcW w:w="699" w:type="dxa"/>
            <w:vAlign w:val="center"/>
          </w:tcPr>
          <w:p w14:paraId="6C36DE67">
            <w:pPr>
              <w:spacing w:line="240" w:lineRule="auto"/>
              <w:ind w:firstLine="420"/>
              <w:jc w:val="center"/>
              <w:rPr>
                <w:rFonts w:ascii="仿宋_GB2312" w:eastAsia="仿宋_GB2312"/>
                <w:kern w:val="0"/>
              </w:rPr>
            </w:pPr>
          </w:p>
        </w:tc>
        <w:tc>
          <w:tcPr>
            <w:tcW w:w="869" w:type="dxa"/>
            <w:vAlign w:val="center"/>
          </w:tcPr>
          <w:p w14:paraId="6B31F2AB">
            <w:pPr>
              <w:spacing w:line="240" w:lineRule="auto"/>
              <w:ind w:firstLine="420"/>
              <w:jc w:val="center"/>
              <w:rPr>
                <w:rFonts w:ascii="仿宋_GB2312" w:eastAsia="仿宋_GB2312"/>
                <w:kern w:val="0"/>
              </w:rPr>
            </w:pP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ascii="仿宋_GB2312" w:hAnsi="宋体" w:eastAsia="仿宋_GB2312" w:cs="宋体"/>
                <w:kern w:val="0"/>
                <w:lang w:eastAsia="zh-CN"/>
              </w:rPr>
            </w:pPr>
          </w:p>
        </w:tc>
        <w:tc>
          <w:tcPr>
            <w:tcW w:w="1099" w:type="dxa"/>
            <w:vAlign w:val="center"/>
          </w:tcPr>
          <w:p w14:paraId="54320DCC">
            <w:pPr>
              <w:spacing w:line="240" w:lineRule="auto"/>
              <w:ind w:firstLine="420"/>
              <w:jc w:val="center"/>
              <w:rPr>
                <w:rFonts w:ascii="仿宋_GB2312" w:hAnsi="宋体" w:eastAsia="仿宋_GB2312" w:cs="宋体"/>
                <w:kern w:val="0"/>
                <w:lang w:eastAsia="zh-CN"/>
              </w:rPr>
            </w:pPr>
          </w:p>
        </w:tc>
        <w:tc>
          <w:tcPr>
            <w:tcW w:w="1099" w:type="dxa"/>
            <w:vAlign w:val="center"/>
          </w:tcPr>
          <w:p w14:paraId="0C9E823D">
            <w:pPr>
              <w:spacing w:line="240" w:lineRule="auto"/>
              <w:ind w:firstLine="420"/>
              <w:jc w:val="center"/>
              <w:rPr>
                <w:rFonts w:ascii="仿宋_GB2312" w:hAnsi="宋体" w:eastAsia="仿宋_GB2312" w:cs="宋体"/>
                <w:kern w:val="0"/>
                <w:lang w:eastAsia="zh-CN"/>
              </w:rPr>
            </w:pP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ind w:firstLine="420"/>
              <w:jc w:val="center"/>
              <w:rPr>
                <w:rFonts w:ascii="仿宋_GB2312" w:hAnsi="宋体" w:eastAsia="仿宋_GB2312" w:cs="宋体"/>
                <w:kern w:val="0"/>
                <w:lang w:eastAsia="zh-CN"/>
              </w:rPr>
            </w:pPr>
          </w:p>
        </w:tc>
        <w:tc>
          <w:tcPr>
            <w:tcW w:w="1383" w:type="dxa"/>
            <w:vAlign w:val="center"/>
          </w:tcPr>
          <w:p w14:paraId="7A8C6380">
            <w:pPr>
              <w:spacing w:line="240" w:lineRule="auto"/>
              <w:ind w:firstLine="420"/>
              <w:jc w:val="center"/>
              <w:rPr>
                <w:rFonts w:ascii="仿宋_GB2312" w:hAnsi="宋体" w:eastAsia="仿宋_GB2312" w:cs="宋体"/>
                <w:kern w:val="0"/>
                <w:lang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ascii="仿宋_GB2312" w:hAnsi="宋体" w:eastAsia="仿宋_GB2312" w:cs="宋体"/>
                <w:kern w:val="0"/>
                <w:lang w:eastAsia="zh-CN"/>
              </w:rPr>
            </w:pPr>
          </w:p>
        </w:tc>
        <w:tc>
          <w:tcPr>
            <w:tcW w:w="1099" w:type="dxa"/>
            <w:vAlign w:val="center"/>
          </w:tcPr>
          <w:p w14:paraId="5536407E">
            <w:pPr>
              <w:spacing w:line="240" w:lineRule="auto"/>
              <w:ind w:firstLine="420"/>
              <w:jc w:val="center"/>
              <w:rPr>
                <w:rFonts w:ascii="仿宋_GB2312" w:hAnsi="宋体" w:eastAsia="仿宋_GB2312" w:cs="宋体"/>
                <w:kern w:val="0"/>
                <w:lang w:eastAsia="zh-CN"/>
              </w:rPr>
            </w:pPr>
          </w:p>
        </w:tc>
        <w:tc>
          <w:tcPr>
            <w:tcW w:w="1099" w:type="dxa"/>
            <w:vAlign w:val="center"/>
          </w:tcPr>
          <w:p w14:paraId="0401DF6C">
            <w:pPr>
              <w:spacing w:line="240" w:lineRule="auto"/>
              <w:ind w:firstLine="420"/>
              <w:jc w:val="center"/>
              <w:rPr>
                <w:rFonts w:ascii="仿宋_GB2312" w:hAnsi="宋体" w:eastAsia="仿宋_GB2312" w:cs="宋体"/>
                <w:kern w:val="0"/>
                <w:lang w:eastAsia="zh-CN"/>
              </w:rPr>
            </w:pP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p>
        </w:tc>
        <w:tc>
          <w:tcPr>
            <w:tcW w:w="4140" w:type="dxa"/>
            <w:gridSpan w:val="4"/>
            <w:vAlign w:val="center"/>
          </w:tcPr>
          <w:p w14:paraId="309F7763">
            <w:pPr>
              <w:spacing w:line="240" w:lineRule="auto"/>
              <w:ind w:firstLine="420"/>
              <w:jc w:val="center"/>
              <w:rPr>
                <w:rFonts w:ascii="仿宋_GB2312" w:hAnsi="宋体" w:eastAsia="仿宋_GB2312" w:cs="宋体"/>
                <w:kern w:val="0"/>
              </w:rPr>
            </w:pP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ind w:firstLine="420"/>
              <w:jc w:val="center"/>
              <w:rPr>
                <w:rFonts w:ascii="仿宋_GB2312" w:hAnsi="宋体" w:eastAsia="仿宋_GB2312" w:cs="宋体"/>
                <w:kern w:val="0"/>
              </w:rPr>
            </w:pPr>
          </w:p>
        </w:tc>
        <w:tc>
          <w:tcPr>
            <w:tcW w:w="1099" w:type="dxa"/>
            <w:vAlign w:val="center"/>
          </w:tcPr>
          <w:p w14:paraId="54B93945">
            <w:pPr>
              <w:spacing w:line="240" w:lineRule="auto"/>
              <w:ind w:firstLine="420"/>
              <w:jc w:val="center"/>
              <w:rPr>
                <w:rFonts w:ascii="仿宋_GB2312" w:hAnsi="宋体" w:eastAsia="仿宋_GB2312" w:cs="宋体"/>
                <w:kern w:val="0"/>
              </w:rPr>
            </w:pPr>
          </w:p>
        </w:tc>
        <w:tc>
          <w:tcPr>
            <w:tcW w:w="1099" w:type="dxa"/>
            <w:vAlign w:val="center"/>
          </w:tcPr>
          <w:p w14:paraId="7F49710C">
            <w:pPr>
              <w:spacing w:line="240" w:lineRule="auto"/>
              <w:ind w:firstLine="420"/>
              <w:jc w:val="center"/>
              <w:rPr>
                <w:rFonts w:ascii="仿宋_GB2312" w:hAnsi="宋体" w:eastAsia="仿宋_GB2312" w:cs="宋体"/>
                <w:kern w:val="0"/>
              </w:rPr>
            </w:pPr>
          </w:p>
        </w:tc>
        <w:tc>
          <w:tcPr>
            <w:tcW w:w="809" w:type="dxa"/>
            <w:vAlign w:val="center"/>
          </w:tcPr>
          <w:p w14:paraId="450DEC19">
            <w:pPr>
              <w:spacing w:line="240" w:lineRule="auto"/>
              <w:ind w:firstLine="420"/>
              <w:jc w:val="center"/>
              <w:rPr>
                <w:rFonts w:ascii="仿宋_GB2312" w:hAnsi="宋体" w:eastAsia="仿宋_GB2312" w:cs="宋体"/>
                <w:kern w:val="0"/>
              </w:rPr>
            </w:pPr>
          </w:p>
        </w:tc>
        <w:tc>
          <w:tcPr>
            <w:tcW w:w="849" w:type="dxa"/>
            <w:vAlign w:val="center"/>
          </w:tcPr>
          <w:p w14:paraId="5F7B7A4C">
            <w:pPr>
              <w:spacing w:line="240" w:lineRule="auto"/>
              <w:ind w:firstLine="420"/>
              <w:jc w:val="center"/>
              <w:rPr>
                <w:rFonts w:ascii="仿宋_GB2312" w:hAnsi="宋体" w:eastAsia="仿宋_GB2312" w:cs="宋体"/>
                <w:kern w:val="0"/>
              </w:rPr>
            </w:pP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ind w:firstLine="420"/>
              <w:jc w:val="center"/>
              <w:rPr>
                <w:rFonts w:ascii="仿宋_GB2312" w:hAnsi="宋体" w:eastAsia="仿宋_GB2312" w:cs="宋体"/>
                <w:kern w:val="0"/>
              </w:rPr>
            </w:pPr>
          </w:p>
        </w:tc>
        <w:tc>
          <w:tcPr>
            <w:tcW w:w="1099" w:type="dxa"/>
            <w:vAlign w:val="center"/>
          </w:tcPr>
          <w:p w14:paraId="2D69FB32">
            <w:pPr>
              <w:spacing w:line="240" w:lineRule="auto"/>
              <w:ind w:firstLine="420"/>
              <w:jc w:val="center"/>
              <w:rPr>
                <w:rFonts w:ascii="仿宋_GB2312" w:hAnsi="宋体" w:eastAsia="仿宋_GB2312" w:cs="宋体"/>
                <w:kern w:val="0"/>
              </w:rPr>
            </w:pPr>
          </w:p>
        </w:tc>
        <w:tc>
          <w:tcPr>
            <w:tcW w:w="1099" w:type="dxa"/>
            <w:vAlign w:val="center"/>
          </w:tcPr>
          <w:p w14:paraId="03BC31E1">
            <w:pPr>
              <w:spacing w:line="240" w:lineRule="auto"/>
              <w:ind w:firstLine="420"/>
              <w:jc w:val="center"/>
              <w:rPr>
                <w:rFonts w:ascii="仿宋_GB2312" w:hAnsi="宋体" w:eastAsia="仿宋_GB2312" w:cs="宋体"/>
                <w:kern w:val="0"/>
              </w:rPr>
            </w:pPr>
          </w:p>
        </w:tc>
        <w:tc>
          <w:tcPr>
            <w:tcW w:w="809" w:type="dxa"/>
            <w:vAlign w:val="center"/>
          </w:tcPr>
          <w:p w14:paraId="5DC86158">
            <w:pPr>
              <w:spacing w:line="240" w:lineRule="auto"/>
              <w:ind w:firstLine="420"/>
              <w:jc w:val="center"/>
              <w:rPr>
                <w:rFonts w:ascii="仿宋_GB2312" w:hAnsi="宋体" w:eastAsia="仿宋_GB2312" w:cs="宋体"/>
                <w:kern w:val="0"/>
              </w:rPr>
            </w:pPr>
          </w:p>
        </w:tc>
        <w:tc>
          <w:tcPr>
            <w:tcW w:w="849" w:type="dxa"/>
            <w:vAlign w:val="center"/>
          </w:tcPr>
          <w:p w14:paraId="25177C64">
            <w:pPr>
              <w:spacing w:line="240" w:lineRule="auto"/>
              <w:ind w:firstLine="420"/>
              <w:jc w:val="center"/>
              <w:rPr>
                <w:rFonts w:ascii="仿宋_GB2312" w:hAnsi="宋体" w:eastAsia="仿宋_GB2312" w:cs="宋体"/>
                <w:kern w:val="0"/>
              </w:rPr>
            </w:pP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ind w:firstLine="420"/>
              <w:jc w:val="center"/>
              <w:rPr>
                <w:rFonts w:ascii="仿宋_GB2312" w:hAnsi="宋体" w:eastAsia="仿宋_GB2312" w:cs="宋体"/>
                <w:kern w:val="0"/>
              </w:rPr>
            </w:pPr>
          </w:p>
        </w:tc>
        <w:tc>
          <w:tcPr>
            <w:tcW w:w="1099" w:type="dxa"/>
            <w:vAlign w:val="center"/>
          </w:tcPr>
          <w:p w14:paraId="015D039B">
            <w:pPr>
              <w:spacing w:line="240" w:lineRule="auto"/>
              <w:ind w:firstLine="420"/>
              <w:jc w:val="center"/>
              <w:rPr>
                <w:rFonts w:ascii="仿宋_GB2312" w:hAnsi="宋体" w:eastAsia="仿宋_GB2312" w:cs="宋体"/>
                <w:kern w:val="0"/>
              </w:rPr>
            </w:pPr>
          </w:p>
        </w:tc>
        <w:tc>
          <w:tcPr>
            <w:tcW w:w="1099" w:type="dxa"/>
            <w:vAlign w:val="center"/>
          </w:tcPr>
          <w:p w14:paraId="5C21687F">
            <w:pPr>
              <w:spacing w:line="240" w:lineRule="auto"/>
              <w:ind w:firstLine="420"/>
              <w:jc w:val="center"/>
              <w:rPr>
                <w:rFonts w:ascii="仿宋_GB2312" w:hAnsi="宋体" w:eastAsia="仿宋_GB2312" w:cs="宋体"/>
                <w:kern w:val="0"/>
              </w:rPr>
            </w:pPr>
          </w:p>
        </w:tc>
        <w:tc>
          <w:tcPr>
            <w:tcW w:w="809" w:type="dxa"/>
            <w:vAlign w:val="center"/>
          </w:tcPr>
          <w:p w14:paraId="0D16C331">
            <w:pPr>
              <w:spacing w:line="240" w:lineRule="auto"/>
              <w:ind w:firstLine="420"/>
              <w:jc w:val="center"/>
              <w:rPr>
                <w:rFonts w:ascii="仿宋_GB2312" w:hAnsi="宋体" w:eastAsia="仿宋_GB2312" w:cs="宋体"/>
                <w:kern w:val="0"/>
              </w:rPr>
            </w:pPr>
          </w:p>
        </w:tc>
        <w:tc>
          <w:tcPr>
            <w:tcW w:w="849" w:type="dxa"/>
            <w:vAlign w:val="center"/>
          </w:tcPr>
          <w:p w14:paraId="094C7D5E">
            <w:pPr>
              <w:spacing w:line="240" w:lineRule="auto"/>
              <w:ind w:firstLine="420"/>
              <w:jc w:val="center"/>
              <w:rPr>
                <w:rFonts w:ascii="仿宋_GB2312" w:hAnsi="宋体" w:eastAsia="仿宋_GB2312" w:cs="宋体"/>
                <w:kern w:val="0"/>
              </w:rPr>
            </w:pP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ascii="仿宋_GB2312" w:hAnsi="宋体" w:eastAsia="仿宋_GB2312" w:cs="宋体"/>
                <w:kern w:val="0"/>
              </w:rPr>
            </w:pPr>
          </w:p>
        </w:tc>
        <w:tc>
          <w:tcPr>
            <w:tcW w:w="1099" w:type="dxa"/>
            <w:vAlign w:val="center"/>
          </w:tcPr>
          <w:p w14:paraId="53928C31">
            <w:pPr>
              <w:spacing w:line="240" w:lineRule="auto"/>
              <w:ind w:firstLine="420"/>
              <w:jc w:val="center"/>
              <w:rPr>
                <w:rFonts w:ascii="仿宋_GB2312" w:hAnsi="宋体" w:eastAsia="仿宋_GB2312" w:cs="宋体"/>
                <w:kern w:val="0"/>
              </w:rPr>
            </w:pPr>
          </w:p>
        </w:tc>
        <w:tc>
          <w:tcPr>
            <w:tcW w:w="1099" w:type="dxa"/>
            <w:vAlign w:val="center"/>
          </w:tcPr>
          <w:p w14:paraId="6D883DDF">
            <w:pPr>
              <w:spacing w:line="240" w:lineRule="auto"/>
              <w:ind w:firstLine="420"/>
              <w:jc w:val="center"/>
              <w:rPr>
                <w:rFonts w:ascii="仿宋_GB2312" w:hAnsi="宋体" w:eastAsia="仿宋_GB2312" w:cs="宋体"/>
                <w:kern w:val="0"/>
              </w:rPr>
            </w:pPr>
          </w:p>
        </w:tc>
        <w:tc>
          <w:tcPr>
            <w:tcW w:w="809" w:type="dxa"/>
            <w:vAlign w:val="center"/>
          </w:tcPr>
          <w:p w14:paraId="29584852">
            <w:pPr>
              <w:spacing w:line="240" w:lineRule="auto"/>
              <w:ind w:firstLine="420"/>
              <w:jc w:val="center"/>
              <w:rPr>
                <w:rFonts w:ascii="仿宋_GB2312" w:hAnsi="宋体" w:eastAsia="仿宋_GB2312" w:cs="宋体"/>
                <w:kern w:val="0"/>
              </w:rPr>
            </w:pPr>
          </w:p>
        </w:tc>
        <w:tc>
          <w:tcPr>
            <w:tcW w:w="849" w:type="dxa"/>
            <w:vAlign w:val="center"/>
          </w:tcPr>
          <w:p w14:paraId="41D412C8">
            <w:pPr>
              <w:spacing w:line="240" w:lineRule="auto"/>
              <w:ind w:firstLine="420"/>
              <w:jc w:val="center"/>
              <w:rPr>
                <w:rFonts w:ascii="仿宋_GB2312" w:hAnsi="宋体" w:eastAsia="仿宋_GB2312" w:cs="宋体"/>
                <w:kern w:val="0"/>
              </w:rPr>
            </w:pP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ind w:firstLine="420"/>
              <w:jc w:val="center"/>
              <w:rPr>
                <w:rFonts w:ascii="仿宋_GB2312" w:hAnsi="宋体" w:eastAsia="仿宋_GB2312" w:cs="宋体"/>
                <w:kern w:val="0"/>
              </w:rPr>
            </w:pPr>
          </w:p>
        </w:tc>
        <w:tc>
          <w:tcPr>
            <w:tcW w:w="1099" w:type="dxa"/>
            <w:vAlign w:val="center"/>
          </w:tcPr>
          <w:p w14:paraId="01875392">
            <w:pPr>
              <w:spacing w:line="240" w:lineRule="auto"/>
              <w:ind w:firstLine="420"/>
              <w:jc w:val="center"/>
              <w:rPr>
                <w:rFonts w:ascii="仿宋_GB2312" w:hAnsi="宋体" w:eastAsia="仿宋_GB2312" w:cs="宋体"/>
                <w:kern w:val="0"/>
              </w:rPr>
            </w:pPr>
          </w:p>
        </w:tc>
        <w:tc>
          <w:tcPr>
            <w:tcW w:w="1099" w:type="dxa"/>
            <w:vAlign w:val="center"/>
          </w:tcPr>
          <w:p w14:paraId="4101F8DE">
            <w:pPr>
              <w:spacing w:line="240" w:lineRule="auto"/>
              <w:ind w:firstLine="420"/>
              <w:jc w:val="center"/>
              <w:rPr>
                <w:rFonts w:ascii="仿宋_GB2312" w:hAnsi="宋体" w:eastAsia="仿宋_GB2312" w:cs="宋体"/>
                <w:kern w:val="0"/>
              </w:rPr>
            </w:pPr>
          </w:p>
        </w:tc>
        <w:tc>
          <w:tcPr>
            <w:tcW w:w="809" w:type="dxa"/>
            <w:vAlign w:val="center"/>
          </w:tcPr>
          <w:p w14:paraId="699C14AF">
            <w:pPr>
              <w:spacing w:line="240" w:lineRule="auto"/>
              <w:ind w:firstLine="420"/>
              <w:jc w:val="center"/>
              <w:rPr>
                <w:rFonts w:ascii="仿宋_GB2312" w:hAnsi="宋体" w:eastAsia="仿宋_GB2312" w:cs="宋体"/>
                <w:kern w:val="0"/>
              </w:rPr>
            </w:pPr>
          </w:p>
        </w:tc>
        <w:tc>
          <w:tcPr>
            <w:tcW w:w="849" w:type="dxa"/>
            <w:vAlign w:val="center"/>
          </w:tcPr>
          <w:p w14:paraId="0665EFF4">
            <w:pPr>
              <w:spacing w:line="240" w:lineRule="auto"/>
              <w:ind w:firstLine="420"/>
              <w:jc w:val="center"/>
              <w:rPr>
                <w:rFonts w:ascii="仿宋_GB2312" w:hAnsi="宋体" w:eastAsia="仿宋_GB2312" w:cs="宋体"/>
                <w:kern w:val="0"/>
              </w:rPr>
            </w:pP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ind w:firstLine="420"/>
              <w:jc w:val="center"/>
              <w:rPr>
                <w:rFonts w:ascii="仿宋_GB2312" w:hAnsi="宋体" w:eastAsia="仿宋_GB2312" w:cs="宋体"/>
                <w:kern w:val="0"/>
              </w:rPr>
            </w:pPr>
          </w:p>
        </w:tc>
        <w:tc>
          <w:tcPr>
            <w:tcW w:w="1099" w:type="dxa"/>
            <w:vAlign w:val="center"/>
          </w:tcPr>
          <w:p w14:paraId="286C2197">
            <w:pPr>
              <w:spacing w:line="240" w:lineRule="auto"/>
              <w:ind w:firstLine="420"/>
              <w:jc w:val="center"/>
              <w:rPr>
                <w:rFonts w:ascii="仿宋_GB2312" w:hAnsi="宋体" w:eastAsia="仿宋_GB2312" w:cs="宋体"/>
                <w:kern w:val="0"/>
              </w:rPr>
            </w:pPr>
          </w:p>
        </w:tc>
        <w:tc>
          <w:tcPr>
            <w:tcW w:w="1099" w:type="dxa"/>
            <w:vAlign w:val="center"/>
          </w:tcPr>
          <w:p w14:paraId="4CA75DEB">
            <w:pPr>
              <w:spacing w:line="240" w:lineRule="auto"/>
              <w:ind w:firstLine="420"/>
              <w:jc w:val="center"/>
              <w:rPr>
                <w:rFonts w:ascii="仿宋_GB2312" w:hAnsi="宋体" w:eastAsia="仿宋_GB2312" w:cs="宋体"/>
                <w:kern w:val="0"/>
              </w:rPr>
            </w:pPr>
          </w:p>
        </w:tc>
        <w:tc>
          <w:tcPr>
            <w:tcW w:w="809" w:type="dxa"/>
            <w:vAlign w:val="center"/>
          </w:tcPr>
          <w:p w14:paraId="491BA994">
            <w:pPr>
              <w:spacing w:line="240" w:lineRule="auto"/>
              <w:ind w:firstLine="420"/>
              <w:jc w:val="center"/>
              <w:rPr>
                <w:rFonts w:ascii="仿宋_GB2312" w:hAnsi="宋体" w:eastAsia="仿宋_GB2312" w:cs="宋体"/>
                <w:kern w:val="0"/>
              </w:rPr>
            </w:pPr>
          </w:p>
        </w:tc>
        <w:tc>
          <w:tcPr>
            <w:tcW w:w="849" w:type="dxa"/>
            <w:vAlign w:val="center"/>
          </w:tcPr>
          <w:p w14:paraId="1BF7EB9C">
            <w:pPr>
              <w:spacing w:line="240" w:lineRule="auto"/>
              <w:ind w:firstLine="420"/>
              <w:jc w:val="center"/>
              <w:rPr>
                <w:rFonts w:ascii="仿宋_GB2312" w:hAnsi="宋体" w:eastAsia="仿宋_GB2312" w:cs="宋体"/>
                <w:kern w:val="0"/>
              </w:rPr>
            </w:pP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p>
        </w:tc>
        <w:tc>
          <w:tcPr>
            <w:tcW w:w="1099" w:type="dxa"/>
            <w:vAlign w:val="center"/>
          </w:tcPr>
          <w:p w14:paraId="48F3A1C5">
            <w:pPr>
              <w:spacing w:line="240" w:lineRule="auto"/>
              <w:ind w:firstLine="420"/>
              <w:jc w:val="center"/>
              <w:rPr>
                <w:rFonts w:ascii="仿宋_GB2312" w:hAnsi="宋体" w:eastAsia="仿宋_GB2312" w:cs="宋体"/>
                <w:kern w:val="0"/>
              </w:rPr>
            </w:pPr>
          </w:p>
        </w:tc>
        <w:tc>
          <w:tcPr>
            <w:tcW w:w="1099" w:type="dxa"/>
            <w:vAlign w:val="center"/>
          </w:tcPr>
          <w:p w14:paraId="596F13DA">
            <w:pPr>
              <w:spacing w:line="240" w:lineRule="auto"/>
              <w:ind w:firstLine="420"/>
              <w:jc w:val="center"/>
              <w:rPr>
                <w:rFonts w:ascii="仿宋_GB2312" w:hAnsi="宋体" w:eastAsia="仿宋_GB2312" w:cs="宋体"/>
                <w:kern w:val="0"/>
              </w:rPr>
            </w:pPr>
          </w:p>
        </w:tc>
        <w:tc>
          <w:tcPr>
            <w:tcW w:w="809" w:type="dxa"/>
            <w:vAlign w:val="center"/>
          </w:tcPr>
          <w:p w14:paraId="49A57C7B">
            <w:pPr>
              <w:spacing w:line="240" w:lineRule="auto"/>
              <w:ind w:firstLine="420"/>
              <w:jc w:val="center"/>
              <w:rPr>
                <w:rFonts w:ascii="仿宋_GB2312" w:hAnsi="宋体" w:eastAsia="仿宋_GB2312" w:cs="宋体"/>
                <w:kern w:val="0"/>
              </w:rPr>
            </w:pPr>
          </w:p>
        </w:tc>
        <w:tc>
          <w:tcPr>
            <w:tcW w:w="849" w:type="dxa"/>
            <w:vAlign w:val="center"/>
          </w:tcPr>
          <w:p w14:paraId="044D5C88">
            <w:pPr>
              <w:spacing w:line="240" w:lineRule="auto"/>
              <w:ind w:firstLine="420"/>
              <w:jc w:val="center"/>
              <w:rPr>
                <w:rFonts w:ascii="仿宋_GB2312" w:hAnsi="宋体" w:eastAsia="仿宋_GB2312" w:cs="宋体"/>
                <w:kern w:val="0"/>
              </w:rPr>
            </w:pP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ind w:firstLine="420"/>
              <w:jc w:val="center"/>
              <w:rPr>
                <w:rFonts w:ascii="仿宋_GB2312" w:hAnsi="宋体" w:eastAsia="仿宋_GB2312" w:cs="宋体"/>
                <w:kern w:val="0"/>
              </w:rPr>
            </w:pPr>
          </w:p>
        </w:tc>
        <w:tc>
          <w:tcPr>
            <w:tcW w:w="1099" w:type="dxa"/>
            <w:vAlign w:val="center"/>
          </w:tcPr>
          <w:p w14:paraId="10DB725A">
            <w:pPr>
              <w:spacing w:line="240" w:lineRule="auto"/>
              <w:ind w:firstLine="420"/>
              <w:jc w:val="center"/>
              <w:rPr>
                <w:rFonts w:ascii="仿宋_GB2312" w:hAnsi="宋体" w:eastAsia="仿宋_GB2312" w:cs="宋体"/>
                <w:kern w:val="0"/>
              </w:rPr>
            </w:pPr>
          </w:p>
        </w:tc>
        <w:tc>
          <w:tcPr>
            <w:tcW w:w="1099" w:type="dxa"/>
            <w:vAlign w:val="center"/>
          </w:tcPr>
          <w:p w14:paraId="65FCC670">
            <w:pPr>
              <w:spacing w:line="240" w:lineRule="auto"/>
              <w:ind w:firstLine="420"/>
              <w:jc w:val="center"/>
              <w:rPr>
                <w:rFonts w:ascii="仿宋_GB2312" w:hAnsi="宋体" w:eastAsia="仿宋_GB2312" w:cs="宋体"/>
                <w:kern w:val="0"/>
              </w:rPr>
            </w:pPr>
          </w:p>
        </w:tc>
        <w:tc>
          <w:tcPr>
            <w:tcW w:w="809" w:type="dxa"/>
            <w:vAlign w:val="center"/>
          </w:tcPr>
          <w:p w14:paraId="29FD5B5F">
            <w:pPr>
              <w:spacing w:line="240" w:lineRule="auto"/>
              <w:ind w:firstLine="420"/>
              <w:jc w:val="center"/>
              <w:rPr>
                <w:rFonts w:ascii="仿宋_GB2312" w:hAnsi="宋体" w:eastAsia="仿宋_GB2312" w:cs="宋体"/>
                <w:kern w:val="0"/>
              </w:rPr>
            </w:pPr>
          </w:p>
        </w:tc>
        <w:tc>
          <w:tcPr>
            <w:tcW w:w="849" w:type="dxa"/>
            <w:vAlign w:val="center"/>
          </w:tcPr>
          <w:p w14:paraId="57CE9A58">
            <w:pPr>
              <w:spacing w:line="240" w:lineRule="auto"/>
              <w:ind w:firstLine="420"/>
              <w:jc w:val="center"/>
              <w:rPr>
                <w:rFonts w:ascii="仿宋_GB2312" w:hAnsi="宋体" w:eastAsia="仿宋_GB2312" w:cs="宋体"/>
                <w:kern w:val="0"/>
              </w:rPr>
            </w:pP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p>
        </w:tc>
        <w:tc>
          <w:tcPr>
            <w:tcW w:w="1099" w:type="dxa"/>
            <w:vAlign w:val="center"/>
          </w:tcPr>
          <w:p w14:paraId="7D8FEFD1">
            <w:pPr>
              <w:spacing w:line="240" w:lineRule="auto"/>
              <w:ind w:firstLine="420"/>
              <w:jc w:val="center"/>
              <w:rPr>
                <w:rFonts w:ascii="仿宋_GB2312" w:hAnsi="宋体" w:eastAsia="仿宋_GB2312" w:cs="宋体"/>
                <w:kern w:val="0"/>
              </w:rPr>
            </w:pPr>
          </w:p>
        </w:tc>
        <w:tc>
          <w:tcPr>
            <w:tcW w:w="1099" w:type="dxa"/>
            <w:vAlign w:val="center"/>
          </w:tcPr>
          <w:p w14:paraId="729BFD57">
            <w:pPr>
              <w:spacing w:line="240" w:lineRule="auto"/>
              <w:ind w:firstLine="420"/>
              <w:jc w:val="center"/>
              <w:rPr>
                <w:rFonts w:ascii="仿宋_GB2312" w:hAnsi="宋体" w:eastAsia="仿宋_GB2312" w:cs="宋体"/>
                <w:kern w:val="0"/>
              </w:rPr>
            </w:pPr>
          </w:p>
        </w:tc>
        <w:tc>
          <w:tcPr>
            <w:tcW w:w="809" w:type="dxa"/>
            <w:vAlign w:val="center"/>
          </w:tcPr>
          <w:p w14:paraId="43443E17">
            <w:pPr>
              <w:spacing w:line="240" w:lineRule="auto"/>
              <w:ind w:firstLine="420"/>
              <w:jc w:val="center"/>
              <w:rPr>
                <w:rFonts w:ascii="仿宋_GB2312" w:hAnsi="宋体" w:eastAsia="仿宋_GB2312" w:cs="宋体"/>
                <w:kern w:val="0"/>
              </w:rPr>
            </w:pPr>
          </w:p>
        </w:tc>
        <w:tc>
          <w:tcPr>
            <w:tcW w:w="849" w:type="dxa"/>
            <w:vAlign w:val="center"/>
          </w:tcPr>
          <w:p w14:paraId="1005FDF9">
            <w:pPr>
              <w:spacing w:line="240" w:lineRule="auto"/>
              <w:ind w:firstLine="420"/>
              <w:jc w:val="center"/>
              <w:rPr>
                <w:rFonts w:ascii="仿宋_GB2312" w:hAnsi="宋体" w:eastAsia="仿宋_GB2312" w:cs="宋体"/>
                <w:kern w:val="0"/>
              </w:rPr>
            </w:pP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849" w:type="dxa"/>
            <w:vAlign w:val="center"/>
          </w:tcPr>
          <w:p w14:paraId="03C9828A">
            <w:pPr>
              <w:spacing w:line="240" w:lineRule="auto"/>
              <w:ind w:firstLine="42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ascii="仿宋_GB2312" w:hAnsi="宋体" w:eastAsia="仿宋_GB2312" w:cs="宋体"/>
                <w:kern w:val="0"/>
              </w:rPr>
            </w:pP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46114C26">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hAnsi="宋体" w:eastAsia="方正小标宋简体" w:cs="宋体"/>
          <w:kern w:val="0"/>
          <w:sz w:val="44"/>
          <w:szCs w:val="44"/>
          <w:lang w:val="en-US" w:eastAsia="zh-CN"/>
        </w:rPr>
        <w:t>汨罗市楚兴经贸有限责任公司</w:t>
      </w:r>
      <w:r>
        <w:rPr>
          <w:rFonts w:hint="eastAsia" w:ascii="方正小标宋简体" w:hAnsi="宋体" w:eastAsia="方正小标宋简体" w:cs="宋体"/>
          <w:kern w:val="0"/>
          <w:sz w:val="44"/>
          <w:szCs w:val="44"/>
          <w:lang w:eastAsia="zh-CN"/>
        </w:rPr>
        <w:t>单位整体支出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12</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31</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黑体" w:hAnsi="黑体" w:eastAsia="黑体" w:cs="黑体"/>
          <w:spacing w:val="-60"/>
          <w:sz w:val="40"/>
          <w:szCs w:val="40"/>
          <w:lang w:val="en-US" w:eastAsia="zh-CN"/>
        </w:rPr>
        <w:t>汨罗市楚兴经贸</w:t>
      </w:r>
      <w:r>
        <w:rPr>
          <w:rFonts w:ascii="Times New Roman" w:hAnsi="Times New Roman" w:eastAsia="Times New Roman" w:cs="Times New Roman"/>
          <w:spacing w:val="75"/>
          <w:sz w:val="40"/>
          <w:szCs w:val="40"/>
        </w:rPr>
        <w:t xml:space="preserve"> </w:t>
      </w:r>
      <w:r>
        <w:rPr>
          <w:rFonts w:hint="eastAsia" w:ascii="Times New Roman" w:hAnsi="Times New Roman" w:eastAsia="宋体" w:cs="Times New Roman"/>
          <w:spacing w:val="75"/>
          <w:sz w:val="40"/>
          <w:szCs w:val="40"/>
          <w:lang w:val="en-US" w:eastAsia="zh-CN"/>
        </w:rPr>
        <w:t>有限责任公司</w:t>
      </w:r>
      <w:r>
        <w:rPr>
          <w:rFonts w:ascii="黑体" w:hAnsi="黑体" w:eastAsia="黑体" w:cs="黑体"/>
          <w:spacing w:val="16"/>
          <w:sz w:val="40"/>
          <w:szCs w:val="40"/>
        </w:rPr>
        <w:t>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482AFEA2">
      <w:pPr>
        <w:numPr>
          <w:ilvl w:val="0"/>
          <w:numId w:val="0"/>
        </w:numPr>
        <w:kinsoku w:val="0"/>
        <w:autoSpaceDE w:val="0"/>
        <w:autoSpaceDN w:val="0"/>
        <w:adjustRightInd w:val="0"/>
        <w:snapToGrid w:val="0"/>
        <w:spacing w:before="211" w:line="224" w:lineRule="auto"/>
        <w:ind w:firstLine="960" w:firstLineChars="3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1、负责研究制定公司的发展战略和发展规划，指导公司的发展和改革；</w:t>
      </w:r>
    </w:p>
    <w:p w14:paraId="24F7A058">
      <w:pPr>
        <w:numPr>
          <w:ilvl w:val="0"/>
          <w:numId w:val="0"/>
        </w:numPr>
        <w:kinsoku w:val="0"/>
        <w:autoSpaceDE w:val="0"/>
        <w:autoSpaceDN w:val="0"/>
        <w:adjustRightInd w:val="0"/>
        <w:snapToGrid w:val="0"/>
        <w:spacing w:before="211" w:line="224" w:lineRule="auto"/>
        <w:ind w:firstLine="960" w:firstLineChars="3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2.协调同有关部门的关系，促进公司改革与稳定。</w:t>
      </w:r>
    </w:p>
    <w:p w14:paraId="4F0D98E5">
      <w:pPr>
        <w:numPr>
          <w:ilvl w:val="0"/>
          <w:numId w:val="0"/>
        </w:numPr>
        <w:kinsoku w:val="0"/>
        <w:autoSpaceDE w:val="0"/>
        <w:autoSpaceDN w:val="0"/>
        <w:adjustRightInd w:val="0"/>
        <w:snapToGrid w:val="0"/>
        <w:spacing w:before="211" w:line="224" w:lineRule="auto"/>
        <w:ind w:firstLine="960" w:firstLineChars="3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3.加强国有资产管理，确保国有资主保值增值不流失。</w:t>
      </w:r>
    </w:p>
    <w:p w14:paraId="43BC60C8">
      <w:pPr>
        <w:numPr>
          <w:numId w:val="0"/>
        </w:numPr>
        <w:kinsoku w:val="0"/>
        <w:autoSpaceDE w:val="0"/>
        <w:autoSpaceDN w:val="0"/>
        <w:adjustRightInd w:val="0"/>
        <w:snapToGrid w:val="0"/>
        <w:spacing w:before="211" w:line="224" w:lineRule="auto"/>
        <w:ind w:firstLine="960" w:firstLineChars="30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 xml:space="preserve">4.负责本单位离退休老干部相关事务，确保离退休老干部基本权益得到保障落实。                                    </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6AA39B34">
      <w:pPr>
        <w:pStyle w:val="9"/>
        <w:spacing w:line="600" w:lineRule="exact"/>
        <w:ind w:firstLine="643"/>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财政拨款基本支出</w:t>
      </w:r>
      <w:r>
        <w:rPr>
          <w:rFonts w:hint="eastAsia" w:ascii="Times New Roman" w:hAnsi="Times New Roman" w:eastAsia="仿宋_GB2312"/>
          <w:kern w:val="0"/>
          <w:sz w:val="32"/>
          <w:szCs w:val="32"/>
          <w:lang w:val="en-US" w:eastAsia="zh-CN"/>
        </w:rPr>
        <w:t>4.4</w:t>
      </w:r>
      <w:r>
        <w:rPr>
          <w:rFonts w:hint="eastAsia" w:ascii="Times New Roman" w:hAnsi="Times New Roman" w:eastAsia="仿宋_GB2312"/>
          <w:kern w:val="0"/>
          <w:sz w:val="32"/>
          <w:szCs w:val="32"/>
          <w:lang w:eastAsia="zh-CN"/>
        </w:rPr>
        <w:t>万元，其中：人员经费</w:t>
      </w:r>
      <w:r>
        <w:rPr>
          <w:rFonts w:hint="eastAsia" w:ascii="Times New Roman" w:hAnsi="Times New Roman" w:eastAsia="仿宋_GB2312"/>
          <w:kern w:val="0"/>
          <w:sz w:val="32"/>
          <w:szCs w:val="32"/>
          <w:lang w:val="en-US" w:eastAsia="zh-CN"/>
        </w:rPr>
        <w:t>4.4</w:t>
      </w:r>
      <w:r>
        <w:rPr>
          <w:rFonts w:hint="eastAsia" w:ascii="Times New Roman" w:hAnsi="Times New Roman" w:eastAsia="仿宋_GB2312"/>
          <w:kern w:val="0"/>
          <w:sz w:val="32"/>
          <w:szCs w:val="32"/>
          <w:lang w:eastAsia="zh-CN"/>
        </w:rPr>
        <w:t>万元，主要包括津贴补贴。无三公</w:t>
      </w:r>
      <w:r>
        <w:rPr>
          <w:rFonts w:hint="eastAsia" w:ascii="Times New Roman" w:hAnsi="Times New Roman" w:eastAsia="仿宋_GB2312"/>
          <w:kern w:val="0"/>
          <w:sz w:val="32"/>
          <w:szCs w:val="32"/>
          <w:lang w:val="en-US" w:eastAsia="zh-CN"/>
        </w:rPr>
        <w:t>经费支出。</w:t>
      </w:r>
    </w:p>
    <w:p w14:paraId="00657FCB">
      <w:pPr>
        <w:pStyle w:val="9"/>
        <w:numPr>
          <w:ilvl w:val="0"/>
          <w:numId w:val="2"/>
        </w:numPr>
        <w:spacing w:line="600" w:lineRule="exact"/>
        <w:ind w:left="0" w:leftChars="0"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1FE3004C">
      <w:pPr>
        <w:pStyle w:val="9"/>
        <w:numPr>
          <w:ilvl w:val="0"/>
          <w:numId w:val="0"/>
        </w:numPr>
        <w:spacing w:line="600" w:lineRule="exact"/>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       本公司无项目支出</w:t>
      </w:r>
    </w:p>
    <w:p w14:paraId="516D3C52">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2A755169">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14:paraId="07F1EBC0">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3205B4C0">
      <w:pPr>
        <w:spacing w:line="600" w:lineRule="exact"/>
        <w:ind w:left="1197" w:leftChars="570" w:firstLine="280" w:firstLineChars="100"/>
        <w:jc w:val="both"/>
        <w:rPr>
          <w:rFonts w:hint="eastAsia" w:ascii="方正黑体_GBK" w:eastAsia="方正黑体_GBK"/>
          <w:b w:val="0"/>
          <w:bCs w:val="0"/>
          <w:kern w:val="0"/>
          <w:sz w:val="28"/>
          <w:szCs w:val="28"/>
          <w:lang w:eastAsia="zh-CN"/>
        </w:rPr>
      </w:pPr>
      <w:bookmarkStart w:id="0" w:name="_GoBack"/>
      <w:bookmarkEnd w:id="0"/>
      <w:r>
        <w:rPr>
          <w:rFonts w:hint="eastAsia" w:ascii="方正黑体_GBK" w:eastAsia="方正黑体_GBK"/>
          <w:b w:val="0"/>
          <w:bCs w:val="0"/>
          <w:kern w:val="0"/>
          <w:sz w:val="28"/>
          <w:szCs w:val="28"/>
          <w:lang w:eastAsia="zh-CN"/>
        </w:rPr>
        <w:t>单位预算绩效管理开展情况、绩效目标和绩效评价报告等</w:t>
      </w:r>
      <w:r>
        <w:rPr>
          <w:rFonts w:hint="eastAsia" w:ascii="方正黑体_GBK" w:eastAsia="方正黑体_GBK"/>
          <w:b w:val="0"/>
          <w:bCs w:val="0"/>
          <w:kern w:val="0"/>
          <w:sz w:val="28"/>
          <w:szCs w:val="28"/>
          <w:lang w:val="en-US" w:eastAsia="zh-CN"/>
        </w:rPr>
        <w:t xml:space="preserve">  </w:t>
      </w:r>
      <w:r>
        <w:rPr>
          <w:rFonts w:hint="eastAsia" w:ascii="方正黑体_GBK" w:eastAsia="方正黑体_GBK"/>
          <w:b w:val="0"/>
          <w:bCs w:val="0"/>
          <w:kern w:val="0"/>
          <w:sz w:val="28"/>
          <w:szCs w:val="28"/>
          <w:lang w:eastAsia="zh-CN"/>
        </w:rPr>
        <w:t>按照财政绩效单位要求已公开或其他有关单位要求需随同单位决算一同公开的绩效信息已作为附件公开。</w:t>
      </w:r>
    </w:p>
    <w:p w14:paraId="58038BA9">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总结归纳本部门</w:t>
      </w:r>
      <w:r>
        <w:rPr>
          <w:rFonts w:eastAsia="仿宋_GB2312"/>
          <w:kern w:val="0"/>
          <w:sz w:val="32"/>
          <w:szCs w:val="32"/>
          <w:lang w:eastAsia="zh-CN"/>
        </w:rPr>
        <w:t>“</w:t>
      </w:r>
      <w:r>
        <w:rPr>
          <w:rFonts w:hint="eastAsia" w:eastAsia="仿宋_GB2312"/>
          <w:kern w:val="0"/>
          <w:sz w:val="32"/>
          <w:szCs w:val="32"/>
          <w:lang w:eastAsia="zh-CN"/>
        </w:rPr>
        <w:t>四本预算</w:t>
      </w:r>
      <w:r>
        <w:rPr>
          <w:rFonts w:eastAsia="仿宋_GB2312"/>
          <w:kern w:val="0"/>
          <w:sz w:val="32"/>
          <w:szCs w:val="32"/>
          <w:lang w:eastAsia="zh-CN"/>
        </w:rPr>
        <w:t>”</w:t>
      </w:r>
      <w:r>
        <w:rPr>
          <w:rFonts w:hint="eastAsia" w:eastAsia="仿宋_GB2312"/>
          <w:kern w:val="0"/>
          <w:sz w:val="32"/>
          <w:szCs w:val="32"/>
          <w:lang w:eastAsia="zh-CN"/>
        </w:rPr>
        <w:t>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30E49DA9">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可以从预算和预算绩效管理，部门履职效能，资金分配、使用和管理，资产和财务管理、政府采购等方面归纳存在的问题；反映各种预算支出执行偏离绩效目标的情况，并分析其原因。</w:t>
      </w:r>
    </w:p>
    <w:p w14:paraId="21E6073D">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37ACA1CA">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078E3967">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410CDF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14:paraId="4FE9CFC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主要包括：项目支出组织管 理机构；项目资金和项目管理制度建设，项目资金投向结构合理 性，资金拨付及时性等，项目立项、申报、评审、监督管理、验收等阶段组织实施的合规性等。</w:t>
      </w:r>
    </w:p>
    <w:p w14:paraId="6AC96D0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14:paraId="093A69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1B21CA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14:paraId="117F41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14:paraId="58DE129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A06B99"/>
    <w:multiLevelType w:val="singleLevel"/>
    <w:tmpl w:val="EEA06B99"/>
    <w:lvl w:ilvl="0" w:tentative="0">
      <w:start w:val="2"/>
      <w:numFmt w:val="chineseCounting"/>
      <w:suff w:val="nothing"/>
      <w:lvlText w:val="（%1）"/>
      <w:lvlJc w:val="left"/>
      <w:rPr>
        <w:rFonts w:hint="eastAsia"/>
      </w:rPr>
    </w:lvl>
  </w:abstractNum>
  <w:abstractNum w:abstractNumId="1">
    <w:nsid w:val="20540872"/>
    <w:multiLevelType w:val="singleLevel"/>
    <w:tmpl w:val="2054087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A1MDQ5YTU0ZGJlMzliM2Y0ZDM3ZjcyYWYxZGU3MjUifQ=="/>
  </w:docVars>
  <w:rsids>
    <w:rsidRoot w:val="00000000"/>
    <w:rsid w:val="01AF3811"/>
    <w:rsid w:val="03795BF7"/>
    <w:rsid w:val="086E756B"/>
    <w:rsid w:val="08E14B58"/>
    <w:rsid w:val="0ACF37E5"/>
    <w:rsid w:val="0B400BC6"/>
    <w:rsid w:val="0E68228D"/>
    <w:rsid w:val="0EA6787F"/>
    <w:rsid w:val="15276E52"/>
    <w:rsid w:val="19D32FBC"/>
    <w:rsid w:val="1E6A4395"/>
    <w:rsid w:val="25557A3D"/>
    <w:rsid w:val="26EA5ED7"/>
    <w:rsid w:val="27A93B82"/>
    <w:rsid w:val="2AE00186"/>
    <w:rsid w:val="2B791BF8"/>
    <w:rsid w:val="308216BE"/>
    <w:rsid w:val="34FE1149"/>
    <w:rsid w:val="3A550786"/>
    <w:rsid w:val="3B7A130F"/>
    <w:rsid w:val="494A1329"/>
    <w:rsid w:val="4F8B6063"/>
    <w:rsid w:val="52FA3F96"/>
    <w:rsid w:val="55850F17"/>
    <w:rsid w:val="57AE6D93"/>
    <w:rsid w:val="5FB623A7"/>
    <w:rsid w:val="6E3851B0"/>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1935</Words>
  <Characters>2020</Characters>
  <TotalTime>0</TotalTime>
  <ScaleCrop>false</ScaleCrop>
  <LinksUpToDate>false</LinksUpToDate>
  <CharactersWithSpaces>2185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cp:lastModifiedBy>
  <cp:lastPrinted>2024-05-21T14:05:00Z</cp:lastPrinted>
  <dcterms:modified xsi:type="dcterms:W3CDTF">2024-10-12T01:10:52Z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