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EC3" w:rsidRDefault="00864B80">
      <w:pPr>
        <w:pStyle w:val="a4"/>
        <w:rPr>
          <w:rFonts w:ascii="仿宋_GB2312" w:eastAsia="仿宋_GB2312" w:hAnsi="宋体" w:cs="宋体"/>
          <w:bCs/>
          <w:spacing w:val="8"/>
          <w:sz w:val="30"/>
          <w:szCs w:val="30"/>
          <w:lang w:eastAsia="zh-CN"/>
        </w:rPr>
      </w:pPr>
      <w:r>
        <w:rPr>
          <w:rFonts w:ascii="仿宋_GB2312" w:eastAsia="仿宋_GB2312" w:hAnsi="宋体" w:cs="宋体" w:hint="eastAsia"/>
          <w:bCs/>
          <w:spacing w:val="8"/>
          <w:sz w:val="30"/>
          <w:szCs w:val="30"/>
          <w:lang w:eastAsia="zh-CN"/>
        </w:rPr>
        <w:t>附件1</w:t>
      </w:r>
    </w:p>
    <w:p w:rsidR="00426EC3" w:rsidRDefault="00864B80">
      <w:pPr>
        <w:spacing w:line="560" w:lineRule="exact"/>
        <w:ind w:firstLine="896"/>
        <w:jc w:val="center"/>
        <w:rPr>
          <w:rFonts w:ascii="方正小标宋简体" w:eastAsia="方正小标宋简体" w:hAnsi="宋体" w:cs="宋体"/>
          <w:bCs/>
          <w:spacing w:val="8"/>
          <w:sz w:val="44"/>
          <w:szCs w:val="44"/>
          <w:lang w:eastAsia="zh-CN"/>
        </w:rPr>
      </w:pPr>
      <w:r>
        <w:rPr>
          <w:rFonts w:ascii="方正小标宋简体" w:eastAsia="方正小标宋简体" w:hAnsi="宋体" w:cs="宋体" w:hint="eastAsia"/>
          <w:bCs/>
          <w:spacing w:val="8"/>
          <w:sz w:val="44"/>
          <w:szCs w:val="44"/>
          <w:lang w:eastAsia="zh-CN"/>
        </w:rPr>
        <w:t>2022年度部门整体支出绩效评价基础</w:t>
      </w:r>
    </w:p>
    <w:p w:rsidR="00426EC3" w:rsidRDefault="00864B80">
      <w:pPr>
        <w:spacing w:line="560" w:lineRule="exact"/>
        <w:ind w:firstLine="896"/>
        <w:jc w:val="center"/>
        <w:rPr>
          <w:rFonts w:ascii="方正小标宋简体" w:eastAsia="方正小标宋简体" w:hAnsi="宋体" w:cs="宋体"/>
          <w:sz w:val="44"/>
          <w:szCs w:val="44"/>
          <w:lang w:eastAsia="zh-CN"/>
        </w:rPr>
      </w:pPr>
      <w:r>
        <w:rPr>
          <w:rFonts w:ascii="方正小标宋简体" w:eastAsia="方正小标宋简体" w:hAnsi="宋体" w:cs="宋体" w:hint="eastAsia"/>
          <w:bCs/>
          <w:spacing w:val="8"/>
          <w:sz w:val="44"/>
          <w:szCs w:val="44"/>
          <w:lang w:eastAsia="zh-CN"/>
        </w:rPr>
        <w:t>数据表</w:t>
      </w:r>
    </w:p>
    <w:p w:rsidR="00426EC3" w:rsidRDefault="00426EC3">
      <w:pPr>
        <w:spacing w:line="177" w:lineRule="exact"/>
        <w:ind w:firstLine="420"/>
        <w:rPr>
          <w:lang w:eastAsia="zh-CN"/>
        </w:rPr>
      </w:pPr>
    </w:p>
    <w:tbl>
      <w:tblPr>
        <w:tblStyle w:val="TableNormal"/>
        <w:tblW w:w="94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71"/>
        <w:gridCol w:w="1158"/>
        <w:gridCol w:w="958"/>
        <w:gridCol w:w="960"/>
        <w:gridCol w:w="1079"/>
        <w:gridCol w:w="1039"/>
        <w:gridCol w:w="944"/>
      </w:tblGrid>
      <w:tr w:rsidR="00426EC3">
        <w:trPr>
          <w:trHeight w:val="354"/>
        </w:trPr>
        <w:tc>
          <w:tcPr>
            <w:tcW w:w="3271" w:type="dxa"/>
            <w:vMerge w:val="restart"/>
            <w:tcBorders>
              <w:bottom w:val="nil"/>
            </w:tcBorders>
            <w:vAlign w:val="center"/>
          </w:tcPr>
          <w:p w:rsidR="00426EC3" w:rsidRDefault="00864B80">
            <w:pPr>
              <w:ind w:firstLine="420"/>
              <w:jc w:val="center"/>
              <w:rPr>
                <w:rFonts w:ascii="仿宋_GB2312" w:eastAsia="仿宋_GB2312"/>
              </w:rPr>
            </w:pPr>
            <w:proofErr w:type="spellStart"/>
            <w:r>
              <w:rPr>
                <w:rFonts w:ascii="仿宋_GB2312" w:eastAsia="仿宋_GB2312" w:hAnsi="宋体" w:cs="宋体" w:hint="eastAsia"/>
              </w:rPr>
              <w:t>财政供养人员情况</w:t>
            </w:r>
            <w:proofErr w:type="spellEnd"/>
            <w:r>
              <w:rPr>
                <w:rFonts w:ascii="仿宋_GB2312" w:eastAsia="仿宋_GB2312" w:hint="eastAsia"/>
              </w:rPr>
              <w:t>(</w:t>
            </w:r>
            <w:r>
              <w:rPr>
                <w:rFonts w:ascii="仿宋_GB2312" w:eastAsia="仿宋_GB2312" w:hAnsi="宋体" w:cs="宋体" w:hint="eastAsia"/>
              </w:rPr>
              <w:t>人</w:t>
            </w:r>
            <w:r>
              <w:rPr>
                <w:rFonts w:ascii="仿宋_GB2312" w:eastAsia="仿宋_GB2312" w:hint="eastAsia"/>
              </w:rPr>
              <w:t>)</w:t>
            </w:r>
          </w:p>
        </w:tc>
        <w:tc>
          <w:tcPr>
            <w:tcW w:w="2116" w:type="dxa"/>
            <w:gridSpan w:val="2"/>
            <w:vAlign w:val="center"/>
          </w:tcPr>
          <w:p w:rsidR="00426EC3" w:rsidRDefault="00864B80">
            <w:pPr>
              <w:ind w:firstLine="420"/>
              <w:jc w:val="center"/>
              <w:rPr>
                <w:rFonts w:ascii="仿宋_GB2312" w:eastAsia="仿宋_GB2312"/>
              </w:rPr>
            </w:pPr>
            <w:proofErr w:type="spellStart"/>
            <w:r>
              <w:rPr>
                <w:rFonts w:ascii="仿宋_GB2312" w:eastAsia="仿宋_GB2312" w:hAnsi="宋体" w:cs="宋体" w:hint="eastAsia"/>
              </w:rPr>
              <w:t>编制数</w:t>
            </w:r>
            <w:proofErr w:type="spellEnd"/>
          </w:p>
        </w:tc>
        <w:tc>
          <w:tcPr>
            <w:tcW w:w="2039" w:type="dxa"/>
            <w:gridSpan w:val="2"/>
            <w:vAlign w:val="center"/>
          </w:tcPr>
          <w:p w:rsidR="00426EC3" w:rsidRDefault="00864B80">
            <w:pPr>
              <w:ind w:firstLine="420"/>
              <w:jc w:val="center"/>
              <w:rPr>
                <w:rFonts w:ascii="仿宋_GB2312" w:eastAsia="仿宋_GB2312"/>
              </w:rPr>
            </w:pPr>
            <w:r>
              <w:rPr>
                <w:rFonts w:ascii="仿宋_GB2312" w:eastAsia="仿宋_GB2312" w:hint="eastAsia"/>
              </w:rPr>
              <w:t>202</w:t>
            </w:r>
            <w:r>
              <w:rPr>
                <w:rFonts w:ascii="仿宋_GB2312" w:eastAsia="仿宋_GB2312" w:hint="eastAsia"/>
                <w:lang w:eastAsia="zh-CN"/>
              </w:rPr>
              <w:t>2</w:t>
            </w:r>
            <w:r>
              <w:rPr>
                <w:rFonts w:ascii="仿宋_GB2312" w:eastAsia="仿宋_GB2312" w:hAnsi="宋体" w:cs="宋体" w:hint="eastAsia"/>
              </w:rPr>
              <w:t>年实际在职人数</w:t>
            </w:r>
          </w:p>
        </w:tc>
        <w:tc>
          <w:tcPr>
            <w:tcW w:w="1983" w:type="dxa"/>
            <w:gridSpan w:val="2"/>
            <w:vAlign w:val="center"/>
          </w:tcPr>
          <w:p w:rsidR="00426EC3" w:rsidRDefault="00864B80">
            <w:pPr>
              <w:ind w:firstLineChars="300" w:firstLine="630"/>
              <w:jc w:val="center"/>
              <w:rPr>
                <w:rFonts w:ascii="仿宋_GB2312" w:eastAsia="仿宋_GB2312"/>
              </w:rPr>
            </w:pPr>
            <w:proofErr w:type="spellStart"/>
            <w:r>
              <w:rPr>
                <w:rFonts w:ascii="仿宋_GB2312" w:eastAsia="仿宋_GB2312" w:hAnsi="宋体" w:cs="宋体" w:hint="eastAsia"/>
              </w:rPr>
              <w:t>控制率</w:t>
            </w:r>
            <w:proofErr w:type="spellEnd"/>
          </w:p>
        </w:tc>
      </w:tr>
      <w:tr w:rsidR="00426EC3">
        <w:trPr>
          <w:trHeight w:val="350"/>
        </w:trPr>
        <w:tc>
          <w:tcPr>
            <w:tcW w:w="3271" w:type="dxa"/>
            <w:vMerge/>
            <w:tcBorders>
              <w:top w:val="nil"/>
            </w:tcBorders>
            <w:vAlign w:val="center"/>
          </w:tcPr>
          <w:p w:rsidR="00426EC3" w:rsidRDefault="00426EC3">
            <w:pPr>
              <w:ind w:firstLine="420"/>
              <w:jc w:val="center"/>
              <w:rPr>
                <w:rFonts w:ascii="仿宋_GB2312" w:eastAsia="仿宋_GB2312"/>
              </w:rPr>
            </w:pPr>
          </w:p>
        </w:tc>
        <w:tc>
          <w:tcPr>
            <w:tcW w:w="2116" w:type="dxa"/>
            <w:gridSpan w:val="2"/>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80</w:t>
            </w:r>
          </w:p>
        </w:tc>
        <w:tc>
          <w:tcPr>
            <w:tcW w:w="2039" w:type="dxa"/>
            <w:gridSpan w:val="2"/>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78</w:t>
            </w:r>
          </w:p>
        </w:tc>
        <w:tc>
          <w:tcPr>
            <w:tcW w:w="1983" w:type="dxa"/>
            <w:gridSpan w:val="2"/>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100%</w:t>
            </w:r>
          </w:p>
        </w:tc>
      </w:tr>
      <w:tr w:rsidR="00426EC3">
        <w:trPr>
          <w:trHeight w:val="359"/>
        </w:trPr>
        <w:tc>
          <w:tcPr>
            <w:tcW w:w="3271" w:type="dxa"/>
            <w:vAlign w:val="center"/>
          </w:tcPr>
          <w:p w:rsidR="00426EC3" w:rsidRDefault="00864B80">
            <w:pPr>
              <w:ind w:firstLine="420"/>
              <w:jc w:val="center"/>
              <w:rPr>
                <w:rFonts w:ascii="仿宋_GB2312" w:eastAsia="仿宋_GB2312"/>
              </w:rPr>
            </w:pPr>
            <w:proofErr w:type="spellStart"/>
            <w:r>
              <w:rPr>
                <w:rFonts w:ascii="仿宋_GB2312" w:eastAsia="仿宋_GB2312" w:hAnsi="宋体" w:cs="宋体" w:hint="eastAsia"/>
              </w:rPr>
              <w:t>经费控制情况</w:t>
            </w:r>
            <w:proofErr w:type="spellEnd"/>
            <w:r>
              <w:rPr>
                <w:rFonts w:ascii="仿宋_GB2312" w:eastAsia="仿宋_GB2312" w:hint="eastAsia"/>
              </w:rPr>
              <w:t>(</w:t>
            </w:r>
            <w:proofErr w:type="spellStart"/>
            <w:r>
              <w:rPr>
                <w:rFonts w:ascii="仿宋_GB2312" w:eastAsia="仿宋_GB2312" w:hAnsi="宋体" w:cs="宋体" w:hint="eastAsia"/>
              </w:rPr>
              <w:t>万元</w:t>
            </w:r>
            <w:proofErr w:type="spellEnd"/>
            <w:r>
              <w:rPr>
                <w:rFonts w:ascii="仿宋_GB2312" w:eastAsia="仿宋_GB2312" w:hint="eastAsia"/>
              </w:rPr>
              <w:t>)</w:t>
            </w:r>
          </w:p>
        </w:tc>
        <w:tc>
          <w:tcPr>
            <w:tcW w:w="2116" w:type="dxa"/>
            <w:gridSpan w:val="2"/>
            <w:vAlign w:val="center"/>
          </w:tcPr>
          <w:p w:rsidR="00426EC3" w:rsidRDefault="00864B80">
            <w:pPr>
              <w:ind w:firstLine="420"/>
              <w:jc w:val="center"/>
              <w:rPr>
                <w:rFonts w:ascii="仿宋_GB2312" w:eastAsia="仿宋_GB2312"/>
              </w:rPr>
            </w:pPr>
            <w:r>
              <w:rPr>
                <w:rFonts w:ascii="仿宋_GB2312" w:eastAsia="仿宋_GB2312" w:hint="eastAsia"/>
              </w:rPr>
              <w:t>202</w:t>
            </w:r>
            <w:r>
              <w:rPr>
                <w:rFonts w:ascii="仿宋_GB2312" w:eastAsia="仿宋_GB2312" w:hint="eastAsia"/>
                <w:lang w:eastAsia="zh-CN"/>
              </w:rPr>
              <w:t>1</w:t>
            </w:r>
            <w:r>
              <w:rPr>
                <w:rFonts w:ascii="仿宋_GB2312" w:eastAsia="仿宋_GB2312" w:hAnsi="宋体" w:cs="宋体" w:hint="eastAsia"/>
              </w:rPr>
              <w:t>年决算数</w:t>
            </w:r>
          </w:p>
        </w:tc>
        <w:tc>
          <w:tcPr>
            <w:tcW w:w="2039" w:type="dxa"/>
            <w:gridSpan w:val="2"/>
            <w:vAlign w:val="center"/>
          </w:tcPr>
          <w:p w:rsidR="00426EC3" w:rsidRDefault="00864B80">
            <w:pPr>
              <w:ind w:firstLine="420"/>
              <w:jc w:val="center"/>
              <w:rPr>
                <w:rFonts w:ascii="仿宋_GB2312" w:eastAsia="仿宋_GB2312"/>
              </w:rPr>
            </w:pPr>
            <w:r>
              <w:rPr>
                <w:rFonts w:ascii="仿宋_GB2312" w:eastAsia="仿宋_GB2312" w:hint="eastAsia"/>
              </w:rPr>
              <w:t>202</w:t>
            </w:r>
            <w:r>
              <w:rPr>
                <w:rFonts w:ascii="仿宋_GB2312" w:eastAsia="仿宋_GB2312" w:hint="eastAsia"/>
                <w:lang w:eastAsia="zh-CN"/>
              </w:rPr>
              <w:t>2</w:t>
            </w:r>
            <w:r>
              <w:rPr>
                <w:rFonts w:ascii="仿宋_GB2312" w:eastAsia="仿宋_GB2312" w:hAnsi="宋体" w:cs="宋体" w:hint="eastAsia"/>
              </w:rPr>
              <w:t>年预算数</w:t>
            </w:r>
          </w:p>
        </w:tc>
        <w:tc>
          <w:tcPr>
            <w:tcW w:w="1983" w:type="dxa"/>
            <w:gridSpan w:val="2"/>
            <w:vAlign w:val="center"/>
          </w:tcPr>
          <w:p w:rsidR="00426EC3" w:rsidRDefault="00864B80">
            <w:pPr>
              <w:ind w:firstLine="420"/>
              <w:jc w:val="center"/>
              <w:rPr>
                <w:rFonts w:ascii="仿宋_GB2312" w:eastAsia="仿宋_GB2312"/>
              </w:rPr>
            </w:pPr>
            <w:r>
              <w:rPr>
                <w:rFonts w:ascii="仿宋_GB2312" w:eastAsia="仿宋_GB2312" w:hint="eastAsia"/>
              </w:rPr>
              <w:t>202</w:t>
            </w:r>
            <w:r>
              <w:rPr>
                <w:rFonts w:ascii="仿宋_GB2312" w:eastAsia="仿宋_GB2312" w:hint="eastAsia"/>
                <w:lang w:eastAsia="zh-CN"/>
              </w:rPr>
              <w:t>2</w:t>
            </w:r>
            <w:r>
              <w:rPr>
                <w:rFonts w:ascii="仿宋_GB2312" w:eastAsia="仿宋_GB2312" w:hAnsi="宋体" w:cs="宋体" w:hint="eastAsia"/>
              </w:rPr>
              <w:t>年决算数</w:t>
            </w:r>
          </w:p>
        </w:tc>
      </w:tr>
      <w:tr w:rsidR="00426EC3">
        <w:trPr>
          <w:trHeight w:val="369"/>
        </w:trPr>
        <w:tc>
          <w:tcPr>
            <w:tcW w:w="3271" w:type="dxa"/>
            <w:vAlign w:val="center"/>
          </w:tcPr>
          <w:p w:rsidR="00426EC3" w:rsidRDefault="00864B80">
            <w:pPr>
              <w:rPr>
                <w:rFonts w:ascii="仿宋_GB2312" w:eastAsia="仿宋_GB2312"/>
              </w:rPr>
            </w:pPr>
            <w:r>
              <w:rPr>
                <w:rFonts w:ascii="仿宋_GB2312" w:eastAsia="仿宋_GB2312" w:hAnsi="宋体" w:cs="宋体"/>
                <w:lang w:eastAsia="zh-CN"/>
              </w:rPr>
              <w:t>“</w:t>
            </w:r>
            <w:proofErr w:type="spellStart"/>
            <w:r>
              <w:rPr>
                <w:rFonts w:ascii="仿宋_GB2312" w:eastAsia="仿宋_GB2312" w:hAnsi="宋体" w:cs="宋体" w:hint="eastAsia"/>
              </w:rPr>
              <w:t>三公</w:t>
            </w:r>
            <w:r>
              <w:rPr>
                <w:rFonts w:ascii="仿宋_GB2312" w:eastAsia="仿宋_GB2312" w:hAnsi="宋体" w:cs="宋体"/>
                <w:lang w:eastAsia="zh-CN"/>
              </w:rPr>
              <w:t>”</w:t>
            </w:r>
            <w:r>
              <w:rPr>
                <w:rFonts w:ascii="仿宋_GB2312" w:eastAsia="仿宋_GB2312" w:hAnsi="宋体" w:cs="宋体" w:hint="eastAsia"/>
              </w:rPr>
              <w:t>经费</w:t>
            </w:r>
            <w:proofErr w:type="spellEnd"/>
          </w:p>
        </w:tc>
        <w:tc>
          <w:tcPr>
            <w:tcW w:w="2116" w:type="dxa"/>
            <w:gridSpan w:val="2"/>
            <w:vAlign w:val="center"/>
          </w:tcPr>
          <w:p w:rsidR="00426EC3" w:rsidRDefault="00102FB4">
            <w:pPr>
              <w:ind w:firstLine="420"/>
              <w:rPr>
                <w:rFonts w:ascii="仿宋_GB2312" w:eastAsia="仿宋_GB2312"/>
                <w:lang w:eastAsia="zh-CN"/>
              </w:rPr>
            </w:pPr>
            <w:r>
              <w:rPr>
                <w:rFonts w:ascii="仿宋_GB2312" w:eastAsia="仿宋_GB2312" w:hint="eastAsia"/>
                <w:lang w:eastAsia="zh-CN"/>
              </w:rPr>
              <w:t xml:space="preserve">     </w:t>
            </w:r>
            <w:r w:rsidR="00864B80">
              <w:rPr>
                <w:rFonts w:ascii="仿宋_GB2312" w:eastAsia="仿宋_GB2312" w:hint="eastAsia"/>
                <w:lang w:eastAsia="zh-CN"/>
              </w:rPr>
              <w:t>6.9</w:t>
            </w:r>
          </w:p>
        </w:tc>
        <w:tc>
          <w:tcPr>
            <w:tcW w:w="2039" w:type="dxa"/>
            <w:gridSpan w:val="2"/>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13.6</w:t>
            </w:r>
          </w:p>
        </w:tc>
        <w:tc>
          <w:tcPr>
            <w:tcW w:w="1983" w:type="dxa"/>
            <w:gridSpan w:val="2"/>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3.01</w:t>
            </w:r>
          </w:p>
        </w:tc>
      </w:tr>
      <w:tr w:rsidR="00426EC3">
        <w:trPr>
          <w:trHeight w:val="350"/>
        </w:trPr>
        <w:tc>
          <w:tcPr>
            <w:tcW w:w="3271" w:type="dxa"/>
            <w:vAlign w:val="center"/>
          </w:tcPr>
          <w:p w:rsidR="00426EC3" w:rsidRDefault="00864B80">
            <w:pPr>
              <w:ind w:firstLine="420"/>
              <w:jc w:val="both"/>
              <w:rPr>
                <w:rFonts w:ascii="仿宋_GB2312" w:eastAsia="仿宋_GB2312"/>
                <w:lang w:eastAsia="zh-CN"/>
              </w:rPr>
            </w:pPr>
            <w:r>
              <w:rPr>
                <w:rFonts w:ascii="仿宋_GB2312" w:eastAsia="仿宋_GB2312" w:hint="eastAsia"/>
                <w:lang w:eastAsia="zh-CN"/>
              </w:rPr>
              <w:t>1</w:t>
            </w:r>
            <w:r>
              <w:rPr>
                <w:rFonts w:ascii="仿宋_GB2312" w:eastAsia="仿宋_GB2312" w:hAnsi="宋体" w:cs="宋体" w:hint="eastAsia"/>
                <w:lang w:eastAsia="zh-CN"/>
              </w:rPr>
              <w:t>、公务用车购置和维护经费</w:t>
            </w:r>
          </w:p>
        </w:tc>
        <w:tc>
          <w:tcPr>
            <w:tcW w:w="2116" w:type="dxa"/>
            <w:gridSpan w:val="2"/>
            <w:vAlign w:val="center"/>
          </w:tcPr>
          <w:p w:rsidR="00426EC3" w:rsidRDefault="00426EC3">
            <w:pPr>
              <w:ind w:firstLine="420"/>
              <w:jc w:val="center"/>
              <w:rPr>
                <w:rFonts w:ascii="仿宋_GB2312" w:eastAsia="仿宋_GB2312"/>
                <w:lang w:eastAsia="zh-CN"/>
              </w:rPr>
            </w:pPr>
          </w:p>
        </w:tc>
        <w:tc>
          <w:tcPr>
            <w:tcW w:w="2039" w:type="dxa"/>
            <w:gridSpan w:val="2"/>
            <w:vAlign w:val="center"/>
          </w:tcPr>
          <w:p w:rsidR="00426EC3" w:rsidRDefault="00426EC3">
            <w:pPr>
              <w:ind w:firstLine="420"/>
              <w:jc w:val="center"/>
              <w:rPr>
                <w:rFonts w:ascii="仿宋_GB2312" w:eastAsia="仿宋_GB2312"/>
                <w:lang w:eastAsia="zh-CN"/>
              </w:rPr>
            </w:pPr>
          </w:p>
        </w:tc>
        <w:tc>
          <w:tcPr>
            <w:tcW w:w="1983" w:type="dxa"/>
            <w:gridSpan w:val="2"/>
            <w:vAlign w:val="center"/>
          </w:tcPr>
          <w:p w:rsidR="00426EC3" w:rsidRDefault="00426EC3">
            <w:pPr>
              <w:ind w:firstLine="420"/>
              <w:jc w:val="center"/>
              <w:rPr>
                <w:rFonts w:ascii="仿宋_GB2312" w:eastAsia="仿宋_GB2312"/>
                <w:lang w:eastAsia="zh-CN"/>
              </w:rPr>
            </w:pPr>
          </w:p>
        </w:tc>
      </w:tr>
      <w:tr w:rsidR="00426EC3">
        <w:trPr>
          <w:trHeight w:val="370"/>
        </w:trPr>
        <w:tc>
          <w:tcPr>
            <w:tcW w:w="3271" w:type="dxa"/>
            <w:vAlign w:val="center"/>
          </w:tcPr>
          <w:p w:rsidR="00426EC3" w:rsidRDefault="00864B80">
            <w:pPr>
              <w:ind w:firstLineChars="400" w:firstLine="840"/>
              <w:jc w:val="both"/>
              <w:rPr>
                <w:rFonts w:ascii="仿宋_GB2312" w:eastAsia="仿宋_GB2312"/>
              </w:rPr>
            </w:pPr>
            <w:proofErr w:type="spellStart"/>
            <w:r>
              <w:rPr>
                <w:rFonts w:ascii="仿宋_GB2312" w:eastAsia="仿宋_GB2312" w:hAnsi="宋体" w:cs="宋体" w:hint="eastAsia"/>
              </w:rPr>
              <w:t>其中：公车购置</w:t>
            </w:r>
            <w:proofErr w:type="spellEnd"/>
          </w:p>
        </w:tc>
        <w:tc>
          <w:tcPr>
            <w:tcW w:w="2116" w:type="dxa"/>
            <w:gridSpan w:val="2"/>
            <w:vAlign w:val="center"/>
          </w:tcPr>
          <w:p w:rsidR="00426EC3" w:rsidRDefault="00426EC3">
            <w:pPr>
              <w:ind w:firstLine="420"/>
              <w:jc w:val="center"/>
              <w:rPr>
                <w:rFonts w:ascii="仿宋_GB2312" w:eastAsia="仿宋_GB2312"/>
              </w:rPr>
            </w:pPr>
          </w:p>
        </w:tc>
        <w:tc>
          <w:tcPr>
            <w:tcW w:w="2039" w:type="dxa"/>
            <w:gridSpan w:val="2"/>
            <w:vAlign w:val="center"/>
          </w:tcPr>
          <w:p w:rsidR="00426EC3" w:rsidRDefault="00426EC3">
            <w:pPr>
              <w:ind w:firstLine="420"/>
              <w:jc w:val="center"/>
              <w:rPr>
                <w:rFonts w:ascii="仿宋_GB2312" w:eastAsia="仿宋_GB2312"/>
              </w:rPr>
            </w:pPr>
          </w:p>
        </w:tc>
        <w:tc>
          <w:tcPr>
            <w:tcW w:w="1983" w:type="dxa"/>
            <w:gridSpan w:val="2"/>
            <w:vAlign w:val="center"/>
          </w:tcPr>
          <w:p w:rsidR="00426EC3" w:rsidRDefault="00426EC3">
            <w:pPr>
              <w:ind w:firstLine="420"/>
              <w:jc w:val="center"/>
              <w:rPr>
                <w:rFonts w:ascii="仿宋_GB2312" w:eastAsia="仿宋_GB2312"/>
              </w:rPr>
            </w:pPr>
          </w:p>
        </w:tc>
      </w:tr>
      <w:tr w:rsidR="00426EC3">
        <w:trPr>
          <w:trHeight w:val="350"/>
        </w:trPr>
        <w:tc>
          <w:tcPr>
            <w:tcW w:w="3271" w:type="dxa"/>
            <w:vAlign w:val="center"/>
          </w:tcPr>
          <w:p w:rsidR="00426EC3" w:rsidRDefault="00864B80">
            <w:pPr>
              <w:ind w:firstLine="420"/>
              <w:jc w:val="center"/>
              <w:rPr>
                <w:rFonts w:ascii="仿宋_GB2312" w:eastAsia="仿宋_GB2312"/>
              </w:rPr>
            </w:pPr>
            <w:proofErr w:type="spellStart"/>
            <w:r>
              <w:rPr>
                <w:rFonts w:ascii="仿宋_GB2312" w:eastAsia="仿宋_GB2312" w:hAnsi="宋体" w:cs="宋体" w:hint="eastAsia"/>
              </w:rPr>
              <w:t>公车运行维护</w:t>
            </w:r>
            <w:proofErr w:type="spellEnd"/>
          </w:p>
        </w:tc>
        <w:tc>
          <w:tcPr>
            <w:tcW w:w="2116" w:type="dxa"/>
            <w:gridSpan w:val="2"/>
            <w:vAlign w:val="center"/>
          </w:tcPr>
          <w:p w:rsidR="00426EC3" w:rsidRDefault="00426EC3">
            <w:pPr>
              <w:ind w:firstLine="420"/>
              <w:jc w:val="center"/>
              <w:rPr>
                <w:rFonts w:ascii="仿宋_GB2312" w:eastAsia="仿宋_GB2312"/>
              </w:rPr>
            </w:pPr>
          </w:p>
        </w:tc>
        <w:tc>
          <w:tcPr>
            <w:tcW w:w="2039" w:type="dxa"/>
            <w:gridSpan w:val="2"/>
            <w:vAlign w:val="center"/>
          </w:tcPr>
          <w:p w:rsidR="00426EC3" w:rsidRDefault="00426EC3">
            <w:pPr>
              <w:ind w:firstLine="420"/>
              <w:jc w:val="center"/>
              <w:rPr>
                <w:rFonts w:ascii="仿宋_GB2312" w:eastAsia="仿宋_GB2312"/>
              </w:rPr>
            </w:pPr>
          </w:p>
        </w:tc>
        <w:tc>
          <w:tcPr>
            <w:tcW w:w="1983" w:type="dxa"/>
            <w:gridSpan w:val="2"/>
            <w:vAlign w:val="center"/>
          </w:tcPr>
          <w:p w:rsidR="00426EC3" w:rsidRDefault="00426EC3">
            <w:pPr>
              <w:ind w:firstLine="420"/>
              <w:jc w:val="center"/>
              <w:rPr>
                <w:rFonts w:ascii="仿宋_GB2312" w:eastAsia="仿宋_GB2312"/>
              </w:rPr>
            </w:pPr>
          </w:p>
        </w:tc>
      </w:tr>
      <w:tr w:rsidR="00426EC3">
        <w:trPr>
          <w:trHeight w:val="369"/>
        </w:trPr>
        <w:tc>
          <w:tcPr>
            <w:tcW w:w="3271" w:type="dxa"/>
            <w:vAlign w:val="center"/>
          </w:tcPr>
          <w:p w:rsidR="00426EC3" w:rsidRDefault="00864B80">
            <w:pPr>
              <w:ind w:firstLine="420"/>
              <w:jc w:val="both"/>
              <w:rPr>
                <w:rFonts w:ascii="仿宋_GB2312" w:eastAsia="仿宋_GB2312"/>
              </w:rPr>
            </w:pPr>
            <w:r>
              <w:rPr>
                <w:rFonts w:ascii="仿宋_GB2312" w:eastAsia="仿宋_GB2312" w:hint="eastAsia"/>
              </w:rPr>
              <w:t>2</w:t>
            </w:r>
            <w:r>
              <w:rPr>
                <w:rFonts w:ascii="仿宋_GB2312" w:eastAsia="仿宋_GB2312" w:hAnsi="宋体" w:cs="宋体" w:hint="eastAsia"/>
              </w:rPr>
              <w:t>、出国经费</w:t>
            </w:r>
          </w:p>
        </w:tc>
        <w:tc>
          <w:tcPr>
            <w:tcW w:w="2116" w:type="dxa"/>
            <w:gridSpan w:val="2"/>
            <w:vAlign w:val="center"/>
          </w:tcPr>
          <w:p w:rsidR="00426EC3" w:rsidRDefault="00426EC3">
            <w:pPr>
              <w:ind w:firstLine="420"/>
              <w:jc w:val="center"/>
              <w:rPr>
                <w:rFonts w:ascii="仿宋_GB2312" w:eastAsia="仿宋_GB2312"/>
              </w:rPr>
            </w:pPr>
          </w:p>
        </w:tc>
        <w:tc>
          <w:tcPr>
            <w:tcW w:w="2039" w:type="dxa"/>
            <w:gridSpan w:val="2"/>
            <w:vAlign w:val="center"/>
          </w:tcPr>
          <w:p w:rsidR="00426EC3" w:rsidRDefault="00426EC3">
            <w:pPr>
              <w:ind w:firstLine="420"/>
              <w:jc w:val="center"/>
              <w:rPr>
                <w:rFonts w:ascii="仿宋_GB2312" w:eastAsia="仿宋_GB2312"/>
              </w:rPr>
            </w:pPr>
          </w:p>
        </w:tc>
        <w:tc>
          <w:tcPr>
            <w:tcW w:w="1983" w:type="dxa"/>
            <w:gridSpan w:val="2"/>
            <w:vAlign w:val="center"/>
          </w:tcPr>
          <w:p w:rsidR="00426EC3" w:rsidRDefault="00426EC3">
            <w:pPr>
              <w:ind w:firstLine="420"/>
              <w:jc w:val="center"/>
              <w:rPr>
                <w:rFonts w:ascii="仿宋_GB2312" w:eastAsia="仿宋_GB2312"/>
              </w:rPr>
            </w:pPr>
          </w:p>
        </w:tc>
      </w:tr>
      <w:tr w:rsidR="00426EC3">
        <w:trPr>
          <w:trHeight w:val="340"/>
        </w:trPr>
        <w:tc>
          <w:tcPr>
            <w:tcW w:w="3271" w:type="dxa"/>
            <w:vAlign w:val="center"/>
          </w:tcPr>
          <w:p w:rsidR="00426EC3" w:rsidRDefault="00864B80">
            <w:pPr>
              <w:ind w:firstLine="420"/>
              <w:jc w:val="both"/>
              <w:rPr>
                <w:rFonts w:ascii="仿宋_GB2312" w:eastAsia="仿宋_GB2312"/>
              </w:rPr>
            </w:pPr>
            <w:r>
              <w:rPr>
                <w:rFonts w:ascii="仿宋_GB2312" w:eastAsia="仿宋_GB2312" w:hint="eastAsia"/>
              </w:rPr>
              <w:t>3</w:t>
            </w:r>
            <w:r>
              <w:rPr>
                <w:rFonts w:ascii="仿宋_GB2312" w:eastAsia="仿宋_GB2312" w:hAnsi="宋体" w:cs="宋体" w:hint="eastAsia"/>
              </w:rPr>
              <w:t>、公务接待</w:t>
            </w:r>
          </w:p>
        </w:tc>
        <w:tc>
          <w:tcPr>
            <w:tcW w:w="2116" w:type="dxa"/>
            <w:gridSpan w:val="2"/>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6.9</w:t>
            </w:r>
          </w:p>
        </w:tc>
        <w:tc>
          <w:tcPr>
            <w:tcW w:w="2039" w:type="dxa"/>
            <w:gridSpan w:val="2"/>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13.6</w:t>
            </w:r>
          </w:p>
        </w:tc>
        <w:tc>
          <w:tcPr>
            <w:tcW w:w="1983" w:type="dxa"/>
            <w:gridSpan w:val="2"/>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3.01</w:t>
            </w:r>
          </w:p>
        </w:tc>
      </w:tr>
      <w:tr w:rsidR="00426EC3">
        <w:trPr>
          <w:trHeight w:val="350"/>
        </w:trPr>
        <w:tc>
          <w:tcPr>
            <w:tcW w:w="3271" w:type="dxa"/>
            <w:vAlign w:val="center"/>
          </w:tcPr>
          <w:p w:rsidR="00426EC3" w:rsidRDefault="00864B80">
            <w:pPr>
              <w:rPr>
                <w:rFonts w:ascii="仿宋_GB2312" w:eastAsia="仿宋_GB2312"/>
              </w:rPr>
            </w:pPr>
            <w:proofErr w:type="spellStart"/>
            <w:r>
              <w:rPr>
                <w:rFonts w:ascii="仿宋_GB2312" w:eastAsia="仿宋_GB2312" w:hAnsi="宋体" w:cs="宋体" w:hint="eastAsia"/>
              </w:rPr>
              <w:t>项目支出</w:t>
            </w:r>
            <w:proofErr w:type="spellEnd"/>
            <w:r>
              <w:rPr>
                <w:rFonts w:ascii="仿宋_GB2312" w:eastAsia="仿宋_GB2312" w:hAnsi="宋体" w:cs="宋体" w:hint="eastAsia"/>
              </w:rPr>
              <w:t>：</w:t>
            </w:r>
          </w:p>
        </w:tc>
        <w:tc>
          <w:tcPr>
            <w:tcW w:w="2116" w:type="dxa"/>
            <w:gridSpan w:val="2"/>
            <w:vAlign w:val="center"/>
          </w:tcPr>
          <w:p w:rsidR="00426EC3" w:rsidRDefault="00426EC3">
            <w:pPr>
              <w:ind w:firstLine="420"/>
              <w:jc w:val="center"/>
              <w:rPr>
                <w:rFonts w:ascii="仿宋_GB2312" w:eastAsia="仿宋_GB2312"/>
              </w:rPr>
            </w:pPr>
          </w:p>
        </w:tc>
        <w:tc>
          <w:tcPr>
            <w:tcW w:w="2039" w:type="dxa"/>
            <w:gridSpan w:val="2"/>
            <w:vAlign w:val="center"/>
          </w:tcPr>
          <w:p w:rsidR="00426EC3" w:rsidRDefault="00426EC3">
            <w:pPr>
              <w:ind w:firstLine="420"/>
              <w:jc w:val="center"/>
              <w:rPr>
                <w:rFonts w:ascii="仿宋_GB2312" w:eastAsia="仿宋_GB2312"/>
              </w:rPr>
            </w:pPr>
          </w:p>
        </w:tc>
        <w:tc>
          <w:tcPr>
            <w:tcW w:w="1983" w:type="dxa"/>
            <w:gridSpan w:val="2"/>
            <w:vAlign w:val="center"/>
          </w:tcPr>
          <w:p w:rsidR="00426EC3" w:rsidRDefault="00426EC3">
            <w:pPr>
              <w:ind w:firstLine="420"/>
              <w:jc w:val="center"/>
              <w:rPr>
                <w:rFonts w:ascii="仿宋_GB2312" w:eastAsia="仿宋_GB2312"/>
              </w:rPr>
            </w:pPr>
          </w:p>
        </w:tc>
      </w:tr>
      <w:tr w:rsidR="00426EC3">
        <w:trPr>
          <w:trHeight w:val="359"/>
        </w:trPr>
        <w:tc>
          <w:tcPr>
            <w:tcW w:w="3271" w:type="dxa"/>
            <w:vAlign w:val="center"/>
          </w:tcPr>
          <w:p w:rsidR="00426EC3" w:rsidRDefault="00864B80">
            <w:pPr>
              <w:ind w:firstLine="420"/>
              <w:jc w:val="both"/>
              <w:rPr>
                <w:rFonts w:ascii="仿宋_GB2312" w:eastAsia="仿宋_GB2312"/>
              </w:rPr>
            </w:pPr>
            <w:r>
              <w:rPr>
                <w:rFonts w:ascii="仿宋_GB2312" w:eastAsia="仿宋_GB2312" w:hint="eastAsia"/>
              </w:rPr>
              <w:t>1</w:t>
            </w:r>
            <w:r>
              <w:rPr>
                <w:rFonts w:ascii="仿宋_GB2312" w:eastAsia="仿宋_GB2312" w:hAnsi="宋体" w:cs="宋体" w:hint="eastAsia"/>
              </w:rPr>
              <w:t>、业务工作经费</w:t>
            </w:r>
          </w:p>
        </w:tc>
        <w:tc>
          <w:tcPr>
            <w:tcW w:w="2116" w:type="dxa"/>
            <w:gridSpan w:val="2"/>
            <w:vAlign w:val="center"/>
          </w:tcPr>
          <w:p w:rsidR="00426EC3" w:rsidRDefault="00426EC3">
            <w:pPr>
              <w:ind w:firstLine="420"/>
              <w:jc w:val="center"/>
              <w:rPr>
                <w:rFonts w:ascii="仿宋_GB2312" w:eastAsia="仿宋_GB2312"/>
              </w:rPr>
            </w:pPr>
          </w:p>
        </w:tc>
        <w:tc>
          <w:tcPr>
            <w:tcW w:w="2039" w:type="dxa"/>
            <w:gridSpan w:val="2"/>
            <w:vAlign w:val="center"/>
          </w:tcPr>
          <w:p w:rsidR="00426EC3" w:rsidRDefault="00426EC3">
            <w:pPr>
              <w:ind w:firstLine="420"/>
              <w:jc w:val="center"/>
              <w:rPr>
                <w:rFonts w:ascii="仿宋_GB2312" w:eastAsia="仿宋_GB2312"/>
              </w:rPr>
            </w:pPr>
          </w:p>
        </w:tc>
        <w:tc>
          <w:tcPr>
            <w:tcW w:w="1983" w:type="dxa"/>
            <w:gridSpan w:val="2"/>
            <w:vAlign w:val="center"/>
          </w:tcPr>
          <w:p w:rsidR="00426EC3" w:rsidRDefault="00426EC3">
            <w:pPr>
              <w:ind w:firstLine="420"/>
              <w:jc w:val="center"/>
              <w:rPr>
                <w:rFonts w:ascii="仿宋_GB2312" w:eastAsia="仿宋_GB2312"/>
              </w:rPr>
            </w:pPr>
          </w:p>
        </w:tc>
      </w:tr>
      <w:tr w:rsidR="00426EC3">
        <w:trPr>
          <w:trHeight w:val="359"/>
        </w:trPr>
        <w:tc>
          <w:tcPr>
            <w:tcW w:w="3271" w:type="dxa"/>
            <w:vAlign w:val="center"/>
          </w:tcPr>
          <w:p w:rsidR="00426EC3" w:rsidRDefault="00864B80">
            <w:pPr>
              <w:ind w:firstLine="420"/>
              <w:jc w:val="both"/>
              <w:rPr>
                <w:rFonts w:ascii="仿宋_GB2312" w:eastAsia="仿宋_GB2312"/>
              </w:rPr>
            </w:pPr>
            <w:r>
              <w:rPr>
                <w:rFonts w:ascii="仿宋_GB2312" w:eastAsia="仿宋_GB2312" w:hint="eastAsia"/>
              </w:rPr>
              <w:t>2</w:t>
            </w:r>
            <w:r>
              <w:rPr>
                <w:rFonts w:ascii="仿宋_GB2312" w:eastAsia="仿宋_GB2312" w:hAnsi="宋体" w:cs="宋体" w:hint="eastAsia"/>
              </w:rPr>
              <w:t>、运行维护经费</w:t>
            </w:r>
          </w:p>
        </w:tc>
        <w:tc>
          <w:tcPr>
            <w:tcW w:w="2116" w:type="dxa"/>
            <w:gridSpan w:val="2"/>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30.6</w:t>
            </w:r>
          </w:p>
        </w:tc>
        <w:tc>
          <w:tcPr>
            <w:tcW w:w="2039" w:type="dxa"/>
            <w:gridSpan w:val="2"/>
            <w:vAlign w:val="center"/>
          </w:tcPr>
          <w:p w:rsidR="00426EC3" w:rsidRDefault="00864B80">
            <w:pPr>
              <w:ind w:firstLine="420"/>
              <w:jc w:val="center"/>
              <w:rPr>
                <w:rFonts w:ascii="仿宋_GB2312" w:eastAsia="仿宋_GB2312"/>
              </w:rPr>
            </w:pPr>
            <w:r>
              <w:rPr>
                <w:rFonts w:ascii="仿宋_GB2312" w:eastAsia="仿宋_GB2312" w:hint="eastAsia"/>
                <w:lang w:eastAsia="zh-CN"/>
              </w:rPr>
              <w:t>30.6</w:t>
            </w:r>
          </w:p>
        </w:tc>
        <w:tc>
          <w:tcPr>
            <w:tcW w:w="1983" w:type="dxa"/>
            <w:gridSpan w:val="2"/>
            <w:vAlign w:val="center"/>
          </w:tcPr>
          <w:p w:rsidR="00426EC3" w:rsidRDefault="00864B80">
            <w:pPr>
              <w:ind w:firstLine="420"/>
              <w:jc w:val="center"/>
              <w:rPr>
                <w:rFonts w:ascii="仿宋_GB2312" w:eastAsia="仿宋_GB2312"/>
              </w:rPr>
            </w:pPr>
            <w:r>
              <w:rPr>
                <w:rFonts w:ascii="仿宋_GB2312" w:eastAsia="仿宋_GB2312" w:hint="eastAsia"/>
                <w:lang w:eastAsia="zh-CN"/>
              </w:rPr>
              <w:t>30.6</w:t>
            </w:r>
          </w:p>
        </w:tc>
      </w:tr>
      <w:tr w:rsidR="00426EC3">
        <w:trPr>
          <w:trHeight w:val="607"/>
        </w:trPr>
        <w:tc>
          <w:tcPr>
            <w:tcW w:w="3271" w:type="dxa"/>
            <w:tcBorders>
              <w:bottom w:val="single" w:sz="4" w:space="0" w:color="auto"/>
            </w:tcBorders>
            <w:vAlign w:val="center"/>
          </w:tcPr>
          <w:p w:rsidR="00426EC3" w:rsidRDefault="00864B80">
            <w:pPr>
              <w:ind w:firstLine="420"/>
              <w:jc w:val="both"/>
              <w:rPr>
                <w:rFonts w:ascii="仿宋_GB2312" w:eastAsia="仿宋_GB2312" w:hAnsi="宋体" w:cs="宋体"/>
                <w:lang w:eastAsia="zh-CN"/>
              </w:rPr>
            </w:pPr>
            <w:r>
              <w:rPr>
                <w:rFonts w:ascii="仿宋_GB2312" w:eastAsia="仿宋_GB2312" w:hint="eastAsia"/>
                <w:lang w:eastAsia="zh-CN"/>
              </w:rPr>
              <w:t>3</w:t>
            </w:r>
            <w:r>
              <w:rPr>
                <w:rFonts w:ascii="仿宋_GB2312" w:eastAsia="仿宋_GB2312" w:hAnsi="宋体" w:cs="宋体" w:hint="eastAsia"/>
                <w:lang w:eastAsia="zh-CN"/>
              </w:rPr>
              <w:t>、县级专项资金：磊石渔场税费改革转移支付</w:t>
            </w:r>
          </w:p>
          <w:p w:rsidR="00426EC3" w:rsidRDefault="00426EC3">
            <w:pPr>
              <w:ind w:firstLine="420"/>
              <w:jc w:val="both"/>
              <w:rPr>
                <w:rFonts w:ascii="仿宋_GB2312" w:eastAsia="仿宋_GB2312"/>
                <w:lang w:eastAsia="zh-CN"/>
              </w:rPr>
            </w:pPr>
          </w:p>
        </w:tc>
        <w:tc>
          <w:tcPr>
            <w:tcW w:w="2116" w:type="dxa"/>
            <w:gridSpan w:val="2"/>
            <w:tcBorders>
              <w:bottom w:val="single" w:sz="4" w:space="0" w:color="auto"/>
            </w:tcBorders>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11</w:t>
            </w:r>
          </w:p>
        </w:tc>
        <w:tc>
          <w:tcPr>
            <w:tcW w:w="2039" w:type="dxa"/>
            <w:gridSpan w:val="2"/>
            <w:tcBorders>
              <w:bottom w:val="single" w:sz="4" w:space="0" w:color="auto"/>
            </w:tcBorders>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22</w:t>
            </w:r>
          </w:p>
        </w:tc>
        <w:tc>
          <w:tcPr>
            <w:tcW w:w="1983" w:type="dxa"/>
            <w:gridSpan w:val="2"/>
            <w:tcBorders>
              <w:bottom w:val="single" w:sz="4" w:space="0" w:color="auto"/>
            </w:tcBorders>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22</w:t>
            </w:r>
          </w:p>
        </w:tc>
      </w:tr>
      <w:tr w:rsidR="00426EC3">
        <w:trPr>
          <w:trHeight w:val="220"/>
        </w:trPr>
        <w:tc>
          <w:tcPr>
            <w:tcW w:w="3271" w:type="dxa"/>
            <w:tcBorders>
              <w:top w:val="single" w:sz="4" w:space="0" w:color="auto"/>
              <w:bottom w:val="single" w:sz="4" w:space="0" w:color="auto"/>
            </w:tcBorders>
            <w:vAlign w:val="center"/>
          </w:tcPr>
          <w:p w:rsidR="00426EC3" w:rsidRDefault="00864B80">
            <w:pPr>
              <w:ind w:firstLine="420"/>
              <w:jc w:val="both"/>
              <w:rPr>
                <w:rFonts w:ascii="仿宋_GB2312" w:eastAsia="仿宋_GB2312"/>
                <w:lang w:eastAsia="zh-CN"/>
              </w:rPr>
            </w:pPr>
            <w:r>
              <w:rPr>
                <w:rFonts w:ascii="仿宋_GB2312" w:eastAsia="仿宋_GB2312" w:hAnsi="宋体" w:cs="宋体" w:hint="eastAsia"/>
                <w:lang w:eastAsia="zh-CN"/>
              </w:rPr>
              <w:t>生猪定点屠宰、食品安全监管经费</w:t>
            </w:r>
          </w:p>
        </w:tc>
        <w:tc>
          <w:tcPr>
            <w:tcW w:w="2116" w:type="dxa"/>
            <w:gridSpan w:val="2"/>
            <w:tcBorders>
              <w:top w:val="single" w:sz="4" w:space="0" w:color="auto"/>
              <w:bottom w:val="single" w:sz="4" w:space="0" w:color="auto"/>
            </w:tcBorders>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4</w:t>
            </w:r>
          </w:p>
        </w:tc>
        <w:tc>
          <w:tcPr>
            <w:tcW w:w="2039" w:type="dxa"/>
            <w:gridSpan w:val="2"/>
            <w:tcBorders>
              <w:top w:val="single" w:sz="4" w:space="0" w:color="auto"/>
              <w:bottom w:val="single" w:sz="4" w:space="0" w:color="auto"/>
            </w:tcBorders>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5</w:t>
            </w:r>
          </w:p>
        </w:tc>
        <w:tc>
          <w:tcPr>
            <w:tcW w:w="1983" w:type="dxa"/>
            <w:gridSpan w:val="2"/>
            <w:tcBorders>
              <w:top w:val="single" w:sz="4" w:space="0" w:color="auto"/>
              <w:bottom w:val="single" w:sz="4" w:space="0" w:color="auto"/>
            </w:tcBorders>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5</w:t>
            </w:r>
          </w:p>
        </w:tc>
      </w:tr>
      <w:tr w:rsidR="00426EC3">
        <w:trPr>
          <w:trHeight w:val="250"/>
        </w:trPr>
        <w:tc>
          <w:tcPr>
            <w:tcW w:w="3271" w:type="dxa"/>
            <w:tcBorders>
              <w:top w:val="single" w:sz="4" w:space="0" w:color="auto"/>
            </w:tcBorders>
            <w:vAlign w:val="center"/>
          </w:tcPr>
          <w:p w:rsidR="00426EC3" w:rsidRDefault="00864B80">
            <w:pPr>
              <w:ind w:firstLine="420"/>
              <w:jc w:val="both"/>
              <w:rPr>
                <w:rFonts w:ascii="仿宋_GB2312" w:eastAsia="仿宋_GB2312"/>
                <w:lang w:eastAsia="zh-CN"/>
              </w:rPr>
            </w:pPr>
            <w:r>
              <w:rPr>
                <w:rFonts w:ascii="仿宋_GB2312" w:eastAsia="仿宋_GB2312" w:hAnsi="宋体" w:cs="宋体" w:hint="eastAsia"/>
                <w:lang w:eastAsia="zh-CN"/>
              </w:rPr>
              <w:t>小三场税费改革（种畜场、水产良种场）经费</w:t>
            </w:r>
          </w:p>
        </w:tc>
        <w:tc>
          <w:tcPr>
            <w:tcW w:w="2116" w:type="dxa"/>
            <w:gridSpan w:val="2"/>
            <w:tcBorders>
              <w:top w:val="single" w:sz="4" w:space="0" w:color="auto"/>
            </w:tcBorders>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1</w:t>
            </w:r>
          </w:p>
        </w:tc>
        <w:tc>
          <w:tcPr>
            <w:tcW w:w="2039" w:type="dxa"/>
            <w:gridSpan w:val="2"/>
            <w:tcBorders>
              <w:top w:val="single" w:sz="4" w:space="0" w:color="auto"/>
            </w:tcBorders>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3.6</w:t>
            </w:r>
          </w:p>
        </w:tc>
        <w:tc>
          <w:tcPr>
            <w:tcW w:w="1983" w:type="dxa"/>
            <w:gridSpan w:val="2"/>
            <w:tcBorders>
              <w:top w:val="single" w:sz="4" w:space="0" w:color="auto"/>
            </w:tcBorders>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3.6</w:t>
            </w:r>
          </w:p>
        </w:tc>
      </w:tr>
      <w:tr w:rsidR="00426EC3">
        <w:trPr>
          <w:trHeight w:val="350"/>
        </w:trPr>
        <w:tc>
          <w:tcPr>
            <w:tcW w:w="3271" w:type="dxa"/>
            <w:vAlign w:val="center"/>
          </w:tcPr>
          <w:p w:rsidR="00426EC3" w:rsidRDefault="00864B80">
            <w:pPr>
              <w:jc w:val="both"/>
              <w:rPr>
                <w:rFonts w:ascii="仿宋_GB2312" w:eastAsia="仿宋_GB2312"/>
              </w:rPr>
            </w:pPr>
            <w:proofErr w:type="spellStart"/>
            <w:r>
              <w:rPr>
                <w:rFonts w:ascii="仿宋_GB2312" w:eastAsia="仿宋_GB2312" w:hAnsi="宋体" w:cs="宋体" w:hint="eastAsia"/>
              </w:rPr>
              <w:t>公用经费</w:t>
            </w:r>
            <w:proofErr w:type="spellEnd"/>
          </w:p>
        </w:tc>
        <w:tc>
          <w:tcPr>
            <w:tcW w:w="2116" w:type="dxa"/>
            <w:gridSpan w:val="2"/>
            <w:vAlign w:val="center"/>
          </w:tcPr>
          <w:p w:rsidR="00426EC3" w:rsidRDefault="00426EC3">
            <w:pPr>
              <w:ind w:firstLine="420"/>
              <w:jc w:val="center"/>
              <w:rPr>
                <w:rFonts w:ascii="仿宋_GB2312" w:eastAsia="仿宋_GB2312"/>
              </w:rPr>
            </w:pPr>
          </w:p>
        </w:tc>
        <w:tc>
          <w:tcPr>
            <w:tcW w:w="2039" w:type="dxa"/>
            <w:gridSpan w:val="2"/>
            <w:vAlign w:val="center"/>
          </w:tcPr>
          <w:p w:rsidR="00426EC3" w:rsidRDefault="00426EC3">
            <w:pPr>
              <w:ind w:firstLine="420"/>
              <w:jc w:val="center"/>
              <w:rPr>
                <w:rFonts w:ascii="仿宋_GB2312" w:eastAsia="仿宋_GB2312"/>
              </w:rPr>
            </w:pPr>
          </w:p>
        </w:tc>
        <w:tc>
          <w:tcPr>
            <w:tcW w:w="1983" w:type="dxa"/>
            <w:gridSpan w:val="2"/>
            <w:vAlign w:val="center"/>
          </w:tcPr>
          <w:p w:rsidR="00426EC3" w:rsidRDefault="00426EC3">
            <w:pPr>
              <w:ind w:firstLine="420"/>
              <w:jc w:val="center"/>
              <w:rPr>
                <w:rFonts w:ascii="仿宋_GB2312" w:eastAsia="仿宋_GB2312"/>
              </w:rPr>
            </w:pPr>
          </w:p>
        </w:tc>
      </w:tr>
      <w:tr w:rsidR="00426EC3">
        <w:trPr>
          <w:trHeight w:val="350"/>
        </w:trPr>
        <w:tc>
          <w:tcPr>
            <w:tcW w:w="3271" w:type="dxa"/>
            <w:vAlign w:val="center"/>
          </w:tcPr>
          <w:p w:rsidR="00426EC3" w:rsidRDefault="00864B80">
            <w:pPr>
              <w:ind w:firstLine="420"/>
              <w:jc w:val="both"/>
              <w:rPr>
                <w:rFonts w:ascii="仿宋_GB2312" w:eastAsia="仿宋_GB2312"/>
              </w:rPr>
            </w:pPr>
            <w:proofErr w:type="spellStart"/>
            <w:r>
              <w:rPr>
                <w:rFonts w:ascii="仿宋_GB2312" w:eastAsia="仿宋_GB2312" w:hAnsi="宋体" w:cs="宋体" w:hint="eastAsia"/>
              </w:rPr>
              <w:t>其中：办公经费</w:t>
            </w:r>
            <w:proofErr w:type="spellEnd"/>
          </w:p>
        </w:tc>
        <w:tc>
          <w:tcPr>
            <w:tcW w:w="2116" w:type="dxa"/>
            <w:gridSpan w:val="2"/>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4.67</w:t>
            </w:r>
          </w:p>
        </w:tc>
        <w:tc>
          <w:tcPr>
            <w:tcW w:w="2039" w:type="dxa"/>
            <w:gridSpan w:val="2"/>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8.16</w:t>
            </w:r>
          </w:p>
        </w:tc>
        <w:tc>
          <w:tcPr>
            <w:tcW w:w="1983" w:type="dxa"/>
            <w:gridSpan w:val="2"/>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4.22</w:t>
            </w:r>
          </w:p>
        </w:tc>
      </w:tr>
      <w:tr w:rsidR="00426EC3">
        <w:trPr>
          <w:trHeight w:val="360"/>
        </w:trPr>
        <w:tc>
          <w:tcPr>
            <w:tcW w:w="3271" w:type="dxa"/>
            <w:vAlign w:val="center"/>
          </w:tcPr>
          <w:p w:rsidR="00426EC3" w:rsidRDefault="00864B80">
            <w:pPr>
              <w:ind w:firstLine="420"/>
              <w:jc w:val="center"/>
              <w:rPr>
                <w:rFonts w:ascii="仿宋_GB2312" w:eastAsia="仿宋_GB2312"/>
              </w:rPr>
            </w:pPr>
            <w:proofErr w:type="spellStart"/>
            <w:r>
              <w:rPr>
                <w:rFonts w:ascii="仿宋_GB2312" w:eastAsia="仿宋_GB2312" w:hAnsi="宋体" w:cs="宋体" w:hint="eastAsia"/>
              </w:rPr>
              <w:t>水费、电费、差旅费</w:t>
            </w:r>
            <w:proofErr w:type="spellEnd"/>
          </w:p>
        </w:tc>
        <w:tc>
          <w:tcPr>
            <w:tcW w:w="2116" w:type="dxa"/>
            <w:gridSpan w:val="2"/>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10.75</w:t>
            </w:r>
          </w:p>
        </w:tc>
        <w:tc>
          <w:tcPr>
            <w:tcW w:w="2039" w:type="dxa"/>
            <w:gridSpan w:val="2"/>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17</w:t>
            </w:r>
          </w:p>
        </w:tc>
        <w:tc>
          <w:tcPr>
            <w:tcW w:w="1983" w:type="dxa"/>
            <w:gridSpan w:val="2"/>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9.4</w:t>
            </w:r>
          </w:p>
        </w:tc>
      </w:tr>
      <w:tr w:rsidR="00426EC3">
        <w:trPr>
          <w:trHeight w:val="350"/>
        </w:trPr>
        <w:tc>
          <w:tcPr>
            <w:tcW w:w="3271" w:type="dxa"/>
            <w:vAlign w:val="center"/>
          </w:tcPr>
          <w:p w:rsidR="00426EC3" w:rsidRDefault="00864B80">
            <w:pPr>
              <w:ind w:firstLineChars="500" w:firstLine="1050"/>
              <w:jc w:val="both"/>
              <w:rPr>
                <w:rFonts w:ascii="仿宋_GB2312" w:eastAsia="仿宋_GB2312"/>
              </w:rPr>
            </w:pPr>
            <w:proofErr w:type="spellStart"/>
            <w:r>
              <w:rPr>
                <w:rFonts w:ascii="仿宋_GB2312" w:eastAsia="仿宋_GB2312" w:hAnsi="宋体" w:cs="宋体" w:hint="eastAsia"/>
              </w:rPr>
              <w:t>会议费、培训费</w:t>
            </w:r>
            <w:proofErr w:type="spellEnd"/>
          </w:p>
        </w:tc>
        <w:tc>
          <w:tcPr>
            <w:tcW w:w="2116" w:type="dxa"/>
            <w:gridSpan w:val="2"/>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7.03</w:t>
            </w:r>
          </w:p>
        </w:tc>
        <w:tc>
          <w:tcPr>
            <w:tcW w:w="2039" w:type="dxa"/>
            <w:gridSpan w:val="2"/>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6.8</w:t>
            </w:r>
          </w:p>
        </w:tc>
        <w:tc>
          <w:tcPr>
            <w:tcW w:w="1983" w:type="dxa"/>
            <w:gridSpan w:val="2"/>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7.24</w:t>
            </w:r>
          </w:p>
        </w:tc>
      </w:tr>
      <w:tr w:rsidR="00426EC3">
        <w:trPr>
          <w:trHeight w:val="350"/>
        </w:trPr>
        <w:tc>
          <w:tcPr>
            <w:tcW w:w="3271" w:type="dxa"/>
            <w:vAlign w:val="center"/>
          </w:tcPr>
          <w:p w:rsidR="00426EC3" w:rsidRDefault="00864B80">
            <w:pPr>
              <w:rPr>
                <w:rFonts w:ascii="仿宋_GB2312" w:eastAsia="仿宋_GB2312"/>
              </w:rPr>
            </w:pPr>
            <w:proofErr w:type="spellStart"/>
            <w:r>
              <w:rPr>
                <w:rFonts w:ascii="仿宋_GB2312" w:eastAsia="仿宋_GB2312" w:hAnsi="宋体" w:cs="宋体" w:hint="eastAsia"/>
              </w:rPr>
              <w:t>政府采购金额</w:t>
            </w:r>
            <w:proofErr w:type="spellEnd"/>
          </w:p>
        </w:tc>
        <w:tc>
          <w:tcPr>
            <w:tcW w:w="2116" w:type="dxa"/>
            <w:gridSpan w:val="2"/>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0</w:t>
            </w:r>
          </w:p>
        </w:tc>
        <w:tc>
          <w:tcPr>
            <w:tcW w:w="2039" w:type="dxa"/>
            <w:gridSpan w:val="2"/>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10</w:t>
            </w:r>
          </w:p>
        </w:tc>
        <w:tc>
          <w:tcPr>
            <w:tcW w:w="1983" w:type="dxa"/>
            <w:gridSpan w:val="2"/>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1.59</w:t>
            </w:r>
          </w:p>
        </w:tc>
      </w:tr>
      <w:tr w:rsidR="00426EC3">
        <w:trPr>
          <w:trHeight w:val="369"/>
        </w:trPr>
        <w:tc>
          <w:tcPr>
            <w:tcW w:w="3271" w:type="dxa"/>
            <w:vAlign w:val="center"/>
          </w:tcPr>
          <w:p w:rsidR="00426EC3" w:rsidRDefault="00864B80">
            <w:pPr>
              <w:rPr>
                <w:rFonts w:ascii="仿宋_GB2312" w:eastAsia="仿宋_GB2312"/>
                <w:lang w:eastAsia="zh-CN"/>
              </w:rPr>
            </w:pPr>
            <w:r>
              <w:rPr>
                <w:rFonts w:ascii="仿宋_GB2312" w:eastAsia="仿宋_GB2312" w:hAnsi="宋体" w:cs="宋体" w:hint="eastAsia"/>
                <w:lang w:eastAsia="zh-CN"/>
              </w:rPr>
              <w:t>部门基本支出预算调整</w:t>
            </w:r>
          </w:p>
        </w:tc>
        <w:tc>
          <w:tcPr>
            <w:tcW w:w="2116" w:type="dxa"/>
            <w:gridSpan w:val="2"/>
            <w:vAlign w:val="center"/>
          </w:tcPr>
          <w:p w:rsidR="00426EC3" w:rsidRDefault="00426EC3">
            <w:pPr>
              <w:ind w:firstLine="420"/>
              <w:jc w:val="center"/>
              <w:rPr>
                <w:rFonts w:ascii="仿宋_GB2312" w:eastAsia="仿宋_GB2312"/>
                <w:lang w:eastAsia="zh-CN"/>
              </w:rPr>
            </w:pPr>
          </w:p>
        </w:tc>
        <w:tc>
          <w:tcPr>
            <w:tcW w:w="2039" w:type="dxa"/>
            <w:gridSpan w:val="2"/>
            <w:vAlign w:val="center"/>
          </w:tcPr>
          <w:p w:rsidR="00426EC3" w:rsidRDefault="00426EC3">
            <w:pPr>
              <w:ind w:firstLine="420"/>
              <w:jc w:val="center"/>
              <w:rPr>
                <w:rFonts w:ascii="仿宋_GB2312" w:eastAsia="仿宋_GB2312"/>
                <w:lang w:eastAsia="zh-CN"/>
              </w:rPr>
            </w:pPr>
          </w:p>
        </w:tc>
        <w:tc>
          <w:tcPr>
            <w:tcW w:w="1983" w:type="dxa"/>
            <w:gridSpan w:val="2"/>
            <w:vAlign w:val="center"/>
          </w:tcPr>
          <w:p w:rsidR="00426EC3" w:rsidRDefault="00426EC3">
            <w:pPr>
              <w:ind w:firstLine="420"/>
              <w:jc w:val="center"/>
              <w:rPr>
                <w:rFonts w:ascii="仿宋_GB2312" w:eastAsia="仿宋_GB2312"/>
                <w:lang w:eastAsia="zh-CN"/>
              </w:rPr>
            </w:pPr>
          </w:p>
        </w:tc>
      </w:tr>
      <w:tr w:rsidR="00426EC3">
        <w:trPr>
          <w:trHeight w:val="1069"/>
        </w:trPr>
        <w:tc>
          <w:tcPr>
            <w:tcW w:w="3271" w:type="dxa"/>
            <w:vMerge w:val="restart"/>
            <w:tcBorders>
              <w:bottom w:val="nil"/>
            </w:tcBorders>
            <w:vAlign w:val="center"/>
          </w:tcPr>
          <w:p w:rsidR="00426EC3" w:rsidRDefault="00426EC3">
            <w:pPr>
              <w:ind w:firstLine="420"/>
              <w:jc w:val="center"/>
              <w:rPr>
                <w:rFonts w:ascii="仿宋_GB2312" w:eastAsia="仿宋_GB2312"/>
                <w:lang w:eastAsia="zh-CN"/>
              </w:rPr>
            </w:pPr>
          </w:p>
          <w:p w:rsidR="00426EC3" w:rsidRDefault="00864B80">
            <w:pPr>
              <w:ind w:firstLine="420"/>
              <w:jc w:val="center"/>
              <w:rPr>
                <w:rFonts w:ascii="仿宋_GB2312" w:eastAsia="仿宋_GB2312"/>
                <w:lang w:eastAsia="zh-CN"/>
              </w:rPr>
            </w:pPr>
            <w:r>
              <w:rPr>
                <w:rFonts w:ascii="仿宋_GB2312" w:eastAsia="仿宋_GB2312" w:hAnsi="宋体" w:cs="宋体" w:hint="eastAsia"/>
                <w:lang w:eastAsia="zh-CN"/>
              </w:rPr>
              <w:t>楼堂馆所控制情况</w:t>
            </w:r>
          </w:p>
          <w:p w:rsidR="00426EC3" w:rsidRDefault="00864B80">
            <w:pPr>
              <w:ind w:firstLine="420"/>
              <w:jc w:val="center"/>
              <w:rPr>
                <w:rFonts w:ascii="仿宋_GB2312" w:eastAsia="仿宋_GB2312"/>
                <w:lang w:eastAsia="zh-CN"/>
              </w:rPr>
            </w:pPr>
            <w:r>
              <w:rPr>
                <w:rFonts w:ascii="仿宋_GB2312" w:eastAsia="仿宋_GB2312" w:hint="eastAsia"/>
                <w:lang w:eastAsia="zh-CN"/>
              </w:rPr>
              <w:t>(2022</w:t>
            </w:r>
            <w:r>
              <w:rPr>
                <w:rFonts w:ascii="仿宋_GB2312" w:eastAsia="仿宋_GB2312" w:hAnsi="宋体" w:cs="宋体" w:hint="eastAsia"/>
                <w:lang w:eastAsia="zh-CN"/>
              </w:rPr>
              <w:t>年完工项目</w:t>
            </w:r>
            <w:r>
              <w:rPr>
                <w:rFonts w:ascii="仿宋_GB2312" w:eastAsia="仿宋_GB2312" w:hint="eastAsia"/>
                <w:lang w:eastAsia="zh-CN"/>
              </w:rPr>
              <w:t>)</w:t>
            </w:r>
          </w:p>
        </w:tc>
        <w:tc>
          <w:tcPr>
            <w:tcW w:w="1158" w:type="dxa"/>
            <w:vAlign w:val="center"/>
          </w:tcPr>
          <w:p w:rsidR="00426EC3" w:rsidRDefault="00864B80">
            <w:pPr>
              <w:jc w:val="center"/>
              <w:rPr>
                <w:rFonts w:ascii="仿宋_GB2312" w:eastAsia="仿宋_GB2312"/>
              </w:rPr>
            </w:pPr>
            <w:proofErr w:type="spellStart"/>
            <w:r>
              <w:rPr>
                <w:rFonts w:ascii="仿宋_GB2312" w:eastAsia="仿宋_GB2312" w:hAnsi="宋体" w:cs="宋体" w:hint="eastAsia"/>
              </w:rPr>
              <w:t>批复规模</w:t>
            </w:r>
            <w:proofErr w:type="spellEnd"/>
            <w:r>
              <w:rPr>
                <w:rFonts w:ascii="仿宋_GB2312" w:eastAsia="仿宋_GB2312" w:hint="eastAsia"/>
              </w:rPr>
              <w:t xml:space="preserve"> (m</w:t>
            </w:r>
            <w:r>
              <w:rPr>
                <w:rFonts w:eastAsia="仿宋_GB2312" w:hint="eastAsia"/>
              </w:rPr>
              <w:t>²</w:t>
            </w:r>
            <w:r>
              <w:rPr>
                <w:rFonts w:ascii="仿宋_GB2312" w:eastAsia="仿宋_GB2312" w:hint="eastAsia"/>
              </w:rPr>
              <w:t>)</w:t>
            </w:r>
          </w:p>
        </w:tc>
        <w:tc>
          <w:tcPr>
            <w:tcW w:w="958" w:type="dxa"/>
            <w:vAlign w:val="center"/>
          </w:tcPr>
          <w:p w:rsidR="00426EC3" w:rsidRDefault="00864B80">
            <w:pPr>
              <w:jc w:val="center"/>
              <w:rPr>
                <w:rFonts w:ascii="仿宋_GB2312" w:eastAsia="仿宋_GB2312"/>
              </w:rPr>
            </w:pPr>
            <w:proofErr w:type="spellStart"/>
            <w:r>
              <w:rPr>
                <w:rFonts w:ascii="仿宋_GB2312" w:eastAsia="仿宋_GB2312" w:hAnsi="宋体" w:cs="宋体" w:hint="eastAsia"/>
              </w:rPr>
              <w:t>实际规模</w:t>
            </w:r>
            <w:proofErr w:type="spellEnd"/>
            <w:r>
              <w:rPr>
                <w:rFonts w:ascii="仿宋_GB2312" w:eastAsia="仿宋_GB2312" w:hint="eastAsia"/>
              </w:rPr>
              <w:t>(m</w:t>
            </w:r>
            <w:r>
              <w:rPr>
                <w:rFonts w:eastAsia="仿宋_GB2312" w:hint="eastAsia"/>
              </w:rPr>
              <w:t>²</w:t>
            </w:r>
            <w:r>
              <w:rPr>
                <w:rFonts w:ascii="仿宋_GB2312" w:eastAsia="仿宋_GB2312" w:hint="eastAsia"/>
              </w:rPr>
              <w:t>)</w:t>
            </w:r>
          </w:p>
        </w:tc>
        <w:tc>
          <w:tcPr>
            <w:tcW w:w="960" w:type="dxa"/>
            <w:vAlign w:val="center"/>
          </w:tcPr>
          <w:p w:rsidR="00426EC3" w:rsidRDefault="00864B80">
            <w:pPr>
              <w:jc w:val="center"/>
              <w:rPr>
                <w:rFonts w:ascii="仿宋_GB2312" w:eastAsia="仿宋_GB2312"/>
              </w:rPr>
            </w:pPr>
            <w:proofErr w:type="spellStart"/>
            <w:r>
              <w:rPr>
                <w:rFonts w:ascii="仿宋_GB2312" w:eastAsia="仿宋_GB2312" w:hAnsi="宋体" w:cs="宋体" w:hint="eastAsia"/>
              </w:rPr>
              <w:t>规模控制率</w:t>
            </w:r>
            <w:proofErr w:type="spellEnd"/>
          </w:p>
        </w:tc>
        <w:tc>
          <w:tcPr>
            <w:tcW w:w="1079" w:type="dxa"/>
            <w:vAlign w:val="center"/>
          </w:tcPr>
          <w:p w:rsidR="00426EC3" w:rsidRDefault="00864B80">
            <w:pPr>
              <w:jc w:val="center"/>
              <w:rPr>
                <w:rFonts w:ascii="仿宋_GB2312" w:eastAsia="仿宋_GB2312" w:hAnsi="宋体" w:cs="宋体"/>
              </w:rPr>
            </w:pPr>
            <w:proofErr w:type="spellStart"/>
            <w:r>
              <w:rPr>
                <w:rFonts w:ascii="仿宋_GB2312" w:eastAsia="仿宋_GB2312" w:hAnsi="宋体" w:cs="宋体" w:hint="eastAsia"/>
              </w:rPr>
              <w:t>预算投资</w:t>
            </w:r>
            <w:proofErr w:type="spellEnd"/>
          </w:p>
          <w:p w:rsidR="00426EC3" w:rsidRDefault="00864B80">
            <w:pPr>
              <w:jc w:val="center"/>
              <w:rPr>
                <w:rFonts w:ascii="仿宋_GB2312" w:eastAsia="仿宋_GB2312"/>
              </w:rPr>
            </w:pPr>
            <w:r>
              <w:rPr>
                <w:rFonts w:ascii="仿宋_GB2312" w:eastAsia="仿宋_GB2312" w:hint="eastAsia"/>
              </w:rPr>
              <w:t>(</w:t>
            </w:r>
            <w:proofErr w:type="spellStart"/>
            <w:r>
              <w:rPr>
                <w:rFonts w:ascii="仿宋_GB2312" w:eastAsia="仿宋_GB2312" w:hAnsi="宋体" w:cs="宋体" w:hint="eastAsia"/>
              </w:rPr>
              <w:t>万元</w:t>
            </w:r>
            <w:proofErr w:type="spellEnd"/>
            <w:r>
              <w:rPr>
                <w:rFonts w:ascii="仿宋_GB2312" w:eastAsia="仿宋_GB2312" w:hint="eastAsia"/>
              </w:rPr>
              <w:t>)</w:t>
            </w:r>
          </w:p>
        </w:tc>
        <w:tc>
          <w:tcPr>
            <w:tcW w:w="1039" w:type="dxa"/>
            <w:vAlign w:val="center"/>
          </w:tcPr>
          <w:p w:rsidR="00426EC3" w:rsidRDefault="00864B80">
            <w:pPr>
              <w:jc w:val="center"/>
              <w:rPr>
                <w:rFonts w:ascii="仿宋_GB2312" w:eastAsia="仿宋_GB2312"/>
              </w:rPr>
            </w:pPr>
            <w:proofErr w:type="spellStart"/>
            <w:r>
              <w:rPr>
                <w:rFonts w:ascii="仿宋_GB2312" w:eastAsia="仿宋_GB2312" w:hAnsi="宋体" w:cs="宋体" w:hint="eastAsia"/>
              </w:rPr>
              <w:t>实际投资</w:t>
            </w:r>
            <w:proofErr w:type="spellEnd"/>
            <w:r>
              <w:rPr>
                <w:rFonts w:ascii="仿宋_GB2312" w:eastAsia="仿宋_GB2312" w:hint="eastAsia"/>
              </w:rPr>
              <w:t>(</w:t>
            </w:r>
            <w:proofErr w:type="spellStart"/>
            <w:r>
              <w:rPr>
                <w:rFonts w:ascii="仿宋_GB2312" w:eastAsia="仿宋_GB2312" w:hAnsi="宋体" w:cs="宋体" w:hint="eastAsia"/>
              </w:rPr>
              <w:t>万元</w:t>
            </w:r>
            <w:proofErr w:type="spellEnd"/>
            <w:r>
              <w:rPr>
                <w:rFonts w:ascii="仿宋_GB2312" w:eastAsia="仿宋_GB2312" w:hint="eastAsia"/>
              </w:rPr>
              <w:t>)</w:t>
            </w:r>
          </w:p>
        </w:tc>
        <w:tc>
          <w:tcPr>
            <w:tcW w:w="944" w:type="dxa"/>
            <w:vAlign w:val="center"/>
          </w:tcPr>
          <w:p w:rsidR="00426EC3" w:rsidRDefault="00864B80">
            <w:pPr>
              <w:jc w:val="center"/>
              <w:rPr>
                <w:rFonts w:ascii="仿宋_GB2312" w:eastAsia="仿宋_GB2312"/>
              </w:rPr>
            </w:pPr>
            <w:r>
              <w:rPr>
                <w:rFonts w:ascii="仿宋_GB2312" w:eastAsia="仿宋_GB2312" w:hAnsi="宋体" w:cs="宋体" w:hint="eastAsia"/>
                <w:lang w:eastAsia="zh-CN"/>
              </w:rPr>
              <w:t>投</w:t>
            </w:r>
            <w:proofErr w:type="spellStart"/>
            <w:r>
              <w:rPr>
                <w:rFonts w:ascii="仿宋_GB2312" w:eastAsia="仿宋_GB2312" w:hAnsi="宋体" w:cs="宋体" w:hint="eastAsia"/>
              </w:rPr>
              <w:t>资概</w:t>
            </w:r>
            <w:proofErr w:type="spellEnd"/>
            <w:r>
              <w:rPr>
                <w:rFonts w:ascii="仿宋_GB2312" w:eastAsia="仿宋_GB2312" w:hAnsi="宋体" w:cs="宋体" w:hint="eastAsia"/>
                <w:lang w:eastAsia="zh-CN"/>
              </w:rPr>
              <w:t>算控</w:t>
            </w:r>
            <w:proofErr w:type="spellStart"/>
            <w:r>
              <w:rPr>
                <w:rFonts w:ascii="仿宋_GB2312" w:eastAsia="仿宋_GB2312" w:hAnsi="宋体" w:cs="宋体" w:hint="eastAsia"/>
              </w:rPr>
              <w:t>制率</w:t>
            </w:r>
            <w:proofErr w:type="spellEnd"/>
          </w:p>
        </w:tc>
      </w:tr>
      <w:tr w:rsidR="00426EC3">
        <w:trPr>
          <w:trHeight w:val="350"/>
        </w:trPr>
        <w:tc>
          <w:tcPr>
            <w:tcW w:w="3271" w:type="dxa"/>
            <w:vMerge/>
            <w:tcBorders>
              <w:top w:val="nil"/>
            </w:tcBorders>
            <w:vAlign w:val="center"/>
          </w:tcPr>
          <w:p w:rsidR="00426EC3" w:rsidRDefault="00426EC3">
            <w:pPr>
              <w:ind w:firstLine="420"/>
              <w:jc w:val="center"/>
            </w:pPr>
          </w:p>
        </w:tc>
        <w:tc>
          <w:tcPr>
            <w:tcW w:w="1158" w:type="dxa"/>
            <w:vAlign w:val="center"/>
          </w:tcPr>
          <w:p w:rsidR="00426EC3" w:rsidRDefault="00426EC3">
            <w:pPr>
              <w:ind w:firstLine="420"/>
              <w:jc w:val="center"/>
            </w:pPr>
          </w:p>
        </w:tc>
        <w:tc>
          <w:tcPr>
            <w:tcW w:w="958" w:type="dxa"/>
            <w:vAlign w:val="center"/>
          </w:tcPr>
          <w:p w:rsidR="00426EC3" w:rsidRDefault="00426EC3">
            <w:pPr>
              <w:ind w:firstLine="420"/>
              <w:jc w:val="center"/>
            </w:pPr>
          </w:p>
        </w:tc>
        <w:tc>
          <w:tcPr>
            <w:tcW w:w="960" w:type="dxa"/>
            <w:vAlign w:val="center"/>
          </w:tcPr>
          <w:p w:rsidR="00426EC3" w:rsidRDefault="00426EC3">
            <w:pPr>
              <w:ind w:firstLine="420"/>
              <w:jc w:val="center"/>
            </w:pPr>
          </w:p>
        </w:tc>
        <w:tc>
          <w:tcPr>
            <w:tcW w:w="1079" w:type="dxa"/>
            <w:vAlign w:val="center"/>
          </w:tcPr>
          <w:p w:rsidR="00426EC3" w:rsidRDefault="00426EC3">
            <w:pPr>
              <w:ind w:firstLine="420"/>
              <w:jc w:val="center"/>
            </w:pPr>
          </w:p>
        </w:tc>
        <w:tc>
          <w:tcPr>
            <w:tcW w:w="1039" w:type="dxa"/>
            <w:vAlign w:val="center"/>
          </w:tcPr>
          <w:p w:rsidR="00426EC3" w:rsidRDefault="00426EC3">
            <w:pPr>
              <w:ind w:firstLine="420"/>
              <w:jc w:val="center"/>
            </w:pPr>
          </w:p>
        </w:tc>
        <w:tc>
          <w:tcPr>
            <w:tcW w:w="944" w:type="dxa"/>
            <w:vAlign w:val="center"/>
          </w:tcPr>
          <w:p w:rsidR="00426EC3" w:rsidRDefault="00426EC3">
            <w:pPr>
              <w:ind w:firstLine="420"/>
              <w:jc w:val="center"/>
            </w:pPr>
          </w:p>
        </w:tc>
      </w:tr>
      <w:tr w:rsidR="00426EC3">
        <w:trPr>
          <w:trHeight w:val="345"/>
        </w:trPr>
        <w:tc>
          <w:tcPr>
            <w:tcW w:w="3271" w:type="dxa"/>
            <w:vAlign w:val="center"/>
          </w:tcPr>
          <w:p w:rsidR="00426EC3" w:rsidRDefault="00864B80">
            <w:pPr>
              <w:spacing w:before="128" w:line="201" w:lineRule="auto"/>
              <w:ind w:firstLine="420"/>
              <w:jc w:val="center"/>
              <w:rPr>
                <w:rFonts w:ascii="仿宋_GB2312" w:eastAsia="仿宋_GB2312" w:hAnsi="宋体" w:cs="宋体"/>
                <w:lang w:eastAsia="zh-CN"/>
              </w:rPr>
            </w:pPr>
            <w:r>
              <w:rPr>
                <w:rFonts w:ascii="仿宋_GB2312" w:eastAsia="仿宋_GB2312" w:hAnsi="宋体" w:cs="宋体"/>
                <w:lang w:eastAsia="zh-CN"/>
              </w:rPr>
              <w:t>厉行节约保障措施</w:t>
            </w:r>
          </w:p>
        </w:tc>
        <w:tc>
          <w:tcPr>
            <w:tcW w:w="6138" w:type="dxa"/>
            <w:gridSpan w:val="6"/>
            <w:vAlign w:val="center"/>
          </w:tcPr>
          <w:p w:rsidR="00426EC3" w:rsidRDefault="00864B80">
            <w:pPr>
              <w:spacing w:before="128" w:line="201" w:lineRule="auto"/>
              <w:jc w:val="both"/>
              <w:rPr>
                <w:rFonts w:ascii="仿宋_GB2312" w:eastAsia="仿宋_GB2312" w:hAnsi="宋体" w:cs="宋体"/>
                <w:lang w:eastAsia="zh-CN"/>
              </w:rPr>
            </w:pPr>
            <w:r>
              <w:rPr>
                <w:rFonts w:ascii="仿宋_GB2312" w:eastAsia="仿宋_GB2312" w:hAnsi="宋体" w:cs="宋体" w:hint="eastAsia"/>
                <w:lang w:eastAsia="zh-CN"/>
              </w:rPr>
              <w:t>落实八项规定，厉行勤俭节约，严格控制各项费用支出</w:t>
            </w:r>
          </w:p>
        </w:tc>
      </w:tr>
    </w:tbl>
    <w:p w:rsidR="00426EC3" w:rsidRDefault="00864B80">
      <w:pPr>
        <w:rPr>
          <w:rFonts w:ascii="仿宋_GB2312" w:eastAsia="仿宋_GB2312"/>
          <w:sz w:val="24"/>
          <w:szCs w:val="24"/>
          <w:lang w:eastAsia="zh-CN"/>
        </w:rPr>
      </w:pPr>
      <w:r>
        <w:rPr>
          <w:rFonts w:ascii="仿宋_GB2312" w:eastAsia="仿宋_GB2312" w:hAnsi="宋体" w:cs="宋体" w:hint="eastAsia"/>
          <w:sz w:val="24"/>
          <w:szCs w:val="24"/>
          <w:lang w:eastAsia="zh-CN"/>
        </w:rPr>
        <w:t>说明：</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项目支出</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需要填报基本支出以外的所有项目支出情况，</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公用经费</w:t>
      </w:r>
      <w:r>
        <w:rPr>
          <w:rFonts w:ascii="仿宋_GB2312" w:eastAsia="仿宋_GB2312" w:hint="eastAsia"/>
          <w:sz w:val="24"/>
          <w:szCs w:val="24"/>
          <w:lang w:eastAsia="zh-CN"/>
        </w:rPr>
        <w:t>”</w:t>
      </w:r>
      <w:r>
        <w:rPr>
          <w:rFonts w:ascii="仿宋_GB2312" w:eastAsia="仿宋_GB2312" w:hAnsi="宋体" w:cs="宋体" w:hint="eastAsia"/>
          <w:sz w:val="24"/>
          <w:szCs w:val="24"/>
          <w:lang w:eastAsia="zh-CN"/>
        </w:rPr>
        <w:t>填报基本支出中的一般商品和服务支出。</w:t>
      </w:r>
    </w:p>
    <w:p w:rsidR="00426EC3" w:rsidRDefault="00864B80" w:rsidP="00FE323F">
      <w:pPr>
        <w:spacing w:before="65" w:line="228" w:lineRule="auto"/>
        <w:ind w:firstLineChars="49" w:firstLine="103"/>
        <w:rPr>
          <w:rFonts w:ascii="仿宋_GB2312" w:eastAsia="仿宋_GB2312" w:hAnsi="宋体" w:cs="宋体"/>
          <w:lang w:eastAsia="zh-CN"/>
        </w:rPr>
      </w:pPr>
      <w:r>
        <w:rPr>
          <w:rFonts w:ascii="仿宋_GB2312" w:eastAsia="仿宋_GB2312" w:hAnsi="宋体" w:cs="宋体"/>
          <w:lang w:eastAsia="zh-CN"/>
        </w:rPr>
        <w:t>填表人：           填报日期：           联系电话：            单位负责人签字：</w:t>
      </w:r>
    </w:p>
    <w:p w:rsidR="00426EC3" w:rsidRDefault="00426EC3">
      <w:pPr>
        <w:spacing w:line="228" w:lineRule="auto"/>
        <w:ind w:firstLine="400"/>
        <w:rPr>
          <w:rFonts w:eastAsiaTheme="minorEastAsia"/>
          <w:sz w:val="20"/>
          <w:szCs w:val="20"/>
          <w:lang w:eastAsia="zh-CN"/>
        </w:rPr>
        <w:sectPr w:rsidR="00426EC3" w:rsidSect="007F173E">
          <w:footerReference w:type="even" r:id="rId6"/>
          <w:footerReference w:type="default" r:id="rId7"/>
          <w:pgSz w:w="11907" w:h="16839"/>
          <w:pgMar w:top="720" w:right="720" w:bottom="720" w:left="720" w:header="0" w:footer="1588" w:gutter="0"/>
          <w:pgNumType w:fmt="numberInDash"/>
          <w:cols w:space="720"/>
          <w:titlePg/>
          <w:docGrid w:linePitch="286"/>
        </w:sectPr>
      </w:pPr>
    </w:p>
    <w:p w:rsidR="00426EC3" w:rsidRDefault="00864B80">
      <w:pPr>
        <w:spacing w:before="117" w:line="219" w:lineRule="auto"/>
        <w:ind w:firstLine="616"/>
        <w:rPr>
          <w:rFonts w:ascii="仿宋_GB2312" w:eastAsia="仿宋_GB2312" w:hAnsi="宋体" w:cs="宋体"/>
          <w:bCs/>
          <w:spacing w:val="8"/>
          <w:sz w:val="30"/>
          <w:szCs w:val="30"/>
          <w:lang w:eastAsia="zh-CN"/>
        </w:rPr>
      </w:pPr>
      <w:r>
        <w:rPr>
          <w:rFonts w:ascii="仿宋_GB2312" w:eastAsia="仿宋_GB2312" w:hAnsi="宋体" w:cs="宋体" w:hint="eastAsia"/>
          <w:bCs/>
          <w:spacing w:val="8"/>
          <w:sz w:val="30"/>
          <w:szCs w:val="30"/>
          <w:lang w:eastAsia="zh-CN"/>
        </w:rPr>
        <w:lastRenderedPageBreak/>
        <w:t>附件2</w:t>
      </w:r>
    </w:p>
    <w:p w:rsidR="00426EC3" w:rsidRDefault="00864B80">
      <w:pPr>
        <w:spacing w:before="117" w:line="219" w:lineRule="auto"/>
        <w:ind w:firstLine="896"/>
        <w:jc w:val="center"/>
        <w:rPr>
          <w:rFonts w:ascii="方正小标宋简体" w:eastAsia="方正小标宋简体" w:hAnsi="宋体" w:cs="宋体"/>
          <w:bCs/>
          <w:spacing w:val="8"/>
          <w:sz w:val="44"/>
          <w:szCs w:val="44"/>
          <w:lang w:eastAsia="zh-CN"/>
        </w:rPr>
      </w:pPr>
      <w:r>
        <w:rPr>
          <w:rFonts w:ascii="方正小标宋简体" w:eastAsia="方正小标宋简体" w:hAnsi="宋体" w:cs="宋体"/>
          <w:bCs/>
          <w:spacing w:val="8"/>
          <w:sz w:val="44"/>
          <w:szCs w:val="44"/>
          <w:lang w:eastAsia="zh-CN"/>
        </w:rPr>
        <w:t>202</w:t>
      </w:r>
      <w:r>
        <w:rPr>
          <w:rFonts w:ascii="方正小标宋简体" w:eastAsia="方正小标宋简体" w:hAnsi="宋体" w:cs="宋体" w:hint="eastAsia"/>
          <w:bCs/>
          <w:spacing w:val="8"/>
          <w:sz w:val="44"/>
          <w:szCs w:val="44"/>
          <w:lang w:eastAsia="zh-CN"/>
        </w:rPr>
        <w:t>2</w:t>
      </w:r>
      <w:r>
        <w:rPr>
          <w:rFonts w:ascii="方正小标宋简体" w:eastAsia="方正小标宋简体" w:hAnsi="宋体" w:cs="宋体"/>
          <w:bCs/>
          <w:spacing w:val="8"/>
          <w:sz w:val="44"/>
          <w:szCs w:val="44"/>
          <w:lang w:eastAsia="zh-CN"/>
        </w:rPr>
        <w:t>年度部门整体支出绩效自评表</w:t>
      </w:r>
    </w:p>
    <w:p w:rsidR="00426EC3" w:rsidRDefault="00426EC3">
      <w:pPr>
        <w:spacing w:line="237" w:lineRule="exact"/>
        <w:ind w:firstLine="420"/>
        <w:rPr>
          <w:lang w:eastAsia="zh-CN"/>
        </w:rPr>
      </w:pPr>
    </w:p>
    <w:tbl>
      <w:tblPr>
        <w:tblStyle w:val="TableNormal"/>
        <w:tblW w:w="9979" w:type="dxa"/>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4"/>
        <w:gridCol w:w="1069"/>
        <w:gridCol w:w="1029"/>
        <w:gridCol w:w="1249"/>
        <w:gridCol w:w="1298"/>
        <w:gridCol w:w="1269"/>
        <w:gridCol w:w="699"/>
        <w:gridCol w:w="869"/>
        <w:gridCol w:w="1423"/>
      </w:tblGrid>
      <w:tr w:rsidR="00426EC3">
        <w:trPr>
          <w:trHeight w:val="484"/>
        </w:trPr>
        <w:tc>
          <w:tcPr>
            <w:tcW w:w="1074" w:type="dxa"/>
            <w:vAlign w:val="center"/>
          </w:tcPr>
          <w:p w:rsidR="00426EC3" w:rsidRDefault="00864B80">
            <w:pPr>
              <w:jc w:val="center"/>
              <w:rPr>
                <w:rFonts w:ascii="仿宋_GB2312" w:eastAsia="仿宋_GB2312" w:hAnsi="宋体" w:cs="宋体"/>
                <w:lang w:eastAsia="zh-CN"/>
              </w:rPr>
            </w:pPr>
            <w:proofErr w:type="spellStart"/>
            <w:r>
              <w:rPr>
                <w:rFonts w:ascii="仿宋_GB2312" w:eastAsia="仿宋_GB2312" w:hAnsi="宋体" w:cs="宋体" w:hint="eastAsia"/>
              </w:rPr>
              <w:t>预算部门</w:t>
            </w:r>
            <w:proofErr w:type="spellEnd"/>
          </w:p>
          <w:p w:rsidR="00426EC3" w:rsidRDefault="00864B80">
            <w:pPr>
              <w:jc w:val="center"/>
              <w:rPr>
                <w:rFonts w:ascii="仿宋_GB2312" w:eastAsia="仿宋_GB2312" w:hAnsi="宋体" w:cs="宋体"/>
                <w:lang w:eastAsia="zh-CN"/>
              </w:rPr>
            </w:pPr>
            <w:proofErr w:type="spellStart"/>
            <w:r>
              <w:rPr>
                <w:rFonts w:ascii="仿宋_GB2312" w:eastAsia="仿宋_GB2312" w:hAnsi="宋体" w:cs="宋体" w:hint="eastAsia"/>
              </w:rPr>
              <w:t>名称</w:t>
            </w:r>
            <w:proofErr w:type="spellEnd"/>
          </w:p>
        </w:tc>
        <w:tc>
          <w:tcPr>
            <w:tcW w:w="8905" w:type="dxa"/>
            <w:gridSpan w:val="8"/>
            <w:vAlign w:val="center"/>
          </w:tcPr>
          <w:p w:rsidR="00426EC3" w:rsidRDefault="00426EC3">
            <w:pPr>
              <w:ind w:firstLine="420"/>
              <w:jc w:val="center"/>
              <w:rPr>
                <w:rFonts w:ascii="仿宋_GB2312" w:eastAsia="仿宋_GB2312"/>
              </w:rPr>
            </w:pPr>
          </w:p>
        </w:tc>
      </w:tr>
      <w:tr w:rsidR="00426EC3">
        <w:trPr>
          <w:trHeight w:val="240"/>
        </w:trPr>
        <w:tc>
          <w:tcPr>
            <w:tcW w:w="1074" w:type="dxa"/>
            <w:vMerge w:val="restart"/>
            <w:tcBorders>
              <w:bottom w:val="nil"/>
            </w:tcBorders>
            <w:vAlign w:val="center"/>
          </w:tcPr>
          <w:p w:rsidR="00426EC3" w:rsidRDefault="00426EC3">
            <w:pPr>
              <w:ind w:firstLine="420"/>
              <w:jc w:val="center"/>
              <w:rPr>
                <w:rFonts w:ascii="仿宋_GB2312" w:eastAsia="仿宋_GB2312"/>
              </w:rPr>
            </w:pPr>
          </w:p>
          <w:p w:rsidR="00426EC3" w:rsidRDefault="00864B80">
            <w:pPr>
              <w:jc w:val="center"/>
              <w:rPr>
                <w:rFonts w:ascii="仿宋_GB2312" w:eastAsia="仿宋_GB2312" w:hAnsi="宋体" w:cs="宋体"/>
                <w:lang w:eastAsia="zh-CN"/>
              </w:rPr>
            </w:pPr>
            <w:proofErr w:type="spellStart"/>
            <w:r>
              <w:rPr>
                <w:rFonts w:ascii="仿宋_GB2312" w:eastAsia="仿宋_GB2312" w:hAnsi="宋体" w:cs="宋体" w:hint="eastAsia"/>
              </w:rPr>
              <w:t>年度预算申请</w:t>
            </w:r>
            <w:proofErr w:type="spellEnd"/>
            <w:r>
              <w:rPr>
                <w:rFonts w:ascii="仿宋_GB2312" w:eastAsia="仿宋_GB2312" w:hint="eastAsia"/>
              </w:rPr>
              <w:t>(</w:t>
            </w:r>
            <w:proofErr w:type="spellStart"/>
            <w:r>
              <w:rPr>
                <w:rFonts w:ascii="仿宋_GB2312" w:eastAsia="仿宋_GB2312" w:hAnsi="宋体" w:cs="宋体" w:hint="eastAsia"/>
              </w:rPr>
              <w:t>万元</w:t>
            </w:r>
            <w:proofErr w:type="spellEnd"/>
            <w:r>
              <w:rPr>
                <w:rFonts w:ascii="仿宋_GB2312" w:eastAsia="仿宋_GB2312" w:hint="eastAsia"/>
              </w:rPr>
              <w:t>)</w:t>
            </w:r>
          </w:p>
        </w:tc>
        <w:tc>
          <w:tcPr>
            <w:tcW w:w="2098" w:type="dxa"/>
            <w:gridSpan w:val="2"/>
            <w:vAlign w:val="center"/>
          </w:tcPr>
          <w:p w:rsidR="00426EC3" w:rsidRDefault="00426EC3">
            <w:pPr>
              <w:ind w:firstLine="420"/>
              <w:jc w:val="center"/>
              <w:rPr>
                <w:rFonts w:ascii="仿宋_GB2312" w:eastAsia="仿宋_GB2312"/>
              </w:rPr>
            </w:pPr>
          </w:p>
        </w:tc>
        <w:tc>
          <w:tcPr>
            <w:tcW w:w="1249" w:type="dxa"/>
            <w:vAlign w:val="center"/>
          </w:tcPr>
          <w:p w:rsidR="00426EC3" w:rsidRDefault="00864B80">
            <w:pPr>
              <w:jc w:val="center"/>
              <w:rPr>
                <w:rFonts w:ascii="仿宋_GB2312" w:eastAsia="仿宋_GB2312" w:hAnsi="宋体" w:cs="宋体"/>
              </w:rPr>
            </w:pPr>
            <w:proofErr w:type="spellStart"/>
            <w:r>
              <w:rPr>
                <w:rFonts w:ascii="仿宋_GB2312" w:eastAsia="仿宋_GB2312" w:hAnsi="宋体" w:cs="宋体" w:hint="eastAsia"/>
              </w:rPr>
              <w:t>年初</w:t>
            </w:r>
            <w:proofErr w:type="spellEnd"/>
          </w:p>
          <w:p w:rsidR="00426EC3" w:rsidRDefault="00864B80">
            <w:pPr>
              <w:jc w:val="center"/>
              <w:rPr>
                <w:rFonts w:ascii="仿宋_GB2312" w:eastAsia="仿宋_GB2312"/>
              </w:rPr>
            </w:pPr>
            <w:proofErr w:type="spellStart"/>
            <w:r>
              <w:rPr>
                <w:rFonts w:ascii="仿宋_GB2312" w:eastAsia="仿宋_GB2312" w:hAnsi="宋体" w:cs="宋体" w:hint="eastAsia"/>
              </w:rPr>
              <w:t>预算数</w:t>
            </w:r>
            <w:proofErr w:type="spellEnd"/>
          </w:p>
        </w:tc>
        <w:tc>
          <w:tcPr>
            <w:tcW w:w="1298" w:type="dxa"/>
            <w:vAlign w:val="center"/>
          </w:tcPr>
          <w:p w:rsidR="00426EC3" w:rsidRDefault="00864B80">
            <w:pPr>
              <w:jc w:val="center"/>
              <w:rPr>
                <w:rFonts w:ascii="仿宋_GB2312" w:eastAsia="仿宋_GB2312" w:hAnsi="宋体" w:cs="宋体"/>
              </w:rPr>
            </w:pPr>
            <w:proofErr w:type="spellStart"/>
            <w:r>
              <w:rPr>
                <w:rFonts w:ascii="仿宋_GB2312" w:eastAsia="仿宋_GB2312" w:hAnsi="宋体" w:cs="宋体" w:hint="eastAsia"/>
              </w:rPr>
              <w:t>全年</w:t>
            </w:r>
            <w:proofErr w:type="spellEnd"/>
          </w:p>
          <w:p w:rsidR="00426EC3" w:rsidRDefault="00864B80">
            <w:pPr>
              <w:jc w:val="center"/>
              <w:rPr>
                <w:rFonts w:ascii="仿宋_GB2312" w:eastAsia="仿宋_GB2312"/>
              </w:rPr>
            </w:pPr>
            <w:proofErr w:type="spellStart"/>
            <w:r>
              <w:rPr>
                <w:rFonts w:ascii="仿宋_GB2312" w:eastAsia="仿宋_GB2312" w:hAnsi="宋体" w:cs="宋体" w:hint="eastAsia"/>
              </w:rPr>
              <w:t>预算数</w:t>
            </w:r>
            <w:proofErr w:type="spellEnd"/>
          </w:p>
        </w:tc>
        <w:tc>
          <w:tcPr>
            <w:tcW w:w="1269" w:type="dxa"/>
            <w:vAlign w:val="center"/>
          </w:tcPr>
          <w:p w:rsidR="00426EC3" w:rsidRDefault="00864B80">
            <w:pPr>
              <w:jc w:val="center"/>
              <w:rPr>
                <w:rFonts w:ascii="仿宋_GB2312" w:eastAsia="仿宋_GB2312" w:hAnsi="宋体" w:cs="宋体"/>
              </w:rPr>
            </w:pPr>
            <w:proofErr w:type="spellStart"/>
            <w:r>
              <w:rPr>
                <w:rFonts w:ascii="仿宋_GB2312" w:eastAsia="仿宋_GB2312" w:hAnsi="宋体" w:cs="宋体" w:hint="eastAsia"/>
              </w:rPr>
              <w:t>全年</w:t>
            </w:r>
            <w:proofErr w:type="spellEnd"/>
          </w:p>
          <w:p w:rsidR="00426EC3" w:rsidRDefault="00864B80">
            <w:pPr>
              <w:jc w:val="center"/>
              <w:rPr>
                <w:rFonts w:ascii="仿宋_GB2312" w:eastAsia="仿宋_GB2312"/>
              </w:rPr>
            </w:pPr>
            <w:proofErr w:type="spellStart"/>
            <w:r>
              <w:rPr>
                <w:rFonts w:ascii="仿宋_GB2312" w:eastAsia="仿宋_GB2312" w:hAnsi="宋体" w:cs="宋体" w:hint="eastAsia"/>
              </w:rPr>
              <w:t>执行数</w:t>
            </w:r>
            <w:proofErr w:type="spellEnd"/>
          </w:p>
        </w:tc>
        <w:tc>
          <w:tcPr>
            <w:tcW w:w="699" w:type="dxa"/>
            <w:vAlign w:val="center"/>
          </w:tcPr>
          <w:p w:rsidR="00426EC3" w:rsidRDefault="00864B80">
            <w:pPr>
              <w:jc w:val="center"/>
              <w:rPr>
                <w:rFonts w:ascii="仿宋_GB2312" w:eastAsia="仿宋_GB2312"/>
              </w:rPr>
            </w:pPr>
            <w:proofErr w:type="spellStart"/>
            <w:r>
              <w:rPr>
                <w:rFonts w:ascii="仿宋_GB2312" w:eastAsia="仿宋_GB2312" w:hAnsi="宋体" w:cs="宋体" w:hint="eastAsia"/>
              </w:rPr>
              <w:t>分值</w:t>
            </w:r>
            <w:proofErr w:type="spellEnd"/>
          </w:p>
        </w:tc>
        <w:tc>
          <w:tcPr>
            <w:tcW w:w="869" w:type="dxa"/>
            <w:vAlign w:val="center"/>
          </w:tcPr>
          <w:p w:rsidR="00426EC3" w:rsidRDefault="00864B80">
            <w:pPr>
              <w:jc w:val="center"/>
              <w:rPr>
                <w:rFonts w:ascii="仿宋_GB2312" w:eastAsia="仿宋_GB2312"/>
              </w:rPr>
            </w:pPr>
            <w:proofErr w:type="spellStart"/>
            <w:r>
              <w:rPr>
                <w:rFonts w:ascii="仿宋_GB2312" w:eastAsia="仿宋_GB2312" w:hAnsi="宋体" w:cs="宋体" w:hint="eastAsia"/>
              </w:rPr>
              <w:t>执行率</w:t>
            </w:r>
            <w:proofErr w:type="spellEnd"/>
          </w:p>
        </w:tc>
        <w:tc>
          <w:tcPr>
            <w:tcW w:w="1423" w:type="dxa"/>
            <w:vAlign w:val="center"/>
          </w:tcPr>
          <w:p w:rsidR="00426EC3" w:rsidRDefault="00864B80">
            <w:pPr>
              <w:ind w:firstLine="420"/>
              <w:jc w:val="center"/>
              <w:rPr>
                <w:rFonts w:ascii="仿宋_GB2312" w:eastAsia="仿宋_GB2312"/>
              </w:rPr>
            </w:pPr>
            <w:proofErr w:type="spellStart"/>
            <w:r>
              <w:rPr>
                <w:rFonts w:ascii="仿宋_GB2312" w:eastAsia="仿宋_GB2312" w:hAnsi="宋体" w:cs="宋体" w:hint="eastAsia"/>
              </w:rPr>
              <w:t>得分</w:t>
            </w:r>
            <w:proofErr w:type="spellEnd"/>
          </w:p>
        </w:tc>
      </w:tr>
      <w:tr w:rsidR="00426EC3">
        <w:trPr>
          <w:trHeight w:val="230"/>
        </w:trPr>
        <w:tc>
          <w:tcPr>
            <w:tcW w:w="1074" w:type="dxa"/>
            <w:vMerge/>
            <w:tcBorders>
              <w:top w:val="nil"/>
              <w:bottom w:val="nil"/>
            </w:tcBorders>
            <w:vAlign w:val="center"/>
          </w:tcPr>
          <w:p w:rsidR="00426EC3" w:rsidRDefault="00426EC3">
            <w:pPr>
              <w:ind w:firstLine="420"/>
              <w:jc w:val="center"/>
              <w:rPr>
                <w:rFonts w:ascii="仿宋_GB2312" w:eastAsia="仿宋_GB2312"/>
              </w:rPr>
            </w:pPr>
          </w:p>
        </w:tc>
        <w:tc>
          <w:tcPr>
            <w:tcW w:w="2098" w:type="dxa"/>
            <w:gridSpan w:val="2"/>
            <w:vAlign w:val="center"/>
          </w:tcPr>
          <w:p w:rsidR="00426EC3" w:rsidRDefault="00864B80">
            <w:pPr>
              <w:ind w:firstLine="420"/>
              <w:rPr>
                <w:rFonts w:ascii="仿宋_GB2312" w:eastAsia="仿宋_GB2312"/>
              </w:rPr>
            </w:pPr>
            <w:proofErr w:type="spellStart"/>
            <w:r>
              <w:rPr>
                <w:rFonts w:ascii="仿宋_GB2312" w:eastAsia="仿宋_GB2312" w:hAnsi="宋体" w:cs="宋体" w:hint="eastAsia"/>
              </w:rPr>
              <w:t>年度资金总额</w:t>
            </w:r>
            <w:proofErr w:type="spellEnd"/>
          </w:p>
        </w:tc>
        <w:tc>
          <w:tcPr>
            <w:tcW w:w="1249" w:type="dxa"/>
            <w:vAlign w:val="center"/>
          </w:tcPr>
          <w:p w:rsidR="00426EC3" w:rsidRDefault="00864B80">
            <w:pPr>
              <w:ind w:firstLine="420"/>
              <w:jc w:val="center"/>
              <w:rPr>
                <w:rFonts w:ascii="仿宋_GB2312" w:eastAsia="仿宋_GB2312"/>
              </w:rPr>
            </w:pPr>
            <w:r>
              <w:rPr>
                <w:rFonts w:ascii="仿宋_GB2312" w:eastAsia="仿宋_GB2312" w:hint="eastAsia"/>
              </w:rPr>
              <w:t>851.25</w:t>
            </w:r>
          </w:p>
        </w:tc>
        <w:tc>
          <w:tcPr>
            <w:tcW w:w="1298" w:type="dxa"/>
            <w:vAlign w:val="center"/>
          </w:tcPr>
          <w:p w:rsidR="00426EC3" w:rsidRDefault="00864B80">
            <w:pPr>
              <w:ind w:firstLine="420"/>
              <w:jc w:val="center"/>
              <w:rPr>
                <w:rFonts w:ascii="仿宋_GB2312" w:eastAsia="仿宋_GB2312"/>
              </w:rPr>
            </w:pPr>
            <w:r>
              <w:rPr>
                <w:rFonts w:ascii="仿宋_GB2312" w:eastAsia="仿宋_GB2312" w:hint="eastAsia"/>
              </w:rPr>
              <w:t>3181.09</w:t>
            </w:r>
          </w:p>
        </w:tc>
        <w:tc>
          <w:tcPr>
            <w:tcW w:w="1269" w:type="dxa"/>
            <w:vAlign w:val="center"/>
          </w:tcPr>
          <w:p w:rsidR="00426EC3" w:rsidRDefault="00864B80">
            <w:pPr>
              <w:ind w:firstLine="420"/>
              <w:jc w:val="center"/>
              <w:rPr>
                <w:rFonts w:ascii="仿宋_GB2312" w:eastAsia="仿宋_GB2312"/>
              </w:rPr>
            </w:pPr>
            <w:r>
              <w:rPr>
                <w:rFonts w:ascii="仿宋_GB2312" w:eastAsia="仿宋_GB2312" w:hint="eastAsia"/>
              </w:rPr>
              <w:t>3181.09</w:t>
            </w:r>
          </w:p>
        </w:tc>
        <w:tc>
          <w:tcPr>
            <w:tcW w:w="699" w:type="dxa"/>
            <w:vAlign w:val="center"/>
          </w:tcPr>
          <w:p w:rsidR="00426EC3" w:rsidRDefault="00864B80">
            <w:pPr>
              <w:jc w:val="center"/>
              <w:rPr>
                <w:rFonts w:ascii="仿宋_GB2312" w:eastAsia="仿宋_GB2312"/>
              </w:rPr>
            </w:pPr>
            <w:r>
              <w:rPr>
                <w:rFonts w:ascii="仿宋_GB2312" w:eastAsia="仿宋_GB2312" w:hint="eastAsia"/>
              </w:rPr>
              <w:t>10</w:t>
            </w:r>
          </w:p>
        </w:tc>
        <w:tc>
          <w:tcPr>
            <w:tcW w:w="869" w:type="dxa"/>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100%</w:t>
            </w:r>
          </w:p>
        </w:tc>
        <w:tc>
          <w:tcPr>
            <w:tcW w:w="1423" w:type="dxa"/>
            <w:vAlign w:val="center"/>
          </w:tcPr>
          <w:p w:rsidR="00426EC3" w:rsidRDefault="00426EC3">
            <w:pPr>
              <w:ind w:firstLine="420"/>
              <w:jc w:val="center"/>
              <w:rPr>
                <w:rFonts w:ascii="仿宋_GB2312" w:eastAsia="仿宋_GB2312"/>
              </w:rPr>
            </w:pPr>
          </w:p>
        </w:tc>
      </w:tr>
      <w:tr w:rsidR="00426EC3">
        <w:trPr>
          <w:trHeight w:val="229"/>
        </w:trPr>
        <w:tc>
          <w:tcPr>
            <w:tcW w:w="1074" w:type="dxa"/>
            <w:vMerge/>
            <w:tcBorders>
              <w:top w:val="nil"/>
              <w:bottom w:val="nil"/>
            </w:tcBorders>
            <w:vAlign w:val="center"/>
          </w:tcPr>
          <w:p w:rsidR="00426EC3" w:rsidRDefault="00426EC3">
            <w:pPr>
              <w:ind w:firstLine="420"/>
              <w:jc w:val="center"/>
              <w:rPr>
                <w:rFonts w:ascii="仿宋_GB2312" w:eastAsia="仿宋_GB2312"/>
              </w:rPr>
            </w:pPr>
          </w:p>
        </w:tc>
        <w:tc>
          <w:tcPr>
            <w:tcW w:w="4645" w:type="dxa"/>
            <w:gridSpan w:val="4"/>
            <w:vAlign w:val="center"/>
          </w:tcPr>
          <w:p w:rsidR="00426EC3" w:rsidRDefault="00864B80">
            <w:pPr>
              <w:ind w:firstLine="420"/>
              <w:rPr>
                <w:rFonts w:ascii="仿宋_GB2312" w:eastAsia="仿宋_GB2312"/>
              </w:rPr>
            </w:pPr>
            <w:proofErr w:type="spellStart"/>
            <w:r>
              <w:rPr>
                <w:rFonts w:ascii="仿宋_GB2312" w:eastAsia="仿宋_GB2312" w:hAnsi="宋体" w:cs="宋体" w:hint="eastAsia"/>
              </w:rPr>
              <w:t>按收入性质分</w:t>
            </w:r>
            <w:proofErr w:type="spellEnd"/>
            <w:r>
              <w:rPr>
                <w:rFonts w:ascii="仿宋_GB2312" w:eastAsia="仿宋_GB2312" w:hAnsi="宋体" w:cs="宋体" w:hint="eastAsia"/>
              </w:rPr>
              <w:t>：</w:t>
            </w:r>
          </w:p>
        </w:tc>
        <w:tc>
          <w:tcPr>
            <w:tcW w:w="4260" w:type="dxa"/>
            <w:gridSpan w:val="4"/>
            <w:vAlign w:val="center"/>
          </w:tcPr>
          <w:p w:rsidR="00426EC3" w:rsidRDefault="00864B80">
            <w:pPr>
              <w:ind w:firstLine="420"/>
              <w:rPr>
                <w:rFonts w:ascii="仿宋_GB2312" w:eastAsia="仿宋_GB2312"/>
              </w:rPr>
            </w:pPr>
            <w:proofErr w:type="spellStart"/>
            <w:r>
              <w:rPr>
                <w:rFonts w:ascii="仿宋_GB2312" w:eastAsia="仿宋_GB2312" w:hAnsi="宋体" w:cs="宋体" w:hint="eastAsia"/>
              </w:rPr>
              <w:t>按支出性质分</w:t>
            </w:r>
            <w:proofErr w:type="spellEnd"/>
            <w:r>
              <w:rPr>
                <w:rFonts w:ascii="仿宋_GB2312" w:eastAsia="仿宋_GB2312" w:hAnsi="宋体" w:cs="宋体" w:hint="eastAsia"/>
              </w:rPr>
              <w:t>：</w:t>
            </w:r>
          </w:p>
        </w:tc>
      </w:tr>
      <w:tr w:rsidR="00426EC3">
        <w:trPr>
          <w:trHeight w:val="240"/>
        </w:trPr>
        <w:tc>
          <w:tcPr>
            <w:tcW w:w="1074" w:type="dxa"/>
            <w:vMerge/>
            <w:tcBorders>
              <w:top w:val="nil"/>
              <w:bottom w:val="nil"/>
            </w:tcBorders>
            <w:vAlign w:val="center"/>
          </w:tcPr>
          <w:p w:rsidR="00426EC3" w:rsidRDefault="00426EC3">
            <w:pPr>
              <w:ind w:firstLine="420"/>
              <w:jc w:val="center"/>
              <w:rPr>
                <w:rFonts w:ascii="仿宋_GB2312" w:eastAsia="仿宋_GB2312"/>
              </w:rPr>
            </w:pPr>
          </w:p>
        </w:tc>
        <w:tc>
          <w:tcPr>
            <w:tcW w:w="4645" w:type="dxa"/>
            <w:gridSpan w:val="4"/>
            <w:vAlign w:val="center"/>
          </w:tcPr>
          <w:p w:rsidR="00426EC3" w:rsidRDefault="00864B80">
            <w:pPr>
              <w:ind w:firstLine="420"/>
              <w:rPr>
                <w:rFonts w:ascii="仿宋_GB2312" w:eastAsia="仿宋_GB2312"/>
                <w:lang w:eastAsia="zh-CN"/>
              </w:rPr>
            </w:pPr>
            <w:r>
              <w:rPr>
                <w:rFonts w:ascii="仿宋_GB2312" w:eastAsia="仿宋_GB2312" w:hAnsi="宋体" w:cs="宋体" w:hint="eastAsia"/>
                <w:lang w:eastAsia="zh-CN"/>
              </w:rPr>
              <w:t>其中：一般公共预算：3181.09</w:t>
            </w:r>
          </w:p>
        </w:tc>
        <w:tc>
          <w:tcPr>
            <w:tcW w:w="4260" w:type="dxa"/>
            <w:gridSpan w:val="4"/>
            <w:vAlign w:val="center"/>
          </w:tcPr>
          <w:p w:rsidR="00426EC3" w:rsidRDefault="00864B80">
            <w:pPr>
              <w:ind w:firstLine="420"/>
              <w:rPr>
                <w:rFonts w:ascii="仿宋_GB2312" w:eastAsia="仿宋_GB2312"/>
              </w:rPr>
            </w:pPr>
            <w:r>
              <w:rPr>
                <w:rFonts w:ascii="仿宋_GB2312" w:eastAsia="仿宋_GB2312" w:hAnsi="宋体" w:cs="宋体" w:hint="eastAsia"/>
              </w:rPr>
              <w:t>其中：基本支出：908.95</w:t>
            </w:r>
          </w:p>
        </w:tc>
      </w:tr>
      <w:tr w:rsidR="00426EC3">
        <w:trPr>
          <w:trHeight w:val="250"/>
        </w:trPr>
        <w:tc>
          <w:tcPr>
            <w:tcW w:w="1074" w:type="dxa"/>
            <w:vMerge/>
            <w:tcBorders>
              <w:top w:val="nil"/>
              <w:bottom w:val="nil"/>
            </w:tcBorders>
            <w:vAlign w:val="center"/>
          </w:tcPr>
          <w:p w:rsidR="00426EC3" w:rsidRDefault="00426EC3">
            <w:pPr>
              <w:ind w:firstLine="420"/>
              <w:jc w:val="center"/>
              <w:rPr>
                <w:rFonts w:ascii="仿宋_GB2312" w:eastAsia="仿宋_GB2312"/>
              </w:rPr>
            </w:pPr>
          </w:p>
        </w:tc>
        <w:tc>
          <w:tcPr>
            <w:tcW w:w="4645" w:type="dxa"/>
            <w:gridSpan w:val="4"/>
            <w:vAlign w:val="center"/>
          </w:tcPr>
          <w:p w:rsidR="00426EC3" w:rsidRDefault="00864B80">
            <w:pPr>
              <w:ind w:firstLineChars="500" w:firstLine="1050"/>
              <w:rPr>
                <w:rFonts w:ascii="仿宋_GB2312" w:eastAsia="仿宋_GB2312"/>
              </w:rPr>
            </w:pPr>
            <w:proofErr w:type="spellStart"/>
            <w:r>
              <w:rPr>
                <w:rFonts w:ascii="仿宋_GB2312" w:eastAsia="仿宋_GB2312" w:hAnsi="宋体" w:cs="宋体" w:hint="eastAsia"/>
              </w:rPr>
              <w:t>政府性基金拨款</w:t>
            </w:r>
            <w:proofErr w:type="spellEnd"/>
            <w:r>
              <w:rPr>
                <w:rFonts w:ascii="仿宋_GB2312" w:eastAsia="仿宋_GB2312" w:hAnsi="宋体" w:cs="宋体" w:hint="eastAsia"/>
              </w:rPr>
              <w:t>：</w:t>
            </w:r>
          </w:p>
        </w:tc>
        <w:tc>
          <w:tcPr>
            <w:tcW w:w="4260" w:type="dxa"/>
            <w:gridSpan w:val="4"/>
            <w:vAlign w:val="center"/>
          </w:tcPr>
          <w:p w:rsidR="00426EC3" w:rsidRDefault="00864B80">
            <w:pPr>
              <w:ind w:firstLineChars="500" w:firstLine="1050"/>
              <w:rPr>
                <w:rFonts w:ascii="仿宋_GB2312" w:eastAsia="仿宋_GB2312"/>
              </w:rPr>
            </w:pPr>
            <w:r>
              <w:rPr>
                <w:rFonts w:ascii="仿宋_GB2312" w:eastAsia="仿宋_GB2312" w:hAnsi="宋体" w:cs="宋体" w:hint="eastAsia"/>
              </w:rPr>
              <w:t>项目支出：2272.15</w:t>
            </w:r>
          </w:p>
        </w:tc>
      </w:tr>
      <w:tr w:rsidR="00426EC3">
        <w:trPr>
          <w:trHeight w:val="230"/>
        </w:trPr>
        <w:tc>
          <w:tcPr>
            <w:tcW w:w="1074" w:type="dxa"/>
            <w:vMerge/>
            <w:tcBorders>
              <w:top w:val="nil"/>
              <w:bottom w:val="nil"/>
            </w:tcBorders>
            <w:vAlign w:val="center"/>
          </w:tcPr>
          <w:p w:rsidR="00426EC3" w:rsidRDefault="00426EC3">
            <w:pPr>
              <w:ind w:firstLine="420"/>
              <w:jc w:val="center"/>
              <w:rPr>
                <w:rFonts w:ascii="仿宋_GB2312" w:eastAsia="仿宋_GB2312"/>
              </w:rPr>
            </w:pPr>
          </w:p>
        </w:tc>
        <w:tc>
          <w:tcPr>
            <w:tcW w:w="4645" w:type="dxa"/>
            <w:gridSpan w:val="4"/>
            <w:vAlign w:val="center"/>
          </w:tcPr>
          <w:p w:rsidR="00426EC3" w:rsidRDefault="00864B80">
            <w:pPr>
              <w:ind w:firstLineChars="500" w:firstLine="1050"/>
              <w:rPr>
                <w:rFonts w:ascii="仿宋_GB2312" w:eastAsia="仿宋_GB2312"/>
                <w:lang w:eastAsia="zh-CN"/>
              </w:rPr>
            </w:pPr>
            <w:r>
              <w:rPr>
                <w:rFonts w:ascii="仿宋_GB2312" w:eastAsia="仿宋_GB2312" w:hAnsi="宋体" w:cs="宋体" w:hint="eastAsia"/>
                <w:lang w:eastAsia="zh-CN"/>
              </w:rPr>
              <w:t>纳入专户管理的非税收入拨款：</w:t>
            </w:r>
          </w:p>
        </w:tc>
        <w:tc>
          <w:tcPr>
            <w:tcW w:w="4260" w:type="dxa"/>
            <w:gridSpan w:val="4"/>
            <w:vAlign w:val="center"/>
          </w:tcPr>
          <w:p w:rsidR="00426EC3" w:rsidRDefault="00426EC3">
            <w:pPr>
              <w:ind w:firstLine="420"/>
              <w:rPr>
                <w:rFonts w:ascii="仿宋_GB2312" w:eastAsia="仿宋_GB2312"/>
                <w:lang w:eastAsia="zh-CN"/>
              </w:rPr>
            </w:pPr>
          </w:p>
        </w:tc>
      </w:tr>
      <w:tr w:rsidR="00426EC3">
        <w:trPr>
          <w:trHeight w:val="230"/>
        </w:trPr>
        <w:tc>
          <w:tcPr>
            <w:tcW w:w="1074" w:type="dxa"/>
            <w:vMerge/>
            <w:tcBorders>
              <w:top w:val="nil"/>
            </w:tcBorders>
            <w:vAlign w:val="center"/>
          </w:tcPr>
          <w:p w:rsidR="00426EC3" w:rsidRDefault="00426EC3">
            <w:pPr>
              <w:ind w:firstLine="420"/>
              <w:jc w:val="center"/>
              <w:rPr>
                <w:rFonts w:ascii="仿宋_GB2312" w:eastAsia="仿宋_GB2312"/>
                <w:lang w:eastAsia="zh-CN"/>
              </w:rPr>
            </w:pPr>
          </w:p>
        </w:tc>
        <w:tc>
          <w:tcPr>
            <w:tcW w:w="4645" w:type="dxa"/>
            <w:gridSpan w:val="4"/>
            <w:vAlign w:val="center"/>
          </w:tcPr>
          <w:p w:rsidR="00426EC3" w:rsidRDefault="00864B80">
            <w:pPr>
              <w:ind w:firstLineChars="500" w:firstLine="1050"/>
              <w:rPr>
                <w:rFonts w:ascii="仿宋_GB2312" w:eastAsia="仿宋_GB2312"/>
              </w:rPr>
            </w:pPr>
            <w:proofErr w:type="spellStart"/>
            <w:r>
              <w:rPr>
                <w:rFonts w:ascii="仿宋_GB2312" w:eastAsia="仿宋_GB2312" w:hAnsi="宋体" w:cs="宋体" w:hint="eastAsia"/>
              </w:rPr>
              <w:t>其他资金</w:t>
            </w:r>
            <w:proofErr w:type="spellEnd"/>
            <w:r>
              <w:rPr>
                <w:rFonts w:ascii="仿宋_GB2312" w:eastAsia="仿宋_GB2312" w:hAnsi="宋体" w:cs="宋体" w:hint="eastAsia"/>
              </w:rPr>
              <w:t>：</w:t>
            </w:r>
          </w:p>
        </w:tc>
        <w:tc>
          <w:tcPr>
            <w:tcW w:w="4260" w:type="dxa"/>
            <w:gridSpan w:val="4"/>
            <w:vAlign w:val="center"/>
          </w:tcPr>
          <w:p w:rsidR="00426EC3" w:rsidRDefault="00426EC3">
            <w:pPr>
              <w:ind w:firstLine="420"/>
              <w:jc w:val="center"/>
              <w:rPr>
                <w:rFonts w:ascii="仿宋_GB2312" w:eastAsia="仿宋_GB2312"/>
              </w:rPr>
            </w:pPr>
          </w:p>
        </w:tc>
      </w:tr>
      <w:tr w:rsidR="00426EC3">
        <w:trPr>
          <w:trHeight w:val="249"/>
        </w:trPr>
        <w:tc>
          <w:tcPr>
            <w:tcW w:w="1074" w:type="dxa"/>
            <w:vMerge w:val="restart"/>
            <w:tcBorders>
              <w:bottom w:val="nil"/>
            </w:tcBorders>
            <w:vAlign w:val="center"/>
          </w:tcPr>
          <w:p w:rsidR="00426EC3" w:rsidRDefault="00864B80">
            <w:pPr>
              <w:jc w:val="center"/>
              <w:rPr>
                <w:rFonts w:ascii="仿宋_GB2312" w:eastAsia="仿宋_GB2312" w:hAnsi="宋体" w:cs="宋体"/>
                <w:lang w:eastAsia="zh-CN"/>
              </w:rPr>
            </w:pPr>
            <w:proofErr w:type="spellStart"/>
            <w:r>
              <w:rPr>
                <w:rFonts w:ascii="仿宋_GB2312" w:eastAsia="仿宋_GB2312" w:hAnsi="宋体" w:cs="宋体" w:hint="eastAsia"/>
              </w:rPr>
              <w:t>年度总体目标</w:t>
            </w:r>
            <w:proofErr w:type="spellEnd"/>
          </w:p>
        </w:tc>
        <w:tc>
          <w:tcPr>
            <w:tcW w:w="4645" w:type="dxa"/>
            <w:gridSpan w:val="4"/>
            <w:vAlign w:val="center"/>
          </w:tcPr>
          <w:p w:rsidR="00426EC3" w:rsidRDefault="00864B80">
            <w:pPr>
              <w:jc w:val="center"/>
              <w:rPr>
                <w:rFonts w:ascii="仿宋_GB2312" w:eastAsia="仿宋_GB2312"/>
              </w:rPr>
            </w:pPr>
            <w:proofErr w:type="spellStart"/>
            <w:r>
              <w:rPr>
                <w:rFonts w:ascii="仿宋_GB2312" w:eastAsia="仿宋_GB2312" w:hAnsi="宋体" w:cs="宋体" w:hint="eastAsia"/>
              </w:rPr>
              <w:t>预期目标</w:t>
            </w:r>
            <w:proofErr w:type="spellEnd"/>
          </w:p>
        </w:tc>
        <w:tc>
          <w:tcPr>
            <w:tcW w:w="4260" w:type="dxa"/>
            <w:gridSpan w:val="4"/>
            <w:vAlign w:val="center"/>
          </w:tcPr>
          <w:p w:rsidR="00426EC3" w:rsidRDefault="00864B80">
            <w:pPr>
              <w:ind w:firstLine="420"/>
              <w:jc w:val="center"/>
              <w:rPr>
                <w:rFonts w:ascii="仿宋_GB2312" w:eastAsia="仿宋_GB2312"/>
              </w:rPr>
            </w:pPr>
            <w:proofErr w:type="spellStart"/>
            <w:r>
              <w:rPr>
                <w:rFonts w:ascii="仿宋_GB2312" w:eastAsia="仿宋_GB2312" w:hAnsi="宋体" w:cs="宋体" w:hint="eastAsia"/>
              </w:rPr>
              <w:t>实际完成情况</w:t>
            </w:r>
            <w:proofErr w:type="spellEnd"/>
          </w:p>
        </w:tc>
      </w:tr>
      <w:tr w:rsidR="00426EC3">
        <w:trPr>
          <w:trHeight w:val="240"/>
        </w:trPr>
        <w:tc>
          <w:tcPr>
            <w:tcW w:w="1074" w:type="dxa"/>
            <w:vMerge/>
            <w:tcBorders>
              <w:top w:val="nil"/>
            </w:tcBorders>
            <w:vAlign w:val="center"/>
          </w:tcPr>
          <w:p w:rsidR="00426EC3" w:rsidRDefault="00426EC3">
            <w:pPr>
              <w:ind w:firstLine="420"/>
              <w:jc w:val="center"/>
              <w:rPr>
                <w:rFonts w:ascii="仿宋_GB2312" w:eastAsia="仿宋_GB2312"/>
              </w:rPr>
            </w:pPr>
          </w:p>
        </w:tc>
        <w:tc>
          <w:tcPr>
            <w:tcW w:w="4645" w:type="dxa"/>
            <w:gridSpan w:val="4"/>
            <w:vAlign w:val="center"/>
          </w:tcPr>
          <w:p w:rsidR="00426EC3" w:rsidRDefault="00864B80">
            <w:pPr>
              <w:rPr>
                <w:rFonts w:ascii="仿宋_GB2312" w:eastAsia="仿宋_GB2312"/>
                <w:lang w:eastAsia="zh-CN"/>
              </w:rPr>
            </w:pPr>
            <w:r>
              <w:rPr>
                <w:rFonts w:ascii="仿宋_GB2312" w:eastAsia="仿宋_GB2312" w:hint="eastAsia"/>
                <w:lang w:eastAsia="zh-CN"/>
              </w:rPr>
              <w:t>目标1：有效组织我市畜禽水产业安全有序生产,扩大养殖规模，合理利用资源，减少环境污染。</w:t>
            </w:r>
          </w:p>
          <w:p w:rsidR="00426EC3" w:rsidRDefault="00864B80">
            <w:pPr>
              <w:rPr>
                <w:rFonts w:ascii="仿宋_GB2312" w:eastAsia="仿宋_GB2312"/>
                <w:lang w:eastAsia="zh-CN"/>
              </w:rPr>
            </w:pPr>
            <w:r>
              <w:rPr>
                <w:rFonts w:ascii="仿宋_GB2312" w:eastAsia="仿宋_GB2312" w:hint="eastAsia"/>
                <w:lang w:eastAsia="zh-CN"/>
              </w:rPr>
              <w:t>目标2：对开展动检执法、国家法定检疫、重大疫病防控、渔业执法、水域资源保护、畜禽水产品质量安全、先进技术推广培训进行监管。</w:t>
            </w:r>
          </w:p>
          <w:p w:rsidR="00426EC3" w:rsidRDefault="00864B80">
            <w:pPr>
              <w:rPr>
                <w:rFonts w:ascii="仿宋_GB2312" w:eastAsia="仿宋_GB2312"/>
                <w:lang w:eastAsia="zh-CN"/>
              </w:rPr>
            </w:pPr>
            <w:r>
              <w:rPr>
                <w:rFonts w:ascii="仿宋_GB2312" w:eastAsia="仿宋_GB2312" w:hint="eastAsia"/>
                <w:lang w:eastAsia="zh-CN"/>
              </w:rPr>
              <w:t>目标3：开展专项饲料、饲料添加剂、兽药、违禁药物抽检、监督、检验工作。                                              目标4：对全市畜禽养殖户、渔业养殖户进行指导、服务，对饲料生产加工企业、兽药生产销售企业进行有效监管。</w:t>
            </w:r>
          </w:p>
        </w:tc>
        <w:tc>
          <w:tcPr>
            <w:tcW w:w="4260" w:type="dxa"/>
            <w:gridSpan w:val="4"/>
            <w:vAlign w:val="center"/>
          </w:tcPr>
          <w:p w:rsidR="00426EC3" w:rsidRDefault="00864B80">
            <w:pPr>
              <w:rPr>
                <w:rFonts w:ascii="仿宋_GB2312" w:eastAsia="仿宋_GB2312"/>
                <w:lang w:eastAsia="zh-CN"/>
              </w:rPr>
            </w:pPr>
            <w:r>
              <w:rPr>
                <w:rFonts w:ascii="仿宋_GB2312" w:eastAsia="仿宋_GB2312" w:hint="eastAsia"/>
                <w:lang w:eastAsia="zh-CN"/>
              </w:rPr>
              <w:t>目标1：已有效组织我市畜禽水产业安全有序生产,扩大养殖规模，合理利用资源，减少环境污染。</w:t>
            </w:r>
          </w:p>
          <w:p w:rsidR="00426EC3" w:rsidRDefault="00864B80">
            <w:pPr>
              <w:rPr>
                <w:rFonts w:ascii="仿宋_GB2312" w:eastAsia="仿宋_GB2312"/>
                <w:lang w:eastAsia="zh-CN"/>
              </w:rPr>
            </w:pPr>
            <w:r>
              <w:rPr>
                <w:rFonts w:ascii="仿宋_GB2312" w:eastAsia="仿宋_GB2312" w:hint="eastAsia"/>
                <w:lang w:eastAsia="zh-CN"/>
              </w:rPr>
              <w:t>目标2：已对开展动检执法、国家法定检疫、重大疫病防控、渔业执法、水域资源保护、畜禽水产品质量安全、先进技术推广培训进行监管。</w:t>
            </w:r>
          </w:p>
          <w:p w:rsidR="00426EC3" w:rsidRDefault="00864B80">
            <w:pPr>
              <w:rPr>
                <w:rFonts w:ascii="仿宋_GB2312" w:eastAsia="仿宋_GB2312"/>
                <w:lang w:eastAsia="zh-CN"/>
              </w:rPr>
            </w:pPr>
            <w:r>
              <w:rPr>
                <w:rFonts w:ascii="仿宋_GB2312" w:eastAsia="仿宋_GB2312" w:hint="eastAsia"/>
                <w:lang w:eastAsia="zh-CN"/>
              </w:rPr>
              <w:t>目标3：已开展专项饲料、饲料添加剂、兽药、违禁药物抽检、监督、检验工作。                                              目标4：已</w:t>
            </w:r>
            <w:bookmarkStart w:id="0" w:name="_GoBack"/>
            <w:bookmarkEnd w:id="0"/>
            <w:r>
              <w:rPr>
                <w:rFonts w:ascii="仿宋_GB2312" w:eastAsia="仿宋_GB2312" w:hint="eastAsia"/>
                <w:lang w:eastAsia="zh-CN"/>
              </w:rPr>
              <w:t>对全市畜禽养殖户、渔业养殖户进行指导、服务，对饲料生产加工企业、兽药生产销售企业进行有效监管。</w:t>
            </w:r>
          </w:p>
        </w:tc>
      </w:tr>
      <w:tr w:rsidR="00426EC3">
        <w:trPr>
          <w:trHeight w:val="469"/>
        </w:trPr>
        <w:tc>
          <w:tcPr>
            <w:tcW w:w="1074" w:type="dxa"/>
            <w:vMerge w:val="restart"/>
            <w:textDirection w:val="tbRlV"/>
            <w:vAlign w:val="center"/>
          </w:tcPr>
          <w:p w:rsidR="00426EC3" w:rsidRDefault="00426EC3">
            <w:pPr>
              <w:ind w:firstLine="420"/>
              <w:jc w:val="center"/>
              <w:rPr>
                <w:rFonts w:ascii="仿宋_GB2312" w:eastAsia="仿宋_GB2312"/>
                <w:lang w:eastAsia="zh-CN"/>
              </w:rPr>
            </w:pPr>
          </w:p>
          <w:p w:rsidR="00426EC3" w:rsidRDefault="00864B80">
            <w:pPr>
              <w:ind w:firstLine="420"/>
              <w:jc w:val="center"/>
              <w:rPr>
                <w:rFonts w:ascii="仿宋_GB2312" w:eastAsia="仿宋_GB2312" w:hAnsi="宋体" w:cs="宋体"/>
              </w:rPr>
            </w:pPr>
            <w:proofErr w:type="spellStart"/>
            <w:r>
              <w:rPr>
                <w:rFonts w:ascii="仿宋_GB2312" w:eastAsia="仿宋_GB2312" w:hAnsi="宋体" w:cs="宋体" w:hint="eastAsia"/>
              </w:rPr>
              <w:t>绩效指标</w:t>
            </w:r>
            <w:proofErr w:type="spellEnd"/>
          </w:p>
          <w:p w:rsidR="00426EC3" w:rsidRDefault="00426EC3">
            <w:pPr>
              <w:ind w:firstLine="420"/>
              <w:jc w:val="center"/>
              <w:rPr>
                <w:rFonts w:ascii="仿宋_GB2312" w:eastAsia="仿宋_GB2312"/>
              </w:rPr>
            </w:pPr>
          </w:p>
          <w:p w:rsidR="00426EC3" w:rsidRDefault="00426EC3">
            <w:pPr>
              <w:ind w:firstLine="420"/>
              <w:jc w:val="center"/>
              <w:rPr>
                <w:rFonts w:ascii="仿宋_GB2312" w:eastAsia="仿宋_GB2312"/>
              </w:rPr>
            </w:pPr>
          </w:p>
        </w:tc>
        <w:tc>
          <w:tcPr>
            <w:tcW w:w="1069" w:type="dxa"/>
            <w:vAlign w:val="center"/>
          </w:tcPr>
          <w:p w:rsidR="00426EC3" w:rsidRDefault="00864B80">
            <w:pPr>
              <w:jc w:val="center"/>
              <w:rPr>
                <w:rFonts w:ascii="仿宋_GB2312" w:eastAsia="仿宋_GB2312"/>
              </w:rPr>
            </w:pPr>
            <w:proofErr w:type="spellStart"/>
            <w:r>
              <w:rPr>
                <w:rFonts w:ascii="仿宋_GB2312" w:eastAsia="仿宋_GB2312" w:hAnsi="宋体" w:cs="宋体" w:hint="eastAsia"/>
              </w:rPr>
              <w:t>一级指标</w:t>
            </w:r>
            <w:proofErr w:type="spellEnd"/>
          </w:p>
        </w:tc>
        <w:tc>
          <w:tcPr>
            <w:tcW w:w="1029" w:type="dxa"/>
            <w:vAlign w:val="center"/>
          </w:tcPr>
          <w:p w:rsidR="00426EC3" w:rsidRDefault="00864B80">
            <w:pPr>
              <w:jc w:val="center"/>
              <w:rPr>
                <w:rFonts w:ascii="仿宋_GB2312" w:eastAsia="仿宋_GB2312"/>
              </w:rPr>
            </w:pPr>
            <w:proofErr w:type="spellStart"/>
            <w:r>
              <w:rPr>
                <w:rFonts w:ascii="仿宋_GB2312" w:eastAsia="仿宋_GB2312" w:hAnsi="宋体" w:cs="宋体" w:hint="eastAsia"/>
              </w:rPr>
              <w:t>二级指标</w:t>
            </w:r>
            <w:proofErr w:type="spellEnd"/>
          </w:p>
        </w:tc>
        <w:tc>
          <w:tcPr>
            <w:tcW w:w="1249" w:type="dxa"/>
            <w:vAlign w:val="center"/>
          </w:tcPr>
          <w:p w:rsidR="00426EC3" w:rsidRDefault="00864B80">
            <w:pPr>
              <w:jc w:val="center"/>
              <w:rPr>
                <w:rFonts w:ascii="仿宋_GB2312" w:eastAsia="仿宋_GB2312"/>
              </w:rPr>
            </w:pPr>
            <w:proofErr w:type="spellStart"/>
            <w:r>
              <w:rPr>
                <w:rFonts w:ascii="仿宋_GB2312" w:eastAsia="仿宋_GB2312" w:hAnsi="宋体" w:cs="宋体" w:hint="eastAsia"/>
              </w:rPr>
              <w:t>三级指标</w:t>
            </w:r>
            <w:proofErr w:type="spellEnd"/>
          </w:p>
        </w:tc>
        <w:tc>
          <w:tcPr>
            <w:tcW w:w="1298" w:type="dxa"/>
            <w:vAlign w:val="center"/>
          </w:tcPr>
          <w:p w:rsidR="00426EC3" w:rsidRDefault="00864B80">
            <w:pPr>
              <w:jc w:val="center"/>
              <w:rPr>
                <w:rFonts w:ascii="仿宋_GB2312" w:eastAsia="仿宋_GB2312"/>
              </w:rPr>
            </w:pPr>
            <w:proofErr w:type="spellStart"/>
            <w:r>
              <w:rPr>
                <w:rFonts w:ascii="仿宋_GB2312" w:eastAsia="仿宋_GB2312" w:hAnsi="宋体" w:cs="宋体" w:hint="eastAsia"/>
              </w:rPr>
              <w:t>年度指标值</w:t>
            </w:r>
            <w:proofErr w:type="spellEnd"/>
          </w:p>
        </w:tc>
        <w:tc>
          <w:tcPr>
            <w:tcW w:w="1269" w:type="dxa"/>
            <w:vAlign w:val="center"/>
          </w:tcPr>
          <w:p w:rsidR="00426EC3" w:rsidRDefault="00864B80">
            <w:pPr>
              <w:jc w:val="center"/>
              <w:rPr>
                <w:rFonts w:ascii="仿宋_GB2312" w:eastAsia="仿宋_GB2312"/>
              </w:rPr>
            </w:pPr>
            <w:proofErr w:type="spellStart"/>
            <w:r>
              <w:rPr>
                <w:rFonts w:ascii="仿宋_GB2312" w:eastAsia="仿宋_GB2312" w:hAnsi="宋体" w:cs="宋体" w:hint="eastAsia"/>
              </w:rPr>
              <w:t>实际完成值</w:t>
            </w:r>
            <w:proofErr w:type="spellEnd"/>
          </w:p>
        </w:tc>
        <w:tc>
          <w:tcPr>
            <w:tcW w:w="699" w:type="dxa"/>
            <w:vAlign w:val="center"/>
          </w:tcPr>
          <w:p w:rsidR="00426EC3" w:rsidRDefault="00864B80">
            <w:pPr>
              <w:jc w:val="center"/>
              <w:rPr>
                <w:rFonts w:ascii="仿宋_GB2312" w:eastAsia="仿宋_GB2312"/>
              </w:rPr>
            </w:pPr>
            <w:proofErr w:type="spellStart"/>
            <w:r>
              <w:rPr>
                <w:rFonts w:ascii="仿宋_GB2312" w:eastAsia="仿宋_GB2312" w:hAnsi="宋体" w:cs="宋体" w:hint="eastAsia"/>
              </w:rPr>
              <w:t>分值</w:t>
            </w:r>
            <w:proofErr w:type="spellEnd"/>
          </w:p>
        </w:tc>
        <w:tc>
          <w:tcPr>
            <w:tcW w:w="869" w:type="dxa"/>
            <w:vAlign w:val="center"/>
          </w:tcPr>
          <w:p w:rsidR="00426EC3" w:rsidRDefault="00864B80">
            <w:pPr>
              <w:jc w:val="center"/>
              <w:rPr>
                <w:rFonts w:ascii="仿宋_GB2312" w:eastAsia="仿宋_GB2312"/>
              </w:rPr>
            </w:pPr>
            <w:proofErr w:type="spellStart"/>
            <w:r>
              <w:rPr>
                <w:rFonts w:ascii="仿宋_GB2312" w:eastAsia="仿宋_GB2312" w:hAnsi="宋体" w:cs="宋体" w:hint="eastAsia"/>
              </w:rPr>
              <w:t>得分</w:t>
            </w:r>
            <w:proofErr w:type="spellEnd"/>
          </w:p>
        </w:tc>
        <w:tc>
          <w:tcPr>
            <w:tcW w:w="1423" w:type="dxa"/>
            <w:vAlign w:val="center"/>
          </w:tcPr>
          <w:p w:rsidR="00426EC3" w:rsidRDefault="00864B80">
            <w:pPr>
              <w:jc w:val="center"/>
              <w:rPr>
                <w:rFonts w:ascii="仿宋_GB2312" w:eastAsia="仿宋_GB2312" w:hAnsi="宋体" w:cs="宋体"/>
                <w:lang w:eastAsia="zh-CN"/>
              </w:rPr>
            </w:pPr>
            <w:r>
              <w:rPr>
                <w:rFonts w:ascii="仿宋_GB2312" w:eastAsia="仿宋_GB2312" w:hAnsi="宋体" w:cs="宋体" w:hint="eastAsia"/>
                <w:lang w:eastAsia="zh-CN"/>
              </w:rPr>
              <w:t>偏差原因</w:t>
            </w:r>
          </w:p>
          <w:p w:rsidR="00426EC3" w:rsidRDefault="00864B80">
            <w:pPr>
              <w:jc w:val="center"/>
              <w:rPr>
                <w:rFonts w:ascii="仿宋_GB2312" w:eastAsia="仿宋_GB2312" w:hAnsi="宋体" w:cs="宋体"/>
                <w:lang w:eastAsia="zh-CN"/>
              </w:rPr>
            </w:pPr>
            <w:r>
              <w:rPr>
                <w:rFonts w:ascii="仿宋_GB2312" w:eastAsia="仿宋_GB2312" w:hAnsi="宋体" w:cs="宋体" w:hint="eastAsia"/>
                <w:lang w:eastAsia="zh-CN"/>
              </w:rPr>
              <w:t>分析及</w:t>
            </w:r>
          </w:p>
          <w:p w:rsidR="00426EC3" w:rsidRDefault="00864B80">
            <w:pPr>
              <w:jc w:val="center"/>
              <w:rPr>
                <w:rFonts w:ascii="仿宋_GB2312" w:eastAsia="仿宋_GB2312"/>
                <w:lang w:eastAsia="zh-CN"/>
              </w:rPr>
            </w:pPr>
            <w:r>
              <w:rPr>
                <w:rFonts w:ascii="仿宋_GB2312" w:eastAsia="仿宋_GB2312" w:hAnsi="宋体" w:cs="宋体" w:hint="eastAsia"/>
                <w:lang w:eastAsia="zh-CN"/>
              </w:rPr>
              <w:t>改进措施</w:t>
            </w:r>
          </w:p>
        </w:tc>
      </w:tr>
      <w:tr w:rsidR="00426EC3">
        <w:trPr>
          <w:trHeight w:val="157"/>
        </w:trPr>
        <w:tc>
          <w:tcPr>
            <w:tcW w:w="1074" w:type="dxa"/>
            <w:vMerge/>
            <w:textDirection w:val="tbRlV"/>
            <w:vAlign w:val="center"/>
          </w:tcPr>
          <w:p w:rsidR="00426EC3" w:rsidRDefault="00426EC3">
            <w:pPr>
              <w:ind w:firstLine="420"/>
              <w:jc w:val="center"/>
              <w:rPr>
                <w:rFonts w:ascii="仿宋_GB2312" w:eastAsia="仿宋_GB2312"/>
                <w:lang w:eastAsia="zh-CN"/>
              </w:rPr>
            </w:pPr>
          </w:p>
        </w:tc>
        <w:tc>
          <w:tcPr>
            <w:tcW w:w="1069" w:type="dxa"/>
            <w:vMerge w:val="restart"/>
            <w:tcBorders>
              <w:bottom w:val="nil"/>
            </w:tcBorders>
            <w:vAlign w:val="center"/>
          </w:tcPr>
          <w:p w:rsidR="00426EC3" w:rsidRDefault="00864B80">
            <w:pPr>
              <w:jc w:val="center"/>
              <w:rPr>
                <w:rFonts w:ascii="仿宋_GB2312" w:eastAsia="仿宋_GB2312"/>
              </w:rPr>
            </w:pPr>
            <w:proofErr w:type="spellStart"/>
            <w:r>
              <w:rPr>
                <w:rFonts w:ascii="仿宋_GB2312" w:eastAsia="仿宋_GB2312" w:hAnsi="宋体" w:cs="宋体" w:hint="eastAsia"/>
              </w:rPr>
              <w:t>产出指标</w:t>
            </w:r>
            <w:proofErr w:type="spellEnd"/>
          </w:p>
          <w:p w:rsidR="00426EC3" w:rsidRDefault="00864B80">
            <w:pPr>
              <w:jc w:val="center"/>
              <w:rPr>
                <w:rFonts w:ascii="仿宋_GB2312" w:eastAsia="仿宋_GB2312"/>
              </w:rPr>
            </w:pPr>
            <w:r>
              <w:rPr>
                <w:rFonts w:ascii="仿宋_GB2312" w:eastAsia="仿宋_GB2312" w:hint="eastAsia"/>
              </w:rPr>
              <w:t>(</w:t>
            </w:r>
            <w:r>
              <w:rPr>
                <w:rFonts w:ascii="仿宋_GB2312" w:eastAsia="仿宋_GB2312" w:hint="eastAsia"/>
                <w:lang w:eastAsia="zh-CN"/>
              </w:rPr>
              <w:t>3</w:t>
            </w:r>
            <w:r>
              <w:rPr>
                <w:rFonts w:ascii="仿宋_GB2312" w:eastAsia="仿宋_GB2312" w:hint="eastAsia"/>
              </w:rPr>
              <w:t>0</w:t>
            </w:r>
            <w:r>
              <w:rPr>
                <w:rFonts w:ascii="仿宋_GB2312" w:eastAsia="仿宋_GB2312" w:hAnsi="宋体" w:cs="宋体" w:hint="eastAsia"/>
              </w:rPr>
              <w:t>分</w:t>
            </w:r>
            <w:r>
              <w:rPr>
                <w:rFonts w:ascii="仿宋_GB2312" w:eastAsia="仿宋_GB2312" w:hint="eastAsia"/>
              </w:rPr>
              <w:t>)</w:t>
            </w:r>
          </w:p>
        </w:tc>
        <w:tc>
          <w:tcPr>
            <w:tcW w:w="1029" w:type="dxa"/>
            <w:vMerge w:val="restart"/>
            <w:tcBorders>
              <w:bottom w:val="nil"/>
            </w:tcBorders>
            <w:vAlign w:val="center"/>
          </w:tcPr>
          <w:p w:rsidR="00426EC3" w:rsidRDefault="00864B80">
            <w:pPr>
              <w:jc w:val="center"/>
              <w:rPr>
                <w:rFonts w:ascii="仿宋_GB2312" w:eastAsia="仿宋_GB2312"/>
              </w:rPr>
            </w:pPr>
            <w:proofErr w:type="spellStart"/>
            <w:r>
              <w:rPr>
                <w:rFonts w:ascii="仿宋_GB2312" w:eastAsia="仿宋_GB2312" w:hAnsi="宋体" w:cs="宋体" w:hint="eastAsia"/>
              </w:rPr>
              <w:t>数量指标</w:t>
            </w:r>
            <w:proofErr w:type="spellEnd"/>
          </w:p>
        </w:tc>
        <w:tc>
          <w:tcPr>
            <w:tcW w:w="1249" w:type="dxa"/>
            <w:tcBorders>
              <w:bottom w:val="single" w:sz="4" w:space="0" w:color="auto"/>
            </w:tcBorders>
            <w:vAlign w:val="center"/>
          </w:tcPr>
          <w:p w:rsidR="00426EC3" w:rsidRDefault="00864B80">
            <w:pPr>
              <w:jc w:val="both"/>
              <w:rPr>
                <w:rFonts w:ascii="仿宋_GB2312" w:eastAsia="仿宋_GB2312"/>
              </w:rPr>
            </w:pPr>
            <w:proofErr w:type="spellStart"/>
            <w:r>
              <w:rPr>
                <w:rFonts w:ascii="仿宋_GB2312" w:eastAsia="仿宋_GB2312" w:hint="eastAsia"/>
              </w:rPr>
              <w:t>规模养殖户增加</w:t>
            </w:r>
            <w:proofErr w:type="spellEnd"/>
          </w:p>
        </w:tc>
        <w:tc>
          <w:tcPr>
            <w:tcW w:w="1298" w:type="dxa"/>
            <w:tcBorders>
              <w:bottom w:val="single" w:sz="4" w:space="0" w:color="auto"/>
            </w:tcBorders>
            <w:vAlign w:val="center"/>
          </w:tcPr>
          <w:p w:rsidR="00426EC3" w:rsidRDefault="00864B80">
            <w:pPr>
              <w:jc w:val="both"/>
              <w:rPr>
                <w:rFonts w:ascii="仿宋_GB2312" w:eastAsia="仿宋_GB2312"/>
              </w:rPr>
            </w:pPr>
            <w:r>
              <w:rPr>
                <w:rFonts w:ascii="仿宋_GB2312" w:eastAsia="仿宋_GB2312" w:hint="eastAsia"/>
              </w:rPr>
              <w:t>50家</w:t>
            </w:r>
          </w:p>
        </w:tc>
        <w:tc>
          <w:tcPr>
            <w:tcW w:w="1269" w:type="dxa"/>
            <w:tcBorders>
              <w:bottom w:val="single" w:sz="4" w:space="0" w:color="auto"/>
            </w:tcBorders>
            <w:vAlign w:val="center"/>
          </w:tcPr>
          <w:p w:rsidR="00426EC3" w:rsidRDefault="00864B80">
            <w:pPr>
              <w:jc w:val="both"/>
              <w:rPr>
                <w:rFonts w:ascii="仿宋_GB2312" w:eastAsia="仿宋_GB2312"/>
                <w:lang w:eastAsia="zh-CN"/>
              </w:rPr>
            </w:pPr>
            <w:r>
              <w:rPr>
                <w:rFonts w:ascii="仿宋_GB2312" w:eastAsia="仿宋_GB2312" w:hint="eastAsia"/>
                <w:lang w:eastAsia="zh-CN"/>
              </w:rPr>
              <w:t>52家</w:t>
            </w:r>
          </w:p>
        </w:tc>
        <w:tc>
          <w:tcPr>
            <w:tcW w:w="699" w:type="dxa"/>
            <w:tcBorders>
              <w:bottom w:val="single" w:sz="4" w:space="0" w:color="auto"/>
            </w:tcBorders>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3</w:t>
            </w:r>
          </w:p>
        </w:tc>
        <w:tc>
          <w:tcPr>
            <w:tcW w:w="869" w:type="dxa"/>
            <w:tcBorders>
              <w:bottom w:val="single" w:sz="4" w:space="0" w:color="auto"/>
            </w:tcBorders>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3</w:t>
            </w:r>
          </w:p>
        </w:tc>
        <w:tc>
          <w:tcPr>
            <w:tcW w:w="1423" w:type="dxa"/>
            <w:tcBorders>
              <w:bottom w:val="single" w:sz="4" w:space="0" w:color="auto"/>
            </w:tcBorders>
            <w:vAlign w:val="center"/>
          </w:tcPr>
          <w:p w:rsidR="00426EC3" w:rsidRDefault="00426EC3">
            <w:pPr>
              <w:ind w:firstLine="420"/>
              <w:jc w:val="center"/>
              <w:rPr>
                <w:rFonts w:ascii="仿宋_GB2312" w:eastAsia="仿宋_GB2312"/>
              </w:rPr>
            </w:pPr>
          </w:p>
        </w:tc>
      </w:tr>
      <w:tr w:rsidR="00426EC3">
        <w:trPr>
          <w:trHeight w:val="174"/>
        </w:trPr>
        <w:tc>
          <w:tcPr>
            <w:tcW w:w="1074" w:type="dxa"/>
            <w:vMerge/>
            <w:textDirection w:val="tbRlV"/>
            <w:vAlign w:val="center"/>
          </w:tcPr>
          <w:p w:rsidR="00426EC3" w:rsidRDefault="00426EC3">
            <w:pPr>
              <w:ind w:firstLine="420"/>
              <w:jc w:val="center"/>
              <w:rPr>
                <w:rFonts w:ascii="仿宋_GB2312" w:eastAsia="仿宋_GB2312"/>
                <w:lang w:eastAsia="zh-CN"/>
              </w:rPr>
            </w:pPr>
          </w:p>
        </w:tc>
        <w:tc>
          <w:tcPr>
            <w:tcW w:w="1069" w:type="dxa"/>
            <w:vMerge/>
            <w:vAlign w:val="center"/>
          </w:tcPr>
          <w:p w:rsidR="00426EC3" w:rsidRDefault="00426EC3">
            <w:pPr>
              <w:jc w:val="center"/>
              <w:rPr>
                <w:rFonts w:ascii="仿宋_GB2312" w:eastAsia="仿宋_GB2312"/>
              </w:rPr>
            </w:pPr>
          </w:p>
        </w:tc>
        <w:tc>
          <w:tcPr>
            <w:tcW w:w="1029" w:type="dxa"/>
            <w:vMerge/>
            <w:vAlign w:val="center"/>
          </w:tcPr>
          <w:p w:rsidR="00426EC3" w:rsidRDefault="00426EC3">
            <w:pPr>
              <w:jc w:val="center"/>
              <w:rPr>
                <w:rFonts w:ascii="仿宋_GB2312" w:eastAsia="仿宋_GB2312" w:hAnsi="宋体" w:cs="宋体"/>
              </w:rPr>
            </w:pPr>
          </w:p>
        </w:tc>
        <w:tc>
          <w:tcPr>
            <w:tcW w:w="1249" w:type="dxa"/>
            <w:tcBorders>
              <w:top w:val="single" w:sz="4" w:space="0" w:color="auto"/>
              <w:bottom w:val="single" w:sz="4" w:space="0" w:color="auto"/>
            </w:tcBorders>
            <w:vAlign w:val="center"/>
          </w:tcPr>
          <w:p w:rsidR="00426EC3" w:rsidRDefault="00864B80">
            <w:pPr>
              <w:jc w:val="both"/>
              <w:rPr>
                <w:rFonts w:ascii="仿宋_GB2312" w:eastAsia="仿宋_GB2312"/>
              </w:rPr>
            </w:pPr>
            <w:proofErr w:type="spellStart"/>
            <w:r>
              <w:rPr>
                <w:rFonts w:ascii="仿宋_GB2312" w:eastAsia="仿宋_GB2312" w:hint="eastAsia"/>
              </w:rPr>
              <w:t>生猪出栏增加</w:t>
            </w:r>
            <w:proofErr w:type="spellEnd"/>
          </w:p>
        </w:tc>
        <w:tc>
          <w:tcPr>
            <w:tcW w:w="1298" w:type="dxa"/>
            <w:tcBorders>
              <w:top w:val="single" w:sz="4" w:space="0" w:color="auto"/>
              <w:bottom w:val="single" w:sz="4" w:space="0" w:color="auto"/>
            </w:tcBorders>
            <w:vAlign w:val="center"/>
          </w:tcPr>
          <w:p w:rsidR="00426EC3" w:rsidRDefault="00864B80">
            <w:pPr>
              <w:jc w:val="both"/>
              <w:rPr>
                <w:rFonts w:ascii="仿宋_GB2312" w:eastAsia="仿宋_GB2312"/>
                <w:lang w:eastAsia="zh-CN"/>
              </w:rPr>
            </w:pPr>
            <w:r>
              <w:rPr>
                <w:rFonts w:ascii="仿宋_GB2312" w:eastAsia="仿宋_GB2312" w:hint="eastAsia"/>
                <w:lang w:eastAsia="zh-CN"/>
              </w:rPr>
              <w:t>10万头</w:t>
            </w:r>
          </w:p>
        </w:tc>
        <w:tc>
          <w:tcPr>
            <w:tcW w:w="1269" w:type="dxa"/>
            <w:tcBorders>
              <w:top w:val="single" w:sz="4" w:space="0" w:color="auto"/>
              <w:bottom w:val="single" w:sz="4" w:space="0" w:color="auto"/>
            </w:tcBorders>
            <w:vAlign w:val="center"/>
          </w:tcPr>
          <w:p w:rsidR="00426EC3" w:rsidRDefault="00864B80">
            <w:pPr>
              <w:jc w:val="both"/>
              <w:rPr>
                <w:rFonts w:ascii="仿宋_GB2312" w:eastAsia="仿宋_GB2312"/>
                <w:lang w:eastAsia="zh-CN"/>
              </w:rPr>
            </w:pPr>
            <w:r>
              <w:rPr>
                <w:rFonts w:ascii="仿宋_GB2312" w:eastAsia="仿宋_GB2312" w:hint="eastAsia"/>
                <w:lang w:eastAsia="zh-CN"/>
              </w:rPr>
              <w:t>10.2万头</w:t>
            </w:r>
          </w:p>
        </w:tc>
        <w:tc>
          <w:tcPr>
            <w:tcW w:w="699" w:type="dxa"/>
            <w:tcBorders>
              <w:top w:val="single" w:sz="4" w:space="0" w:color="auto"/>
              <w:bottom w:val="single" w:sz="4" w:space="0" w:color="auto"/>
            </w:tcBorders>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3</w:t>
            </w:r>
          </w:p>
        </w:tc>
        <w:tc>
          <w:tcPr>
            <w:tcW w:w="869" w:type="dxa"/>
            <w:tcBorders>
              <w:top w:val="single" w:sz="4" w:space="0" w:color="auto"/>
              <w:bottom w:val="single" w:sz="4" w:space="0" w:color="auto"/>
            </w:tcBorders>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3</w:t>
            </w:r>
          </w:p>
        </w:tc>
        <w:tc>
          <w:tcPr>
            <w:tcW w:w="1423" w:type="dxa"/>
            <w:tcBorders>
              <w:top w:val="single" w:sz="4" w:space="0" w:color="auto"/>
              <w:bottom w:val="single" w:sz="4" w:space="0" w:color="auto"/>
            </w:tcBorders>
            <w:vAlign w:val="center"/>
          </w:tcPr>
          <w:p w:rsidR="00426EC3" w:rsidRDefault="00426EC3">
            <w:pPr>
              <w:ind w:firstLine="420"/>
              <w:jc w:val="center"/>
              <w:rPr>
                <w:rFonts w:ascii="仿宋_GB2312" w:eastAsia="仿宋_GB2312"/>
              </w:rPr>
            </w:pPr>
          </w:p>
        </w:tc>
      </w:tr>
      <w:tr w:rsidR="00426EC3">
        <w:trPr>
          <w:trHeight w:val="162"/>
        </w:trPr>
        <w:tc>
          <w:tcPr>
            <w:tcW w:w="1074" w:type="dxa"/>
            <w:vMerge/>
            <w:textDirection w:val="tbRlV"/>
            <w:vAlign w:val="center"/>
          </w:tcPr>
          <w:p w:rsidR="00426EC3" w:rsidRDefault="00426EC3">
            <w:pPr>
              <w:ind w:firstLine="420"/>
              <w:jc w:val="center"/>
              <w:rPr>
                <w:rFonts w:ascii="仿宋_GB2312" w:eastAsia="仿宋_GB2312"/>
                <w:lang w:eastAsia="zh-CN"/>
              </w:rPr>
            </w:pPr>
          </w:p>
        </w:tc>
        <w:tc>
          <w:tcPr>
            <w:tcW w:w="1069" w:type="dxa"/>
            <w:vMerge/>
            <w:vAlign w:val="center"/>
          </w:tcPr>
          <w:p w:rsidR="00426EC3" w:rsidRDefault="00426EC3">
            <w:pPr>
              <w:jc w:val="center"/>
              <w:rPr>
                <w:rFonts w:ascii="仿宋_GB2312" w:eastAsia="仿宋_GB2312"/>
              </w:rPr>
            </w:pPr>
          </w:p>
        </w:tc>
        <w:tc>
          <w:tcPr>
            <w:tcW w:w="1029" w:type="dxa"/>
            <w:vMerge/>
            <w:vAlign w:val="center"/>
          </w:tcPr>
          <w:p w:rsidR="00426EC3" w:rsidRDefault="00426EC3">
            <w:pPr>
              <w:jc w:val="center"/>
              <w:rPr>
                <w:rFonts w:ascii="仿宋_GB2312" w:eastAsia="仿宋_GB2312" w:hAnsi="宋体" w:cs="宋体"/>
              </w:rPr>
            </w:pPr>
          </w:p>
        </w:tc>
        <w:tc>
          <w:tcPr>
            <w:tcW w:w="1249" w:type="dxa"/>
            <w:tcBorders>
              <w:top w:val="single" w:sz="4" w:space="0" w:color="auto"/>
              <w:bottom w:val="single" w:sz="4" w:space="0" w:color="auto"/>
            </w:tcBorders>
            <w:vAlign w:val="center"/>
          </w:tcPr>
          <w:p w:rsidR="00426EC3" w:rsidRDefault="00864B80">
            <w:pPr>
              <w:jc w:val="both"/>
              <w:rPr>
                <w:rFonts w:ascii="仿宋_GB2312" w:eastAsia="仿宋_GB2312"/>
              </w:rPr>
            </w:pPr>
            <w:proofErr w:type="spellStart"/>
            <w:r>
              <w:rPr>
                <w:rFonts w:ascii="仿宋_GB2312" w:eastAsia="仿宋_GB2312" w:hint="eastAsia"/>
              </w:rPr>
              <w:t>母猪存栏增加</w:t>
            </w:r>
            <w:proofErr w:type="spellEnd"/>
          </w:p>
        </w:tc>
        <w:tc>
          <w:tcPr>
            <w:tcW w:w="1298" w:type="dxa"/>
            <w:tcBorders>
              <w:top w:val="single" w:sz="4" w:space="0" w:color="auto"/>
              <w:bottom w:val="single" w:sz="4" w:space="0" w:color="auto"/>
            </w:tcBorders>
            <w:vAlign w:val="center"/>
          </w:tcPr>
          <w:p w:rsidR="00426EC3" w:rsidRDefault="00864B80">
            <w:pPr>
              <w:jc w:val="both"/>
              <w:rPr>
                <w:rFonts w:ascii="仿宋_GB2312" w:eastAsia="仿宋_GB2312"/>
                <w:lang w:eastAsia="zh-CN"/>
              </w:rPr>
            </w:pPr>
            <w:r>
              <w:rPr>
                <w:rFonts w:ascii="仿宋_GB2312" w:eastAsia="仿宋_GB2312" w:hint="eastAsia"/>
                <w:lang w:eastAsia="zh-CN"/>
              </w:rPr>
              <w:t>0.5万头</w:t>
            </w:r>
          </w:p>
        </w:tc>
        <w:tc>
          <w:tcPr>
            <w:tcW w:w="1269" w:type="dxa"/>
            <w:tcBorders>
              <w:top w:val="single" w:sz="4" w:space="0" w:color="auto"/>
              <w:bottom w:val="single" w:sz="4" w:space="0" w:color="auto"/>
            </w:tcBorders>
            <w:vAlign w:val="center"/>
          </w:tcPr>
          <w:p w:rsidR="00426EC3" w:rsidRDefault="00864B80">
            <w:pPr>
              <w:jc w:val="both"/>
              <w:rPr>
                <w:rFonts w:ascii="仿宋_GB2312" w:eastAsia="仿宋_GB2312"/>
                <w:lang w:eastAsia="zh-CN"/>
              </w:rPr>
            </w:pPr>
            <w:r>
              <w:rPr>
                <w:rFonts w:ascii="仿宋_GB2312" w:eastAsia="仿宋_GB2312" w:hint="eastAsia"/>
                <w:lang w:eastAsia="zh-CN"/>
              </w:rPr>
              <w:t>0.52万头</w:t>
            </w:r>
          </w:p>
        </w:tc>
        <w:tc>
          <w:tcPr>
            <w:tcW w:w="699" w:type="dxa"/>
            <w:tcBorders>
              <w:top w:val="single" w:sz="4" w:space="0" w:color="auto"/>
              <w:bottom w:val="single" w:sz="4" w:space="0" w:color="auto"/>
            </w:tcBorders>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3</w:t>
            </w:r>
          </w:p>
        </w:tc>
        <w:tc>
          <w:tcPr>
            <w:tcW w:w="869" w:type="dxa"/>
            <w:tcBorders>
              <w:top w:val="single" w:sz="4" w:space="0" w:color="auto"/>
              <w:bottom w:val="single" w:sz="4" w:space="0" w:color="auto"/>
            </w:tcBorders>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3</w:t>
            </w:r>
          </w:p>
        </w:tc>
        <w:tc>
          <w:tcPr>
            <w:tcW w:w="1423" w:type="dxa"/>
            <w:tcBorders>
              <w:top w:val="single" w:sz="4" w:space="0" w:color="auto"/>
              <w:bottom w:val="single" w:sz="4" w:space="0" w:color="auto"/>
            </w:tcBorders>
            <w:vAlign w:val="center"/>
          </w:tcPr>
          <w:p w:rsidR="00426EC3" w:rsidRDefault="00426EC3">
            <w:pPr>
              <w:ind w:firstLine="420"/>
              <w:jc w:val="center"/>
              <w:rPr>
                <w:rFonts w:ascii="仿宋_GB2312" w:eastAsia="仿宋_GB2312"/>
              </w:rPr>
            </w:pPr>
          </w:p>
        </w:tc>
      </w:tr>
      <w:tr w:rsidR="00426EC3">
        <w:trPr>
          <w:trHeight w:val="120"/>
        </w:trPr>
        <w:tc>
          <w:tcPr>
            <w:tcW w:w="1074" w:type="dxa"/>
            <w:vMerge/>
            <w:textDirection w:val="tbRlV"/>
            <w:vAlign w:val="center"/>
          </w:tcPr>
          <w:p w:rsidR="00426EC3" w:rsidRDefault="00426EC3">
            <w:pPr>
              <w:ind w:firstLine="420"/>
              <w:jc w:val="center"/>
              <w:rPr>
                <w:rFonts w:ascii="仿宋_GB2312" w:eastAsia="仿宋_GB2312"/>
                <w:lang w:eastAsia="zh-CN"/>
              </w:rPr>
            </w:pPr>
          </w:p>
        </w:tc>
        <w:tc>
          <w:tcPr>
            <w:tcW w:w="1069" w:type="dxa"/>
            <w:vMerge/>
            <w:vAlign w:val="center"/>
          </w:tcPr>
          <w:p w:rsidR="00426EC3" w:rsidRDefault="00426EC3">
            <w:pPr>
              <w:jc w:val="center"/>
              <w:rPr>
                <w:rFonts w:ascii="仿宋_GB2312" w:eastAsia="仿宋_GB2312"/>
              </w:rPr>
            </w:pPr>
          </w:p>
        </w:tc>
        <w:tc>
          <w:tcPr>
            <w:tcW w:w="1029" w:type="dxa"/>
            <w:vMerge/>
            <w:vAlign w:val="center"/>
          </w:tcPr>
          <w:p w:rsidR="00426EC3" w:rsidRDefault="00426EC3">
            <w:pPr>
              <w:jc w:val="center"/>
              <w:rPr>
                <w:rFonts w:ascii="仿宋_GB2312" w:eastAsia="仿宋_GB2312" w:hAnsi="宋体" w:cs="宋体"/>
              </w:rPr>
            </w:pPr>
          </w:p>
        </w:tc>
        <w:tc>
          <w:tcPr>
            <w:tcW w:w="1249" w:type="dxa"/>
            <w:tcBorders>
              <w:top w:val="single" w:sz="4" w:space="0" w:color="auto"/>
              <w:bottom w:val="single" w:sz="4" w:space="0" w:color="auto"/>
            </w:tcBorders>
            <w:vAlign w:val="center"/>
          </w:tcPr>
          <w:p w:rsidR="00426EC3" w:rsidRDefault="00864B80">
            <w:pPr>
              <w:jc w:val="both"/>
              <w:rPr>
                <w:rFonts w:ascii="仿宋_GB2312" w:eastAsia="仿宋_GB2312"/>
                <w:lang w:eastAsia="zh-CN"/>
              </w:rPr>
            </w:pPr>
            <w:r>
              <w:rPr>
                <w:rFonts w:ascii="仿宋_GB2312" w:eastAsia="仿宋_GB2312" w:hint="eastAsia"/>
                <w:lang w:eastAsia="zh-CN"/>
              </w:rPr>
              <w:t>产地、运输、屠宰检疫</w:t>
            </w:r>
          </w:p>
        </w:tc>
        <w:tc>
          <w:tcPr>
            <w:tcW w:w="1298" w:type="dxa"/>
            <w:tcBorders>
              <w:top w:val="single" w:sz="4" w:space="0" w:color="auto"/>
              <w:bottom w:val="single" w:sz="4" w:space="0" w:color="auto"/>
            </w:tcBorders>
            <w:vAlign w:val="center"/>
          </w:tcPr>
          <w:p w:rsidR="00426EC3" w:rsidRDefault="00864B80">
            <w:pPr>
              <w:jc w:val="both"/>
              <w:rPr>
                <w:rFonts w:ascii="仿宋_GB2312" w:eastAsia="仿宋_GB2312"/>
              </w:rPr>
            </w:pPr>
            <w:r>
              <w:rPr>
                <w:rFonts w:ascii="仿宋_GB2312" w:eastAsia="仿宋_GB2312" w:hint="eastAsia"/>
              </w:rPr>
              <w:t>210万头</w:t>
            </w:r>
          </w:p>
        </w:tc>
        <w:tc>
          <w:tcPr>
            <w:tcW w:w="1269" w:type="dxa"/>
            <w:tcBorders>
              <w:top w:val="single" w:sz="4" w:space="0" w:color="auto"/>
              <w:bottom w:val="single" w:sz="4" w:space="0" w:color="auto"/>
            </w:tcBorders>
            <w:vAlign w:val="center"/>
          </w:tcPr>
          <w:p w:rsidR="00426EC3" w:rsidRDefault="00864B80">
            <w:pPr>
              <w:jc w:val="both"/>
              <w:rPr>
                <w:rFonts w:ascii="仿宋_GB2312" w:eastAsia="仿宋_GB2312"/>
              </w:rPr>
            </w:pPr>
            <w:r>
              <w:rPr>
                <w:rFonts w:ascii="仿宋_GB2312" w:eastAsia="仿宋_GB2312" w:hint="eastAsia"/>
              </w:rPr>
              <w:t>2</w:t>
            </w:r>
            <w:r>
              <w:rPr>
                <w:rFonts w:ascii="仿宋_GB2312" w:eastAsia="仿宋_GB2312" w:hint="eastAsia"/>
                <w:lang w:eastAsia="zh-CN"/>
              </w:rPr>
              <w:t>12</w:t>
            </w:r>
            <w:r>
              <w:rPr>
                <w:rFonts w:ascii="仿宋_GB2312" w:eastAsia="仿宋_GB2312" w:hint="eastAsia"/>
              </w:rPr>
              <w:t>万头</w:t>
            </w:r>
          </w:p>
        </w:tc>
        <w:tc>
          <w:tcPr>
            <w:tcW w:w="699" w:type="dxa"/>
            <w:tcBorders>
              <w:top w:val="single" w:sz="4" w:space="0" w:color="auto"/>
              <w:bottom w:val="single" w:sz="4" w:space="0" w:color="auto"/>
            </w:tcBorders>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3</w:t>
            </w:r>
          </w:p>
        </w:tc>
        <w:tc>
          <w:tcPr>
            <w:tcW w:w="869" w:type="dxa"/>
            <w:tcBorders>
              <w:top w:val="single" w:sz="4" w:space="0" w:color="auto"/>
              <w:bottom w:val="single" w:sz="4" w:space="0" w:color="auto"/>
            </w:tcBorders>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3</w:t>
            </w:r>
          </w:p>
        </w:tc>
        <w:tc>
          <w:tcPr>
            <w:tcW w:w="1423" w:type="dxa"/>
            <w:tcBorders>
              <w:top w:val="single" w:sz="4" w:space="0" w:color="auto"/>
              <w:bottom w:val="single" w:sz="4" w:space="0" w:color="auto"/>
            </w:tcBorders>
            <w:vAlign w:val="center"/>
          </w:tcPr>
          <w:p w:rsidR="00426EC3" w:rsidRDefault="00426EC3">
            <w:pPr>
              <w:ind w:firstLine="420"/>
              <w:jc w:val="center"/>
              <w:rPr>
                <w:rFonts w:ascii="仿宋_GB2312" w:eastAsia="仿宋_GB2312"/>
              </w:rPr>
            </w:pPr>
          </w:p>
        </w:tc>
      </w:tr>
      <w:tr w:rsidR="00426EC3">
        <w:trPr>
          <w:trHeight w:val="162"/>
        </w:trPr>
        <w:tc>
          <w:tcPr>
            <w:tcW w:w="1074" w:type="dxa"/>
            <w:vMerge/>
            <w:textDirection w:val="tbRlV"/>
            <w:vAlign w:val="center"/>
          </w:tcPr>
          <w:p w:rsidR="00426EC3" w:rsidRDefault="00426EC3">
            <w:pPr>
              <w:ind w:firstLine="420"/>
              <w:jc w:val="center"/>
              <w:rPr>
                <w:rFonts w:ascii="仿宋_GB2312" w:eastAsia="仿宋_GB2312"/>
                <w:lang w:eastAsia="zh-CN"/>
              </w:rPr>
            </w:pPr>
          </w:p>
        </w:tc>
        <w:tc>
          <w:tcPr>
            <w:tcW w:w="1069" w:type="dxa"/>
            <w:vMerge/>
            <w:vAlign w:val="center"/>
          </w:tcPr>
          <w:p w:rsidR="00426EC3" w:rsidRDefault="00426EC3">
            <w:pPr>
              <w:jc w:val="center"/>
              <w:rPr>
                <w:rFonts w:ascii="仿宋_GB2312" w:eastAsia="仿宋_GB2312"/>
              </w:rPr>
            </w:pPr>
          </w:p>
        </w:tc>
        <w:tc>
          <w:tcPr>
            <w:tcW w:w="1029" w:type="dxa"/>
            <w:vMerge/>
            <w:vAlign w:val="center"/>
          </w:tcPr>
          <w:p w:rsidR="00426EC3" w:rsidRDefault="00426EC3">
            <w:pPr>
              <w:jc w:val="center"/>
              <w:rPr>
                <w:rFonts w:ascii="仿宋_GB2312" w:eastAsia="仿宋_GB2312" w:hAnsi="宋体" w:cs="宋体"/>
              </w:rPr>
            </w:pPr>
          </w:p>
        </w:tc>
        <w:tc>
          <w:tcPr>
            <w:tcW w:w="1249" w:type="dxa"/>
            <w:tcBorders>
              <w:top w:val="single" w:sz="4" w:space="0" w:color="auto"/>
            </w:tcBorders>
            <w:vAlign w:val="center"/>
          </w:tcPr>
          <w:p w:rsidR="00426EC3" w:rsidRDefault="00864B80">
            <w:pPr>
              <w:jc w:val="both"/>
              <w:rPr>
                <w:rFonts w:ascii="仿宋_GB2312" w:eastAsia="仿宋_GB2312"/>
              </w:rPr>
            </w:pPr>
            <w:proofErr w:type="spellStart"/>
            <w:r>
              <w:rPr>
                <w:rFonts w:ascii="仿宋_GB2312" w:eastAsia="仿宋_GB2312" w:hint="eastAsia"/>
              </w:rPr>
              <w:t>养殖户服务</w:t>
            </w:r>
            <w:proofErr w:type="spellEnd"/>
          </w:p>
        </w:tc>
        <w:tc>
          <w:tcPr>
            <w:tcW w:w="1298" w:type="dxa"/>
            <w:tcBorders>
              <w:top w:val="single" w:sz="4" w:space="0" w:color="auto"/>
            </w:tcBorders>
            <w:vAlign w:val="center"/>
          </w:tcPr>
          <w:p w:rsidR="00426EC3" w:rsidRDefault="00864B80">
            <w:pPr>
              <w:jc w:val="both"/>
              <w:rPr>
                <w:rFonts w:ascii="仿宋_GB2312" w:eastAsia="仿宋_GB2312"/>
                <w:lang w:eastAsia="zh-CN"/>
              </w:rPr>
            </w:pPr>
            <w:r>
              <w:rPr>
                <w:rFonts w:ascii="仿宋_GB2312" w:eastAsia="仿宋_GB2312" w:hint="eastAsia"/>
                <w:lang w:eastAsia="zh-CN"/>
              </w:rPr>
              <w:t>全年</w:t>
            </w:r>
          </w:p>
        </w:tc>
        <w:tc>
          <w:tcPr>
            <w:tcW w:w="1269" w:type="dxa"/>
            <w:tcBorders>
              <w:top w:val="single" w:sz="4" w:space="0" w:color="auto"/>
            </w:tcBorders>
            <w:vAlign w:val="center"/>
          </w:tcPr>
          <w:p w:rsidR="00426EC3" w:rsidRDefault="00864B80">
            <w:pPr>
              <w:jc w:val="both"/>
              <w:rPr>
                <w:rFonts w:ascii="仿宋_GB2312" w:eastAsia="仿宋_GB2312"/>
              </w:rPr>
            </w:pPr>
            <w:r>
              <w:rPr>
                <w:rFonts w:ascii="仿宋_GB2312" w:eastAsia="仿宋_GB2312" w:hint="eastAsia"/>
                <w:lang w:eastAsia="zh-CN"/>
              </w:rPr>
              <w:t>全年</w:t>
            </w:r>
          </w:p>
        </w:tc>
        <w:tc>
          <w:tcPr>
            <w:tcW w:w="699" w:type="dxa"/>
            <w:tcBorders>
              <w:top w:val="single" w:sz="4" w:space="0" w:color="auto"/>
            </w:tcBorders>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3</w:t>
            </w:r>
          </w:p>
        </w:tc>
        <w:tc>
          <w:tcPr>
            <w:tcW w:w="869" w:type="dxa"/>
            <w:tcBorders>
              <w:top w:val="single" w:sz="4" w:space="0" w:color="auto"/>
            </w:tcBorders>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3</w:t>
            </w:r>
          </w:p>
        </w:tc>
        <w:tc>
          <w:tcPr>
            <w:tcW w:w="1423" w:type="dxa"/>
            <w:tcBorders>
              <w:top w:val="single" w:sz="4" w:space="0" w:color="auto"/>
            </w:tcBorders>
            <w:vAlign w:val="center"/>
          </w:tcPr>
          <w:p w:rsidR="00426EC3" w:rsidRDefault="00426EC3">
            <w:pPr>
              <w:ind w:firstLine="420"/>
              <w:jc w:val="center"/>
              <w:rPr>
                <w:rFonts w:ascii="仿宋_GB2312" w:eastAsia="仿宋_GB2312"/>
              </w:rPr>
            </w:pPr>
          </w:p>
        </w:tc>
      </w:tr>
      <w:tr w:rsidR="00426EC3">
        <w:trPr>
          <w:trHeight w:val="230"/>
        </w:trPr>
        <w:tc>
          <w:tcPr>
            <w:tcW w:w="1074" w:type="dxa"/>
            <w:vMerge/>
            <w:textDirection w:val="tbRlV"/>
            <w:vAlign w:val="center"/>
          </w:tcPr>
          <w:p w:rsidR="00426EC3" w:rsidRDefault="00426EC3">
            <w:pPr>
              <w:ind w:firstLine="420"/>
              <w:jc w:val="center"/>
              <w:rPr>
                <w:rFonts w:ascii="仿宋_GB2312" w:eastAsia="仿宋_GB2312"/>
              </w:rPr>
            </w:pPr>
          </w:p>
        </w:tc>
        <w:tc>
          <w:tcPr>
            <w:tcW w:w="1069" w:type="dxa"/>
            <w:vMerge/>
            <w:tcBorders>
              <w:top w:val="nil"/>
              <w:bottom w:val="nil"/>
            </w:tcBorders>
            <w:vAlign w:val="center"/>
          </w:tcPr>
          <w:p w:rsidR="00426EC3" w:rsidRDefault="00426EC3">
            <w:pPr>
              <w:ind w:firstLine="420"/>
              <w:jc w:val="center"/>
              <w:rPr>
                <w:rFonts w:ascii="仿宋_GB2312" w:eastAsia="仿宋_GB2312"/>
              </w:rPr>
            </w:pPr>
          </w:p>
        </w:tc>
        <w:tc>
          <w:tcPr>
            <w:tcW w:w="1029" w:type="dxa"/>
            <w:vMerge/>
            <w:tcBorders>
              <w:top w:val="nil"/>
            </w:tcBorders>
            <w:vAlign w:val="center"/>
          </w:tcPr>
          <w:p w:rsidR="00426EC3" w:rsidRDefault="00426EC3">
            <w:pPr>
              <w:ind w:firstLine="420"/>
              <w:jc w:val="center"/>
              <w:rPr>
                <w:rFonts w:ascii="仿宋_GB2312" w:eastAsia="仿宋_GB2312"/>
              </w:rPr>
            </w:pPr>
          </w:p>
        </w:tc>
        <w:tc>
          <w:tcPr>
            <w:tcW w:w="1249" w:type="dxa"/>
            <w:vAlign w:val="center"/>
          </w:tcPr>
          <w:p w:rsidR="00426EC3" w:rsidRDefault="00864B80">
            <w:pPr>
              <w:jc w:val="both"/>
              <w:rPr>
                <w:rFonts w:ascii="仿宋_GB2312" w:eastAsia="仿宋_GB2312"/>
                <w:lang w:eastAsia="zh-CN"/>
              </w:rPr>
            </w:pPr>
            <w:r>
              <w:rPr>
                <w:rFonts w:ascii="仿宋_GB2312" w:eastAsia="仿宋_GB2312" w:hint="eastAsia"/>
                <w:lang w:eastAsia="zh-CN"/>
              </w:rPr>
              <w:t>饲料生产加工、兽药销售企业监管</w:t>
            </w:r>
          </w:p>
        </w:tc>
        <w:tc>
          <w:tcPr>
            <w:tcW w:w="1298" w:type="dxa"/>
            <w:vAlign w:val="center"/>
          </w:tcPr>
          <w:p w:rsidR="00426EC3" w:rsidRDefault="00864B80">
            <w:pPr>
              <w:jc w:val="both"/>
              <w:rPr>
                <w:rFonts w:ascii="仿宋_GB2312" w:eastAsia="仿宋_GB2312"/>
              </w:rPr>
            </w:pPr>
            <w:r>
              <w:rPr>
                <w:rFonts w:ascii="仿宋_GB2312" w:eastAsia="仿宋_GB2312" w:hint="eastAsia"/>
                <w:lang w:eastAsia="zh-CN"/>
              </w:rPr>
              <w:t>全年</w:t>
            </w:r>
          </w:p>
        </w:tc>
        <w:tc>
          <w:tcPr>
            <w:tcW w:w="1269" w:type="dxa"/>
            <w:vAlign w:val="center"/>
          </w:tcPr>
          <w:p w:rsidR="00426EC3" w:rsidRDefault="00864B80">
            <w:pPr>
              <w:jc w:val="both"/>
              <w:rPr>
                <w:rFonts w:ascii="仿宋_GB2312" w:eastAsia="仿宋_GB2312"/>
              </w:rPr>
            </w:pPr>
            <w:r>
              <w:rPr>
                <w:rFonts w:ascii="仿宋_GB2312" w:eastAsia="仿宋_GB2312" w:hint="eastAsia"/>
                <w:lang w:eastAsia="zh-CN"/>
              </w:rPr>
              <w:t>全年</w:t>
            </w:r>
          </w:p>
        </w:tc>
        <w:tc>
          <w:tcPr>
            <w:tcW w:w="699" w:type="dxa"/>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3</w:t>
            </w:r>
          </w:p>
        </w:tc>
        <w:tc>
          <w:tcPr>
            <w:tcW w:w="869" w:type="dxa"/>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3</w:t>
            </w:r>
          </w:p>
        </w:tc>
        <w:tc>
          <w:tcPr>
            <w:tcW w:w="1423" w:type="dxa"/>
            <w:vAlign w:val="center"/>
          </w:tcPr>
          <w:p w:rsidR="00426EC3" w:rsidRDefault="00426EC3">
            <w:pPr>
              <w:ind w:firstLine="420"/>
              <w:jc w:val="center"/>
              <w:rPr>
                <w:rFonts w:ascii="仿宋_GB2312" w:eastAsia="仿宋_GB2312"/>
              </w:rPr>
            </w:pPr>
          </w:p>
        </w:tc>
      </w:tr>
      <w:tr w:rsidR="00426EC3">
        <w:trPr>
          <w:trHeight w:val="240"/>
        </w:trPr>
        <w:tc>
          <w:tcPr>
            <w:tcW w:w="1074" w:type="dxa"/>
            <w:vMerge/>
            <w:textDirection w:val="tbRlV"/>
            <w:vAlign w:val="center"/>
          </w:tcPr>
          <w:p w:rsidR="00426EC3" w:rsidRDefault="00426EC3">
            <w:pPr>
              <w:ind w:firstLine="420"/>
              <w:jc w:val="center"/>
              <w:rPr>
                <w:rFonts w:ascii="仿宋_GB2312" w:eastAsia="仿宋_GB2312"/>
              </w:rPr>
            </w:pPr>
          </w:p>
        </w:tc>
        <w:tc>
          <w:tcPr>
            <w:tcW w:w="1069" w:type="dxa"/>
            <w:vMerge/>
            <w:tcBorders>
              <w:top w:val="nil"/>
              <w:bottom w:val="nil"/>
            </w:tcBorders>
            <w:vAlign w:val="center"/>
          </w:tcPr>
          <w:p w:rsidR="00426EC3" w:rsidRDefault="00426EC3">
            <w:pPr>
              <w:ind w:firstLine="420"/>
              <w:jc w:val="center"/>
              <w:rPr>
                <w:rFonts w:ascii="仿宋_GB2312" w:eastAsia="仿宋_GB2312"/>
              </w:rPr>
            </w:pPr>
          </w:p>
        </w:tc>
        <w:tc>
          <w:tcPr>
            <w:tcW w:w="1029" w:type="dxa"/>
            <w:vMerge w:val="restart"/>
            <w:tcBorders>
              <w:bottom w:val="nil"/>
            </w:tcBorders>
            <w:vAlign w:val="center"/>
          </w:tcPr>
          <w:p w:rsidR="00426EC3" w:rsidRDefault="00864B80">
            <w:pPr>
              <w:jc w:val="center"/>
              <w:rPr>
                <w:rFonts w:ascii="仿宋_GB2312" w:eastAsia="仿宋_GB2312"/>
              </w:rPr>
            </w:pPr>
            <w:proofErr w:type="spellStart"/>
            <w:r>
              <w:rPr>
                <w:rFonts w:ascii="仿宋_GB2312" w:eastAsia="仿宋_GB2312" w:hAnsi="宋体" w:cs="宋体" w:hint="eastAsia"/>
              </w:rPr>
              <w:t>质量指标</w:t>
            </w:r>
            <w:proofErr w:type="spellEnd"/>
          </w:p>
        </w:tc>
        <w:tc>
          <w:tcPr>
            <w:tcW w:w="1249" w:type="dxa"/>
            <w:vAlign w:val="center"/>
          </w:tcPr>
          <w:p w:rsidR="00426EC3" w:rsidRDefault="00864B80">
            <w:pPr>
              <w:jc w:val="both"/>
              <w:rPr>
                <w:rFonts w:ascii="仿宋_GB2312" w:eastAsia="仿宋_GB2312"/>
              </w:rPr>
            </w:pPr>
            <w:proofErr w:type="spellStart"/>
            <w:r>
              <w:rPr>
                <w:rFonts w:ascii="仿宋_GB2312" w:eastAsia="仿宋_GB2312" w:hint="eastAsia"/>
              </w:rPr>
              <w:t>无重大养殖污染事故</w:t>
            </w:r>
            <w:proofErr w:type="spellEnd"/>
          </w:p>
        </w:tc>
        <w:tc>
          <w:tcPr>
            <w:tcW w:w="1298" w:type="dxa"/>
            <w:vAlign w:val="center"/>
          </w:tcPr>
          <w:p w:rsidR="00426EC3" w:rsidRDefault="00864B80">
            <w:pPr>
              <w:jc w:val="both"/>
              <w:rPr>
                <w:rFonts w:ascii="仿宋_GB2312" w:eastAsia="仿宋_GB2312"/>
                <w:lang w:eastAsia="zh-CN"/>
              </w:rPr>
            </w:pPr>
            <w:r>
              <w:rPr>
                <w:rFonts w:ascii="仿宋_GB2312" w:eastAsia="仿宋_GB2312" w:hint="eastAsia"/>
                <w:lang w:eastAsia="zh-CN"/>
              </w:rPr>
              <w:t>0起</w:t>
            </w:r>
          </w:p>
        </w:tc>
        <w:tc>
          <w:tcPr>
            <w:tcW w:w="1269" w:type="dxa"/>
            <w:vAlign w:val="center"/>
          </w:tcPr>
          <w:p w:rsidR="00426EC3" w:rsidRDefault="00864B80">
            <w:pPr>
              <w:jc w:val="both"/>
              <w:rPr>
                <w:rFonts w:ascii="仿宋_GB2312" w:eastAsia="仿宋_GB2312"/>
              </w:rPr>
            </w:pPr>
            <w:r>
              <w:rPr>
                <w:rFonts w:ascii="仿宋_GB2312" w:eastAsia="仿宋_GB2312" w:hint="eastAsia"/>
                <w:lang w:eastAsia="zh-CN"/>
              </w:rPr>
              <w:t>0起</w:t>
            </w:r>
          </w:p>
        </w:tc>
        <w:tc>
          <w:tcPr>
            <w:tcW w:w="699" w:type="dxa"/>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3</w:t>
            </w:r>
          </w:p>
        </w:tc>
        <w:tc>
          <w:tcPr>
            <w:tcW w:w="869" w:type="dxa"/>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3</w:t>
            </w:r>
          </w:p>
        </w:tc>
        <w:tc>
          <w:tcPr>
            <w:tcW w:w="1423" w:type="dxa"/>
            <w:vAlign w:val="center"/>
          </w:tcPr>
          <w:p w:rsidR="00426EC3" w:rsidRDefault="00426EC3">
            <w:pPr>
              <w:ind w:firstLine="420"/>
              <w:jc w:val="center"/>
              <w:rPr>
                <w:rFonts w:ascii="仿宋_GB2312" w:eastAsia="仿宋_GB2312"/>
              </w:rPr>
            </w:pPr>
          </w:p>
        </w:tc>
      </w:tr>
      <w:tr w:rsidR="00426EC3">
        <w:trPr>
          <w:trHeight w:val="299"/>
        </w:trPr>
        <w:tc>
          <w:tcPr>
            <w:tcW w:w="1074" w:type="dxa"/>
            <w:vMerge/>
            <w:textDirection w:val="tbRlV"/>
            <w:vAlign w:val="center"/>
          </w:tcPr>
          <w:p w:rsidR="00426EC3" w:rsidRDefault="00426EC3">
            <w:pPr>
              <w:ind w:firstLine="420"/>
              <w:jc w:val="center"/>
              <w:rPr>
                <w:rFonts w:ascii="仿宋_GB2312" w:eastAsia="仿宋_GB2312"/>
              </w:rPr>
            </w:pPr>
          </w:p>
        </w:tc>
        <w:tc>
          <w:tcPr>
            <w:tcW w:w="1069" w:type="dxa"/>
            <w:vMerge/>
            <w:tcBorders>
              <w:top w:val="nil"/>
              <w:bottom w:val="nil"/>
            </w:tcBorders>
            <w:vAlign w:val="center"/>
          </w:tcPr>
          <w:p w:rsidR="00426EC3" w:rsidRDefault="00426EC3">
            <w:pPr>
              <w:ind w:firstLine="420"/>
              <w:jc w:val="center"/>
              <w:rPr>
                <w:rFonts w:ascii="仿宋_GB2312" w:eastAsia="仿宋_GB2312"/>
              </w:rPr>
            </w:pPr>
          </w:p>
        </w:tc>
        <w:tc>
          <w:tcPr>
            <w:tcW w:w="1029" w:type="dxa"/>
            <w:vMerge/>
            <w:tcBorders>
              <w:top w:val="nil"/>
            </w:tcBorders>
            <w:vAlign w:val="center"/>
          </w:tcPr>
          <w:p w:rsidR="00426EC3" w:rsidRDefault="00426EC3">
            <w:pPr>
              <w:ind w:firstLine="420"/>
              <w:jc w:val="center"/>
              <w:rPr>
                <w:rFonts w:ascii="仿宋_GB2312" w:eastAsia="仿宋_GB2312"/>
              </w:rPr>
            </w:pPr>
          </w:p>
        </w:tc>
        <w:tc>
          <w:tcPr>
            <w:tcW w:w="1249" w:type="dxa"/>
            <w:vAlign w:val="center"/>
          </w:tcPr>
          <w:p w:rsidR="00426EC3" w:rsidRDefault="00864B80">
            <w:pPr>
              <w:jc w:val="both"/>
              <w:rPr>
                <w:rFonts w:ascii="仿宋_GB2312" w:eastAsia="仿宋_GB2312"/>
              </w:rPr>
            </w:pPr>
            <w:proofErr w:type="spellStart"/>
            <w:r>
              <w:rPr>
                <w:rFonts w:ascii="仿宋_GB2312" w:eastAsia="仿宋_GB2312" w:hint="eastAsia"/>
              </w:rPr>
              <w:t>无重大动物疫情事故</w:t>
            </w:r>
            <w:proofErr w:type="spellEnd"/>
          </w:p>
        </w:tc>
        <w:tc>
          <w:tcPr>
            <w:tcW w:w="1298" w:type="dxa"/>
            <w:vAlign w:val="center"/>
          </w:tcPr>
          <w:p w:rsidR="00426EC3" w:rsidRDefault="00864B80">
            <w:pPr>
              <w:jc w:val="both"/>
              <w:rPr>
                <w:rFonts w:ascii="仿宋_GB2312" w:eastAsia="仿宋_GB2312"/>
              </w:rPr>
            </w:pPr>
            <w:r>
              <w:rPr>
                <w:rFonts w:ascii="仿宋_GB2312" w:eastAsia="仿宋_GB2312" w:hint="eastAsia"/>
                <w:lang w:eastAsia="zh-CN"/>
              </w:rPr>
              <w:t>0起</w:t>
            </w:r>
          </w:p>
        </w:tc>
        <w:tc>
          <w:tcPr>
            <w:tcW w:w="1269" w:type="dxa"/>
            <w:vAlign w:val="center"/>
          </w:tcPr>
          <w:p w:rsidR="00426EC3" w:rsidRDefault="00864B80">
            <w:pPr>
              <w:jc w:val="both"/>
              <w:rPr>
                <w:rFonts w:ascii="仿宋_GB2312" w:eastAsia="仿宋_GB2312"/>
              </w:rPr>
            </w:pPr>
            <w:r>
              <w:rPr>
                <w:rFonts w:ascii="仿宋_GB2312" w:eastAsia="仿宋_GB2312" w:hint="eastAsia"/>
                <w:lang w:eastAsia="zh-CN"/>
              </w:rPr>
              <w:t>0起</w:t>
            </w:r>
          </w:p>
        </w:tc>
        <w:tc>
          <w:tcPr>
            <w:tcW w:w="699" w:type="dxa"/>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3</w:t>
            </w:r>
          </w:p>
        </w:tc>
        <w:tc>
          <w:tcPr>
            <w:tcW w:w="869" w:type="dxa"/>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3</w:t>
            </w:r>
          </w:p>
        </w:tc>
        <w:tc>
          <w:tcPr>
            <w:tcW w:w="1423" w:type="dxa"/>
            <w:vAlign w:val="center"/>
          </w:tcPr>
          <w:p w:rsidR="00426EC3" w:rsidRDefault="00426EC3">
            <w:pPr>
              <w:ind w:firstLine="420"/>
              <w:jc w:val="center"/>
              <w:rPr>
                <w:rFonts w:ascii="仿宋_GB2312" w:eastAsia="仿宋_GB2312"/>
              </w:rPr>
            </w:pPr>
          </w:p>
        </w:tc>
      </w:tr>
      <w:tr w:rsidR="00426EC3">
        <w:trPr>
          <w:trHeight w:val="240"/>
        </w:trPr>
        <w:tc>
          <w:tcPr>
            <w:tcW w:w="1074" w:type="dxa"/>
            <w:vMerge/>
            <w:textDirection w:val="tbRlV"/>
            <w:vAlign w:val="center"/>
          </w:tcPr>
          <w:p w:rsidR="00426EC3" w:rsidRDefault="00426EC3">
            <w:pPr>
              <w:ind w:firstLine="420"/>
              <w:jc w:val="center"/>
              <w:rPr>
                <w:rFonts w:ascii="仿宋_GB2312" w:eastAsia="仿宋_GB2312"/>
              </w:rPr>
            </w:pPr>
          </w:p>
        </w:tc>
        <w:tc>
          <w:tcPr>
            <w:tcW w:w="1069" w:type="dxa"/>
            <w:vMerge/>
            <w:tcBorders>
              <w:top w:val="nil"/>
              <w:bottom w:val="nil"/>
            </w:tcBorders>
            <w:vAlign w:val="center"/>
          </w:tcPr>
          <w:p w:rsidR="00426EC3" w:rsidRDefault="00426EC3">
            <w:pPr>
              <w:ind w:firstLine="420"/>
              <w:jc w:val="center"/>
              <w:rPr>
                <w:rFonts w:ascii="仿宋_GB2312" w:eastAsia="仿宋_GB2312"/>
              </w:rPr>
            </w:pPr>
          </w:p>
        </w:tc>
        <w:tc>
          <w:tcPr>
            <w:tcW w:w="1029" w:type="dxa"/>
            <w:vMerge w:val="restart"/>
            <w:tcBorders>
              <w:bottom w:val="nil"/>
            </w:tcBorders>
            <w:vAlign w:val="center"/>
          </w:tcPr>
          <w:p w:rsidR="00426EC3" w:rsidRDefault="00864B80">
            <w:pPr>
              <w:jc w:val="center"/>
              <w:rPr>
                <w:rFonts w:ascii="仿宋_GB2312" w:eastAsia="仿宋_GB2312"/>
              </w:rPr>
            </w:pPr>
            <w:proofErr w:type="spellStart"/>
            <w:r>
              <w:rPr>
                <w:rFonts w:ascii="仿宋_GB2312" w:eastAsia="仿宋_GB2312" w:hAnsi="宋体" w:cs="宋体" w:hint="eastAsia"/>
              </w:rPr>
              <w:t>时效指标</w:t>
            </w:r>
            <w:proofErr w:type="spellEnd"/>
          </w:p>
        </w:tc>
        <w:tc>
          <w:tcPr>
            <w:tcW w:w="1249" w:type="dxa"/>
            <w:vAlign w:val="center"/>
          </w:tcPr>
          <w:p w:rsidR="00426EC3" w:rsidRDefault="00864B80">
            <w:pPr>
              <w:jc w:val="both"/>
              <w:rPr>
                <w:rFonts w:ascii="仿宋_GB2312" w:eastAsia="仿宋_GB2312"/>
              </w:rPr>
            </w:pPr>
            <w:proofErr w:type="spellStart"/>
            <w:r>
              <w:rPr>
                <w:rFonts w:ascii="仿宋_GB2312" w:eastAsia="仿宋_GB2312" w:hint="eastAsia"/>
              </w:rPr>
              <w:t>技术指导按时完成率</w:t>
            </w:r>
            <w:proofErr w:type="spellEnd"/>
          </w:p>
        </w:tc>
        <w:tc>
          <w:tcPr>
            <w:tcW w:w="1298" w:type="dxa"/>
            <w:vAlign w:val="center"/>
          </w:tcPr>
          <w:p w:rsidR="00426EC3" w:rsidRDefault="00864B80">
            <w:pPr>
              <w:jc w:val="both"/>
              <w:rPr>
                <w:rFonts w:ascii="仿宋_GB2312" w:eastAsia="仿宋_GB2312"/>
                <w:lang w:eastAsia="zh-CN"/>
              </w:rPr>
            </w:pPr>
            <w:r>
              <w:rPr>
                <w:rFonts w:ascii="仿宋_GB2312" w:eastAsia="仿宋_GB2312" w:hint="eastAsia"/>
                <w:lang w:eastAsia="zh-CN"/>
              </w:rPr>
              <w:t>100%</w:t>
            </w:r>
          </w:p>
        </w:tc>
        <w:tc>
          <w:tcPr>
            <w:tcW w:w="1269" w:type="dxa"/>
            <w:vAlign w:val="center"/>
          </w:tcPr>
          <w:p w:rsidR="00426EC3" w:rsidRDefault="00864B80">
            <w:pPr>
              <w:jc w:val="both"/>
              <w:rPr>
                <w:rFonts w:ascii="仿宋_GB2312" w:eastAsia="仿宋_GB2312"/>
              </w:rPr>
            </w:pPr>
            <w:r>
              <w:rPr>
                <w:rFonts w:ascii="仿宋_GB2312" w:eastAsia="仿宋_GB2312" w:hint="eastAsia"/>
                <w:lang w:eastAsia="zh-CN"/>
              </w:rPr>
              <w:t>100%</w:t>
            </w:r>
          </w:p>
        </w:tc>
        <w:tc>
          <w:tcPr>
            <w:tcW w:w="699" w:type="dxa"/>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3</w:t>
            </w:r>
          </w:p>
        </w:tc>
        <w:tc>
          <w:tcPr>
            <w:tcW w:w="869" w:type="dxa"/>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3</w:t>
            </w:r>
          </w:p>
        </w:tc>
        <w:tc>
          <w:tcPr>
            <w:tcW w:w="1423" w:type="dxa"/>
            <w:vAlign w:val="center"/>
          </w:tcPr>
          <w:p w:rsidR="00426EC3" w:rsidRDefault="00426EC3">
            <w:pPr>
              <w:ind w:firstLine="420"/>
              <w:jc w:val="center"/>
              <w:rPr>
                <w:rFonts w:ascii="仿宋_GB2312" w:eastAsia="仿宋_GB2312"/>
              </w:rPr>
            </w:pPr>
          </w:p>
        </w:tc>
      </w:tr>
      <w:tr w:rsidR="00426EC3">
        <w:trPr>
          <w:trHeight w:val="239"/>
        </w:trPr>
        <w:tc>
          <w:tcPr>
            <w:tcW w:w="1074" w:type="dxa"/>
            <w:vMerge/>
            <w:textDirection w:val="tbRlV"/>
            <w:vAlign w:val="center"/>
          </w:tcPr>
          <w:p w:rsidR="00426EC3" w:rsidRDefault="00426EC3">
            <w:pPr>
              <w:ind w:firstLine="420"/>
              <w:jc w:val="center"/>
              <w:rPr>
                <w:rFonts w:ascii="仿宋_GB2312" w:eastAsia="仿宋_GB2312"/>
              </w:rPr>
            </w:pPr>
          </w:p>
        </w:tc>
        <w:tc>
          <w:tcPr>
            <w:tcW w:w="1069" w:type="dxa"/>
            <w:vMerge/>
            <w:tcBorders>
              <w:top w:val="nil"/>
              <w:bottom w:val="nil"/>
            </w:tcBorders>
            <w:vAlign w:val="center"/>
          </w:tcPr>
          <w:p w:rsidR="00426EC3" w:rsidRDefault="00426EC3">
            <w:pPr>
              <w:ind w:firstLine="420"/>
              <w:jc w:val="center"/>
              <w:rPr>
                <w:rFonts w:ascii="仿宋_GB2312" w:eastAsia="仿宋_GB2312"/>
              </w:rPr>
            </w:pPr>
          </w:p>
        </w:tc>
        <w:tc>
          <w:tcPr>
            <w:tcW w:w="1029" w:type="dxa"/>
            <w:vMerge/>
            <w:tcBorders>
              <w:top w:val="nil"/>
            </w:tcBorders>
            <w:vAlign w:val="center"/>
          </w:tcPr>
          <w:p w:rsidR="00426EC3" w:rsidRDefault="00426EC3">
            <w:pPr>
              <w:ind w:firstLine="420"/>
              <w:jc w:val="center"/>
              <w:rPr>
                <w:rFonts w:ascii="仿宋_GB2312" w:eastAsia="仿宋_GB2312"/>
              </w:rPr>
            </w:pPr>
          </w:p>
        </w:tc>
        <w:tc>
          <w:tcPr>
            <w:tcW w:w="1249" w:type="dxa"/>
            <w:vAlign w:val="center"/>
          </w:tcPr>
          <w:p w:rsidR="00426EC3" w:rsidRDefault="00864B80">
            <w:pPr>
              <w:jc w:val="both"/>
              <w:rPr>
                <w:rFonts w:ascii="仿宋_GB2312" w:eastAsia="仿宋_GB2312"/>
              </w:rPr>
            </w:pPr>
            <w:proofErr w:type="spellStart"/>
            <w:r>
              <w:rPr>
                <w:rFonts w:ascii="仿宋_GB2312" w:eastAsia="仿宋_GB2312" w:hint="eastAsia"/>
              </w:rPr>
              <w:t>监管任务按时完成率</w:t>
            </w:r>
            <w:proofErr w:type="spellEnd"/>
          </w:p>
        </w:tc>
        <w:tc>
          <w:tcPr>
            <w:tcW w:w="1298" w:type="dxa"/>
            <w:vAlign w:val="center"/>
          </w:tcPr>
          <w:p w:rsidR="00426EC3" w:rsidRDefault="00864B80">
            <w:pPr>
              <w:jc w:val="both"/>
              <w:rPr>
                <w:rFonts w:ascii="仿宋_GB2312" w:eastAsia="仿宋_GB2312"/>
              </w:rPr>
            </w:pPr>
            <w:r>
              <w:rPr>
                <w:rFonts w:ascii="仿宋_GB2312" w:eastAsia="仿宋_GB2312" w:hint="eastAsia"/>
                <w:lang w:eastAsia="zh-CN"/>
              </w:rPr>
              <w:t>100%</w:t>
            </w:r>
          </w:p>
        </w:tc>
        <w:tc>
          <w:tcPr>
            <w:tcW w:w="1269" w:type="dxa"/>
            <w:vAlign w:val="center"/>
          </w:tcPr>
          <w:p w:rsidR="00426EC3" w:rsidRDefault="00864B80">
            <w:pPr>
              <w:jc w:val="both"/>
              <w:rPr>
                <w:rFonts w:ascii="仿宋_GB2312" w:eastAsia="仿宋_GB2312"/>
              </w:rPr>
            </w:pPr>
            <w:r>
              <w:rPr>
                <w:rFonts w:ascii="仿宋_GB2312" w:eastAsia="仿宋_GB2312" w:hint="eastAsia"/>
                <w:lang w:eastAsia="zh-CN"/>
              </w:rPr>
              <w:t>100%</w:t>
            </w:r>
          </w:p>
        </w:tc>
        <w:tc>
          <w:tcPr>
            <w:tcW w:w="699" w:type="dxa"/>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3</w:t>
            </w:r>
          </w:p>
        </w:tc>
        <w:tc>
          <w:tcPr>
            <w:tcW w:w="869" w:type="dxa"/>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3</w:t>
            </w:r>
          </w:p>
        </w:tc>
        <w:tc>
          <w:tcPr>
            <w:tcW w:w="1423" w:type="dxa"/>
            <w:vAlign w:val="center"/>
          </w:tcPr>
          <w:p w:rsidR="00426EC3" w:rsidRDefault="00426EC3">
            <w:pPr>
              <w:ind w:firstLine="420"/>
              <w:jc w:val="center"/>
              <w:rPr>
                <w:rFonts w:ascii="仿宋_GB2312" w:eastAsia="仿宋_GB2312"/>
              </w:rPr>
            </w:pPr>
          </w:p>
        </w:tc>
      </w:tr>
      <w:tr w:rsidR="00426EC3">
        <w:trPr>
          <w:trHeight w:val="240"/>
        </w:trPr>
        <w:tc>
          <w:tcPr>
            <w:tcW w:w="1074" w:type="dxa"/>
            <w:vMerge/>
            <w:textDirection w:val="tbRlV"/>
            <w:vAlign w:val="center"/>
          </w:tcPr>
          <w:p w:rsidR="00426EC3" w:rsidRDefault="00426EC3">
            <w:pPr>
              <w:ind w:firstLine="420"/>
              <w:jc w:val="center"/>
              <w:rPr>
                <w:rFonts w:ascii="仿宋_GB2312" w:eastAsia="仿宋_GB2312"/>
              </w:rPr>
            </w:pPr>
          </w:p>
        </w:tc>
        <w:tc>
          <w:tcPr>
            <w:tcW w:w="1069" w:type="dxa"/>
            <w:vMerge w:val="restart"/>
            <w:tcBorders>
              <w:bottom w:val="nil"/>
            </w:tcBorders>
            <w:vAlign w:val="center"/>
          </w:tcPr>
          <w:p w:rsidR="00426EC3" w:rsidRDefault="00864B80">
            <w:pPr>
              <w:jc w:val="center"/>
              <w:rPr>
                <w:rFonts w:ascii="仿宋_GB2312" w:eastAsia="仿宋_GB2312"/>
              </w:rPr>
            </w:pPr>
            <w:proofErr w:type="spellStart"/>
            <w:r>
              <w:rPr>
                <w:rFonts w:ascii="仿宋_GB2312" w:eastAsia="仿宋_GB2312" w:hAnsi="宋体" w:cs="宋体" w:hint="eastAsia"/>
              </w:rPr>
              <w:t>效益指标</w:t>
            </w:r>
            <w:proofErr w:type="spellEnd"/>
            <w:r>
              <w:rPr>
                <w:rFonts w:ascii="仿宋_GB2312" w:eastAsia="仿宋_GB2312" w:hint="eastAsia"/>
              </w:rPr>
              <w:t>(30</w:t>
            </w:r>
            <w:r>
              <w:rPr>
                <w:rFonts w:ascii="仿宋_GB2312" w:eastAsia="仿宋_GB2312" w:hAnsi="宋体" w:cs="宋体" w:hint="eastAsia"/>
              </w:rPr>
              <w:t>分</w:t>
            </w:r>
            <w:r>
              <w:rPr>
                <w:rFonts w:ascii="仿宋_GB2312" w:eastAsia="仿宋_GB2312" w:hint="eastAsia"/>
              </w:rPr>
              <w:t>)</w:t>
            </w:r>
          </w:p>
        </w:tc>
        <w:tc>
          <w:tcPr>
            <w:tcW w:w="1029" w:type="dxa"/>
            <w:vMerge w:val="restart"/>
            <w:tcBorders>
              <w:bottom w:val="nil"/>
            </w:tcBorders>
            <w:vAlign w:val="center"/>
          </w:tcPr>
          <w:p w:rsidR="00426EC3" w:rsidRDefault="00864B80">
            <w:pPr>
              <w:jc w:val="center"/>
              <w:rPr>
                <w:rFonts w:ascii="仿宋_GB2312" w:eastAsia="仿宋_GB2312"/>
              </w:rPr>
            </w:pPr>
            <w:proofErr w:type="spellStart"/>
            <w:r>
              <w:rPr>
                <w:rFonts w:ascii="仿宋_GB2312" w:eastAsia="仿宋_GB2312" w:hAnsi="宋体" w:cs="宋体" w:hint="eastAsia"/>
              </w:rPr>
              <w:t>经济效益指标</w:t>
            </w:r>
            <w:proofErr w:type="spellEnd"/>
          </w:p>
        </w:tc>
        <w:tc>
          <w:tcPr>
            <w:tcW w:w="1249" w:type="dxa"/>
            <w:vAlign w:val="center"/>
          </w:tcPr>
          <w:p w:rsidR="00426EC3" w:rsidRDefault="00864B80">
            <w:pPr>
              <w:jc w:val="both"/>
              <w:rPr>
                <w:rFonts w:ascii="仿宋_GB2312" w:eastAsia="仿宋_GB2312"/>
              </w:rPr>
            </w:pPr>
            <w:proofErr w:type="spellStart"/>
            <w:r>
              <w:rPr>
                <w:rFonts w:ascii="仿宋_GB2312" w:eastAsia="仿宋_GB2312" w:hint="eastAsia"/>
              </w:rPr>
              <w:t>养殖业产值提升</w:t>
            </w:r>
            <w:proofErr w:type="spellEnd"/>
          </w:p>
        </w:tc>
        <w:tc>
          <w:tcPr>
            <w:tcW w:w="1298" w:type="dxa"/>
            <w:vAlign w:val="center"/>
          </w:tcPr>
          <w:p w:rsidR="00426EC3" w:rsidRDefault="00864B80">
            <w:pPr>
              <w:jc w:val="both"/>
              <w:rPr>
                <w:rFonts w:ascii="仿宋_GB2312" w:eastAsia="仿宋_GB2312"/>
              </w:rPr>
            </w:pPr>
            <w:proofErr w:type="spellStart"/>
            <w:r>
              <w:rPr>
                <w:rFonts w:ascii="仿宋_GB2312" w:eastAsia="仿宋_GB2312" w:hint="eastAsia"/>
              </w:rPr>
              <w:t>有所提升</w:t>
            </w:r>
            <w:proofErr w:type="spellEnd"/>
          </w:p>
        </w:tc>
        <w:tc>
          <w:tcPr>
            <w:tcW w:w="1269" w:type="dxa"/>
            <w:vAlign w:val="center"/>
          </w:tcPr>
          <w:p w:rsidR="00426EC3" w:rsidRDefault="00864B80">
            <w:pPr>
              <w:jc w:val="both"/>
              <w:rPr>
                <w:rFonts w:ascii="仿宋_GB2312" w:eastAsia="仿宋_GB2312"/>
              </w:rPr>
            </w:pPr>
            <w:proofErr w:type="spellStart"/>
            <w:r>
              <w:rPr>
                <w:rFonts w:ascii="仿宋_GB2312" w:eastAsia="仿宋_GB2312" w:hint="eastAsia"/>
              </w:rPr>
              <w:t>有所提升</w:t>
            </w:r>
            <w:proofErr w:type="spellEnd"/>
          </w:p>
        </w:tc>
        <w:tc>
          <w:tcPr>
            <w:tcW w:w="699" w:type="dxa"/>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8</w:t>
            </w:r>
          </w:p>
        </w:tc>
        <w:tc>
          <w:tcPr>
            <w:tcW w:w="869" w:type="dxa"/>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6</w:t>
            </w:r>
          </w:p>
        </w:tc>
        <w:tc>
          <w:tcPr>
            <w:tcW w:w="1423" w:type="dxa"/>
            <w:vAlign w:val="center"/>
          </w:tcPr>
          <w:p w:rsidR="00426EC3" w:rsidRDefault="00426EC3">
            <w:pPr>
              <w:ind w:firstLine="420"/>
              <w:jc w:val="center"/>
              <w:rPr>
                <w:rFonts w:ascii="仿宋_GB2312" w:eastAsia="仿宋_GB2312"/>
              </w:rPr>
            </w:pPr>
          </w:p>
        </w:tc>
      </w:tr>
      <w:tr w:rsidR="00426EC3">
        <w:trPr>
          <w:trHeight w:val="240"/>
        </w:trPr>
        <w:tc>
          <w:tcPr>
            <w:tcW w:w="1074" w:type="dxa"/>
            <w:vMerge/>
            <w:textDirection w:val="tbRlV"/>
            <w:vAlign w:val="center"/>
          </w:tcPr>
          <w:p w:rsidR="00426EC3" w:rsidRDefault="00426EC3">
            <w:pPr>
              <w:ind w:firstLine="420"/>
              <w:jc w:val="center"/>
              <w:rPr>
                <w:rFonts w:ascii="仿宋_GB2312" w:eastAsia="仿宋_GB2312"/>
              </w:rPr>
            </w:pPr>
          </w:p>
        </w:tc>
        <w:tc>
          <w:tcPr>
            <w:tcW w:w="1069" w:type="dxa"/>
            <w:vMerge/>
            <w:tcBorders>
              <w:top w:val="nil"/>
              <w:bottom w:val="nil"/>
            </w:tcBorders>
            <w:vAlign w:val="center"/>
          </w:tcPr>
          <w:p w:rsidR="00426EC3" w:rsidRDefault="00426EC3">
            <w:pPr>
              <w:ind w:firstLine="420"/>
              <w:jc w:val="center"/>
              <w:rPr>
                <w:rFonts w:ascii="仿宋_GB2312" w:eastAsia="仿宋_GB2312"/>
              </w:rPr>
            </w:pPr>
          </w:p>
        </w:tc>
        <w:tc>
          <w:tcPr>
            <w:tcW w:w="1029" w:type="dxa"/>
            <w:vMerge/>
            <w:tcBorders>
              <w:top w:val="nil"/>
            </w:tcBorders>
            <w:vAlign w:val="center"/>
          </w:tcPr>
          <w:p w:rsidR="00426EC3" w:rsidRDefault="00426EC3">
            <w:pPr>
              <w:ind w:firstLine="420"/>
              <w:jc w:val="center"/>
              <w:rPr>
                <w:rFonts w:ascii="仿宋_GB2312" w:eastAsia="仿宋_GB2312"/>
              </w:rPr>
            </w:pPr>
          </w:p>
        </w:tc>
        <w:tc>
          <w:tcPr>
            <w:tcW w:w="1249" w:type="dxa"/>
            <w:vAlign w:val="center"/>
          </w:tcPr>
          <w:p w:rsidR="00426EC3" w:rsidRDefault="00426EC3">
            <w:pPr>
              <w:jc w:val="both"/>
              <w:rPr>
                <w:rFonts w:ascii="仿宋_GB2312" w:eastAsia="仿宋_GB2312"/>
              </w:rPr>
            </w:pPr>
          </w:p>
        </w:tc>
        <w:tc>
          <w:tcPr>
            <w:tcW w:w="1298" w:type="dxa"/>
            <w:vAlign w:val="center"/>
          </w:tcPr>
          <w:p w:rsidR="00426EC3" w:rsidRDefault="00426EC3">
            <w:pPr>
              <w:ind w:firstLine="420"/>
              <w:jc w:val="center"/>
              <w:rPr>
                <w:rFonts w:ascii="仿宋_GB2312" w:eastAsia="仿宋_GB2312"/>
              </w:rPr>
            </w:pPr>
          </w:p>
        </w:tc>
        <w:tc>
          <w:tcPr>
            <w:tcW w:w="1269" w:type="dxa"/>
            <w:vAlign w:val="center"/>
          </w:tcPr>
          <w:p w:rsidR="00426EC3" w:rsidRDefault="00426EC3">
            <w:pPr>
              <w:ind w:firstLine="420"/>
              <w:jc w:val="center"/>
              <w:rPr>
                <w:rFonts w:ascii="仿宋_GB2312" w:eastAsia="仿宋_GB2312"/>
              </w:rPr>
            </w:pPr>
          </w:p>
        </w:tc>
        <w:tc>
          <w:tcPr>
            <w:tcW w:w="699" w:type="dxa"/>
            <w:vAlign w:val="center"/>
          </w:tcPr>
          <w:p w:rsidR="00426EC3" w:rsidRDefault="00426EC3">
            <w:pPr>
              <w:ind w:firstLine="420"/>
              <w:jc w:val="center"/>
              <w:rPr>
                <w:rFonts w:ascii="仿宋_GB2312" w:eastAsia="仿宋_GB2312"/>
              </w:rPr>
            </w:pPr>
          </w:p>
        </w:tc>
        <w:tc>
          <w:tcPr>
            <w:tcW w:w="869" w:type="dxa"/>
            <w:vAlign w:val="center"/>
          </w:tcPr>
          <w:p w:rsidR="00426EC3" w:rsidRDefault="00426EC3">
            <w:pPr>
              <w:ind w:firstLine="420"/>
              <w:jc w:val="center"/>
              <w:rPr>
                <w:rFonts w:ascii="仿宋_GB2312" w:eastAsia="仿宋_GB2312"/>
              </w:rPr>
            </w:pPr>
          </w:p>
        </w:tc>
        <w:tc>
          <w:tcPr>
            <w:tcW w:w="1423" w:type="dxa"/>
            <w:vAlign w:val="center"/>
          </w:tcPr>
          <w:p w:rsidR="00426EC3" w:rsidRDefault="00426EC3">
            <w:pPr>
              <w:ind w:firstLine="420"/>
              <w:jc w:val="center"/>
              <w:rPr>
                <w:rFonts w:ascii="仿宋_GB2312" w:eastAsia="仿宋_GB2312"/>
              </w:rPr>
            </w:pPr>
          </w:p>
        </w:tc>
      </w:tr>
      <w:tr w:rsidR="00426EC3">
        <w:trPr>
          <w:trHeight w:val="240"/>
        </w:trPr>
        <w:tc>
          <w:tcPr>
            <w:tcW w:w="1074" w:type="dxa"/>
            <w:vMerge/>
            <w:textDirection w:val="tbRlV"/>
            <w:vAlign w:val="center"/>
          </w:tcPr>
          <w:p w:rsidR="00426EC3" w:rsidRDefault="00426EC3">
            <w:pPr>
              <w:ind w:firstLine="420"/>
              <w:jc w:val="center"/>
              <w:rPr>
                <w:rFonts w:ascii="仿宋_GB2312" w:eastAsia="仿宋_GB2312"/>
              </w:rPr>
            </w:pPr>
          </w:p>
        </w:tc>
        <w:tc>
          <w:tcPr>
            <w:tcW w:w="1069" w:type="dxa"/>
            <w:vMerge/>
            <w:tcBorders>
              <w:top w:val="nil"/>
              <w:bottom w:val="nil"/>
            </w:tcBorders>
            <w:vAlign w:val="center"/>
          </w:tcPr>
          <w:p w:rsidR="00426EC3" w:rsidRDefault="00426EC3">
            <w:pPr>
              <w:ind w:firstLine="420"/>
              <w:jc w:val="center"/>
              <w:rPr>
                <w:rFonts w:ascii="仿宋_GB2312" w:eastAsia="仿宋_GB2312"/>
              </w:rPr>
            </w:pPr>
          </w:p>
        </w:tc>
        <w:tc>
          <w:tcPr>
            <w:tcW w:w="1029" w:type="dxa"/>
            <w:vMerge w:val="restart"/>
            <w:tcBorders>
              <w:bottom w:val="nil"/>
            </w:tcBorders>
            <w:vAlign w:val="center"/>
          </w:tcPr>
          <w:p w:rsidR="00426EC3" w:rsidRDefault="00864B80">
            <w:pPr>
              <w:jc w:val="center"/>
              <w:rPr>
                <w:rFonts w:ascii="仿宋_GB2312" w:eastAsia="仿宋_GB2312"/>
              </w:rPr>
            </w:pPr>
            <w:proofErr w:type="spellStart"/>
            <w:r>
              <w:rPr>
                <w:rFonts w:ascii="仿宋_GB2312" w:eastAsia="仿宋_GB2312" w:hAnsi="宋体" w:cs="宋体" w:hint="eastAsia"/>
              </w:rPr>
              <w:t>社会效益指标</w:t>
            </w:r>
            <w:proofErr w:type="spellEnd"/>
          </w:p>
        </w:tc>
        <w:tc>
          <w:tcPr>
            <w:tcW w:w="1249" w:type="dxa"/>
            <w:vAlign w:val="center"/>
          </w:tcPr>
          <w:p w:rsidR="00426EC3" w:rsidRDefault="00864B80">
            <w:pPr>
              <w:jc w:val="both"/>
              <w:rPr>
                <w:rFonts w:ascii="仿宋_GB2312" w:eastAsia="仿宋_GB2312"/>
                <w:lang w:eastAsia="zh-CN"/>
              </w:rPr>
            </w:pPr>
            <w:r>
              <w:rPr>
                <w:rFonts w:ascii="仿宋_GB2312" w:eastAsia="仿宋_GB2312" w:hint="eastAsia"/>
                <w:lang w:eastAsia="zh-CN"/>
              </w:rPr>
              <w:t>畜牧水产业健康持续发展</w:t>
            </w:r>
          </w:p>
        </w:tc>
        <w:tc>
          <w:tcPr>
            <w:tcW w:w="1298" w:type="dxa"/>
            <w:vAlign w:val="center"/>
          </w:tcPr>
          <w:p w:rsidR="00426EC3" w:rsidRDefault="00864B80">
            <w:pPr>
              <w:ind w:firstLine="420"/>
              <w:jc w:val="both"/>
              <w:rPr>
                <w:rFonts w:ascii="仿宋_GB2312" w:eastAsia="仿宋_GB2312"/>
              </w:rPr>
            </w:pPr>
            <w:proofErr w:type="spellStart"/>
            <w:r>
              <w:rPr>
                <w:rFonts w:ascii="仿宋_GB2312" w:eastAsia="仿宋_GB2312" w:hint="eastAsia"/>
              </w:rPr>
              <w:t>持续</w:t>
            </w:r>
            <w:proofErr w:type="spellEnd"/>
          </w:p>
        </w:tc>
        <w:tc>
          <w:tcPr>
            <w:tcW w:w="1269" w:type="dxa"/>
            <w:vAlign w:val="center"/>
          </w:tcPr>
          <w:p w:rsidR="00426EC3" w:rsidRDefault="00864B80">
            <w:pPr>
              <w:ind w:firstLine="420"/>
              <w:jc w:val="both"/>
              <w:rPr>
                <w:rFonts w:ascii="仿宋_GB2312" w:eastAsia="仿宋_GB2312"/>
              </w:rPr>
            </w:pPr>
            <w:proofErr w:type="spellStart"/>
            <w:r>
              <w:rPr>
                <w:rFonts w:ascii="仿宋_GB2312" w:eastAsia="仿宋_GB2312" w:hint="eastAsia"/>
              </w:rPr>
              <w:t>持续</w:t>
            </w:r>
            <w:proofErr w:type="spellEnd"/>
          </w:p>
        </w:tc>
        <w:tc>
          <w:tcPr>
            <w:tcW w:w="699" w:type="dxa"/>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8</w:t>
            </w:r>
          </w:p>
        </w:tc>
        <w:tc>
          <w:tcPr>
            <w:tcW w:w="869" w:type="dxa"/>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7</w:t>
            </w:r>
          </w:p>
        </w:tc>
        <w:tc>
          <w:tcPr>
            <w:tcW w:w="1423" w:type="dxa"/>
            <w:vAlign w:val="center"/>
          </w:tcPr>
          <w:p w:rsidR="00426EC3" w:rsidRDefault="00426EC3">
            <w:pPr>
              <w:ind w:firstLine="420"/>
              <w:jc w:val="center"/>
              <w:rPr>
                <w:rFonts w:ascii="仿宋_GB2312" w:eastAsia="仿宋_GB2312"/>
              </w:rPr>
            </w:pPr>
          </w:p>
        </w:tc>
      </w:tr>
      <w:tr w:rsidR="00426EC3">
        <w:trPr>
          <w:trHeight w:val="240"/>
        </w:trPr>
        <w:tc>
          <w:tcPr>
            <w:tcW w:w="1074" w:type="dxa"/>
            <w:vMerge/>
            <w:textDirection w:val="tbRlV"/>
            <w:vAlign w:val="center"/>
          </w:tcPr>
          <w:p w:rsidR="00426EC3" w:rsidRDefault="00426EC3">
            <w:pPr>
              <w:ind w:firstLine="420"/>
              <w:jc w:val="center"/>
              <w:rPr>
                <w:rFonts w:ascii="仿宋_GB2312" w:eastAsia="仿宋_GB2312"/>
              </w:rPr>
            </w:pPr>
          </w:p>
        </w:tc>
        <w:tc>
          <w:tcPr>
            <w:tcW w:w="1069" w:type="dxa"/>
            <w:vMerge/>
            <w:tcBorders>
              <w:top w:val="nil"/>
              <w:bottom w:val="nil"/>
            </w:tcBorders>
            <w:vAlign w:val="center"/>
          </w:tcPr>
          <w:p w:rsidR="00426EC3" w:rsidRDefault="00426EC3">
            <w:pPr>
              <w:ind w:firstLine="420"/>
              <w:jc w:val="center"/>
              <w:rPr>
                <w:rFonts w:ascii="仿宋_GB2312" w:eastAsia="仿宋_GB2312"/>
              </w:rPr>
            </w:pPr>
          </w:p>
        </w:tc>
        <w:tc>
          <w:tcPr>
            <w:tcW w:w="1029" w:type="dxa"/>
            <w:vMerge/>
            <w:tcBorders>
              <w:top w:val="nil"/>
            </w:tcBorders>
            <w:vAlign w:val="center"/>
          </w:tcPr>
          <w:p w:rsidR="00426EC3" w:rsidRDefault="00426EC3">
            <w:pPr>
              <w:ind w:firstLine="420"/>
              <w:jc w:val="center"/>
              <w:rPr>
                <w:rFonts w:ascii="仿宋_GB2312" w:eastAsia="仿宋_GB2312"/>
              </w:rPr>
            </w:pPr>
          </w:p>
        </w:tc>
        <w:tc>
          <w:tcPr>
            <w:tcW w:w="1249" w:type="dxa"/>
            <w:vAlign w:val="center"/>
          </w:tcPr>
          <w:p w:rsidR="00426EC3" w:rsidRDefault="00426EC3">
            <w:pPr>
              <w:ind w:firstLine="420"/>
              <w:jc w:val="center"/>
              <w:rPr>
                <w:rFonts w:ascii="仿宋_GB2312" w:eastAsia="仿宋_GB2312"/>
              </w:rPr>
            </w:pPr>
          </w:p>
        </w:tc>
        <w:tc>
          <w:tcPr>
            <w:tcW w:w="1298" w:type="dxa"/>
            <w:vAlign w:val="center"/>
          </w:tcPr>
          <w:p w:rsidR="00426EC3" w:rsidRDefault="00426EC3">
            <w:pPr>
              <w:ind w:firstLine="420"/>
              <w:jc w:val="center"/>
              <w:rPr>
                <w:rFonts w:ascii="仿宋_GB2312" w:eastAsia="仿宋_GB2312"/>
              </w:rPr>
            </w:pPr>
          </w:p>
        </w:tc>
        <w:tc>
          <w:tcPr>
            <w:tcW w:w="1269" w:type="dxa"/>
            <w:vAlign w:val="center"/>
          </w:tcPr>
          <w:p w:rsidR="00426EC3" w:rsidRDefault="00426EC3">
            <w:pPr>
              <w:ind w:firstLine="420"/>
              <w:jc w:val="center"/>
              <w:rPr>
                <w:rFonts w:ascii="仿宋_GB2312" w:eastAsia="仿宋_GB2312"/>
              </w:rPr>
            </w:pPr>
          </w:p>
        </w:tc>
        <w:tc>
          <w:tcPr>
            <w:tcW w:w="699" w:type="dxa"/>
            <w:vAlign w:val="center"/>
          </w:tcPr>
          <w:p w:rsidR="00426EC3" w:rsidRDefault="00426EC3">
            <w:pPr>
              <w:ind w:firstLine="420"/>
              <w:jc w:val="center"/>
              <w:rPr>
                <w:rFonts w:ascii="仿宋_GB2312" w:eastAsia="仿宋_GB2312"/>
              </w:rPr>
            </w:pPr>
          </w:p>
        </w:tc>
        <w:tc>
          <w:tcPr>
            <w:tcW w:w="869" w:type="dxa"/>
            <w:vAlign w:val="center"/>
          </w:tcPr>
          <w:p w:rsidR="00426EC3" w:rsidRDefault="00426EC3">
            <w:pPr>
              <w:ind w:firstLine="420"/>
              <w:jc w:val="center"/>
              <w:rPr>
                <w:rFonts w:ascii="仿宋_GB2312" w:eastAsia="仿宋_GB2312"/>
              </w:rPr>
            </w:pPr>
          </w:p>
        </w:tc>
        <w:tc>
          <w:tcPr>
            <w:tcW w:w="1423" w:type="dxa"/>
            <w:vAlign w:val="center"/>
          </w:tcPr>
          <w:p w:rsidR="00426EC3" w:rsidRDefault="00426EC3">
            <w:pPr>
              <w:ind w:firstLine="420"/>
              <w:jc w:val="center"/>
              <w:rPr>
                <w:rFonts w:ascii="仿宋_GB2312" w:eastAsia="仿宋_GB2312"/>
              </w:rPr>
            </w:pPr>
          </w:p>
        </w:tc>
      </w:tr>
      <w:tr w:rsidR="00426EC3">
        <w:trPr>
          <w:trHeight w:val="240"/>
        </w:trPr>
        <w:tc>
          <w:tcPr>
            <w:tcW w:w="1074" w:type="dxa"/>
            <w:vMerge/>
            <w:textDirection w:val="tbRlV"/>
            <w:vAlign w:val="center"/>
          </w:tcPr>
          <w:p w:rsidR="00426EC3" w:rsidRDefault="00426EC3">
            <w:pPr>
              <w:ind w:firstLine="420"/>
              <w:jc w:val="center"/>
              <w:rPr>
                <w:rFonts w:ascii="仿宋_GB2312" w:eastAsia="仿宋_GB2312"/>
              </w:rPr>
            </w:pPr>
          </w:p>
        </w:tc>
        <w:tc>
          <w:tcPr>
            <w:tcW w:w="1069" w:type="dxa"/>
            <w:vMerge/>
            <w:tcBorders>
              <w:top w:val="nil"/>
              <w:bottom w:val="nil"/>
            </w:tcBorders>
            <w:vAlign w:val="center"/>
          </w:tcPr>
          <w:p w:rsidR="00426EC3" w:rsidRDefault="00426EC3">
            <w:pPr>
              <w:ind w:firstLine="420"/>
              <w:jc w:val="center"/>
              <w:rPr>
                <w:rFonts w:ascii="仿宋_GB2312" w:eastAsia="仿宋_GB2312"/>
              </w:rPr>
            </w:pPr>
          </w:p>
        </w:tc>
        <w:tc>
          <w:tcPr>
            <w:tcW w:w="1029" w:type="dxa"/>
            <w:vMerge w:val="restart"/>
            <w:tcBorders>
              <w:bottom w:val="nil"/>
            </w:tcBorders>
            <w:vAlign w:val="center"/>
          </w:tcPr>
          <w:p w:rsidR="00426EC3" w:rsidRDefault="00864B80">
            <w:pPr>
              <w:jc w:val="center"/>
              <w:rPr>
                <w:rFonts w:ascii="仿宋_GB2312" w:eastAsia="仿宋_GB2312"/>
              </w:rPr>
            </w:pPr>
            <w:proofErr w:type="spellStart"/>
            <w:r>
              <w:rPr>
                <w:rFonts w:ascii="仿宋_GB2312" w:eastAsia="仿宋_GB2312" w:hAnsi="宋体" w:cs="宋体" w:hint="eastAsia"/>
              </w:rPr>
              <w:t>生态效益指标</w:t>
            </w:r>
            <w:proofErr w:type="spellEnd"/>
          </w:p>
        </w:tc>
        <w:tc>
          <w:tcPr>
            <w:tcW w:w="1249" w:type="dxa"/>
            <w:vAlign w:val="center"/>
          </w:tcPr>
          <w:p w:rsidR="00426EC3" w:rsidRDefault="00864B80">
            <w:pPr>
              <w:jc w:val="both"/>
              <w:rPr>
                <w:rFonts w:ascii="仿宋_GB2312" w:eastAsia="仿宋_GB2312"/>
              </w:rPr>
            </w:pPr>
            <w:proofErr w:type="spellStart"/>
            <w:r>
              <w:rPr>
                <w:rFonts w:ascii="仿宋_GB2312" w:eastAsia="仿宋_GB2312" w:hint="eastAsia"/>
              </w:rPr>
              <w:t>养殖污染减少</w:t>
            </w:r>
            <w:proofErr w:type="spellEnd"/>
          </w:p>
        </w:tc>
        <w:tc>
          <w:tcPr>
            <w:tcW w:w="1298" w:type="dxa"/>
            <w:vAlign w:val="center"/>
          </w:tcPr>
          <w:p w:rsidR="00426EC3" w:rsidRDefault="00864B80">
            <w:pPr>
              <w:ind w:firstLine="420"/>
              <w:jc w:val="both"/>
              <w:rPr>
                <w:rFonts w:ascii="仿宋_GB2312" w:eastAsia="仿宋_GB2312"/>
              </w:rPr>
            </w:pPr>
            <w:proofErr w:type="spellStart"/>
            <w:r>
              <w:rPr>
                <w:rFonts w:ascii="仿宋_GB2312" w:eastAsia="仿宋_GB2312" w:hint="eastAsia"/>
              </w:rPr>
              <w:t>持续</w:t>
            </w:r>
            <w:proofErr w:type="spellEnd"/>
          </w:p>
        </w:tc>
        <w:tc>
          <w:tcPr>
            <w:tcW w:w="1269" w:type="dxa"/>
            <w:vAlign w:val="center"/>
          </w:tcPr>
          <w:p w:rsidR="00426EC3" w:rsidRDefault="00864B80">
            <w:pPr>
              <w:ind w:firstLine="420"/>
              <w:jc w:val="both"/>
              <w:rPr>
                <w:rFonts w:ascii="仿宋_GB2312" w:eastAsia="仿宋_GB2312"/>
              </w:rPr>
            </w:pPr>
            <w:proofErr w:type="spellStart"/>
            <w:r>
              <w:rPr>
                <w:rFonts w:ascii="仿宋_GB2312" w:eastAsia="仿宋_GB2312" w:hint="eastAsia"/>
              </w:rPr>
              <w:t>持续</w:t>
            </w:r>
            <w:proofErr w:type="spellEnd"/>
          </w:p>
        </w:tc>
        <w:tc>
          <w:tcPr>
            <w:tcW w:w="699" w:type="dxa"/>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8</w:t>
            </w:r>
          </w:p>
        </w:tc>
        <w:tc>
          <w:tcPr>
            <w:tcW w:w="869" w:type="dxa"/>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7</w:t>
            </w:r>
          </w:p>
        </w:tc>
        <w:tc>
          <w:tcPr>
            <w:tcW w:w="1423" w:type="dxa"/>
            <w:vAlign w:val="center"/>
          </w:tcPr>
          <w:p w:rsidR="00426EC3" w:rsidRDefault="00426EC3">
            <w:pPr>
              <w:ind w:firstLine="420"/>
              <w:jc w:val="center"/>
              <w:rPr>
                <w:rFonts w:ascii="仿宋_GB2312" w:eastAsia="仿宋_GB2312"/>
              </w:rPr>
            </w:pPr>
          </w:p>
        </w:tc>
      </w:tr>
      <w:tr w:rsidR="00426EC3">
        <w:trPr>
          <w:trHeight w:val="249"/>
        </w:trPr>
        <w:tc>
          <w:tcPr>
            <w:tcW w:w="1074" w:type="dxa"/>
            <w:vMerge/>
            <w:textDirection w:val="tbRlV"/>
            <w:vAlign w:val="center"/>
          </w:tcPr>
          <w:p w:rsidR="00426EC3" w:rsidRDefault="00426EC3">
            <w:pPr>
              <w:ind w:firstLine="420"/>
              <w:jc w:val="center"/>
              <w:rPr>
                <w:rFonts w:ascii="仿宋_GB2312" w:eastAsia="仿宋_GB2312"/>
              </w:rPr>
            </w:pPr>
          </w:p>
        </w:tc>
        <w:tc>
          <w:tcPr>
            <w:tcW w:w="1069" w:type="dxa"/>
            <w:vMerge/>
            <w:tcBorders>
              <w:top w:val="nil"/>
              <w:bottom w:val="nil"/>
            </w:tcBorders>
            <w:vAlign w:val="center"/>
          </w:tcPr>
          <w:p w:rsidR="00426EC3" w:rsidRDefault="00426EC3">
            <w:pPr>
              <w:ind w:firstLine="420"/>
              <w:jc w:val="center"/>
              <w:rPr>
                <w:rFonts w:ascii="仿宋_GB2312" w:eastAsia="仿宋_GB2312"/>
              </w:rPr>
            </w:pPr>
          </w:p>
        </w:tc>
        <w:tc>
          <w:tcPr>
            <w:tcW w:w="1029" w:type="dxa"/>
            <w:vMerge/>
            <w:tcBorders>
              <w:top w:val="nil"/>
            </w:tcBorders>
            <w:vAlign w:val="center"/>
          </w:tcPr>
          <w:p w:rsidR="00426EC3" w:rsidRDefault="00426EC3">
            <w:pPr>
              <w:ind w:firstLine="420"/>
              <w:jc w:val="center"/>
              <w:rPr>
                <w:rFonts w:ascii="仿宋_GB2312" w:eastAsia="仿宋_GB2312"/>
              </w:rPr>
            </w:pPr>
          </w:p>
        </w:tc>
        <w:tc>
          <w:tcPr>
            <w:tcW w:w="1249" w:type="dxa"/>
            <w:vAlign w:val="center"/>
          </w:tcPr>
          <w:p w:rsidR="00426EC3" w:rsidRDefault="00426EC3">
            <w:pPr>
              <w:ind w:firstLine="420"/>
              <w:jc w:val="center"/>
              <w:rPr>
                <w:rFonts w:ascii="仿宋_GB2312" w:eastAsia="仿宋_GB2312"/>
              </w:rPr>
            </w:pPr>
          </w:p>
        </w:tc>
        <w:tc>
          <w:tcPr>
            <w:tcW w:w="1298" w:type="dxa"/>
            <w:vAlign w:val="center"/>
          </w:tcPr>
          <w:p w:rsidR="00426EC3" w:rsidRDefault="00426EC3">
            <w:pPr>
              <w:ind w:firstLine="420"/>
              <w:jc w:val="center"/>
              <w:rPr>
                <w:rFonts w:ascii="仿宋_GB2312" w:eastAsia="仿宋_GB2312"/>
              </w:rPr>
            </w:pPr>
          </w:p>
        </w:tc>
        <w:tc>
          <w:tcPr>
            <w:tcW w:w="1269" w:type="dxa"/>
            <w:vAlign w:val="center"/>
          </w:tcPr>
          <w:p w:rsidR="00426EC3" w:rsidRDefault="00426EC3">
            <w:pPr>
              <w:ind w:firstLine="420"/>
              <w:jc w:val="center"/>
              <w:rPr>
                <w:rFonts w:ascii="仿宋_GB2312" w:eastAsia="仿宋_GB2312"/>
              </w:rPr>
            </w:pPr>
          </w:p>
        </w:tc>
        <w:tc>
          <w:tcPr>
            <w:tcW w:w="699" w:type="dxa"/>
            <w:vAlign w:val="center"/>
          </w:tcPr>
          <w:p w:rsidR="00426EC3" w:rsidRDefault="00426EC3">
            <w:pPr>
              <w:ind w:firstLine="420"/>
              <w:jc w:val="center"/>
              <w:rPr>
                <w:rFonts w:ascii="仿宋_GB2312" w:eastAsia="仿宋_GB2312"/>
              </w:rPr>
            </w:pPr>
          </w:p>
        </w:tc>
        <w:tc>
          <w:tcPr>
            <w:tcW w:w="869" w:type="dxa"/>
            <w:vAlign w:val="center"/>
          </w:tcPr>
          <w:p w:rsidR="00426EC3" w:rsidRDefault="00426EC3">
            <w:pPr>
              <w:ind w:firstLine="420"/>
              <w:jc w:val="center"/>
              <w:rPr>
                <w:rFonts w:ascii="仿宋_GB2312" w:eastAsia="仿宋_GB2312"/>
              </w:rPr>
            </w:pPr>
          </w:p>
        </w:tc>
        <w:tc>
          <w:tcPr>
            <w:tcW w:w="1423" w:type="dxa"/>
            <w:vAlign w:val="center"/>
          </w:tcPr>
          <w:p w:rsidR="00426EC3" w:rsidRDefault="00426EC3">
            <w:pPr>
              <w:ind w:firstLine="420"/>
              <w:jc w:val="center"/>
              <w:rPr>
                <w:rFonts w:ascii="仿宋_GB2312" w:eastAsia="仿宋_GB2312"/>
              </w:rPr>
            </w:pPr>
          </w:p>
        </w:tc>
      </w:tr>
      <w:tr w:rsidR="00426EC3">
        <w:trPr>
          <w:trHeight w:val="290"/>
        </w:trPr>
        <w:tc>
          <w:tcPr>
            <w:tcW w:w="1074" w:type="dxa"/>
            <w:vMerge/>
            <w:textDirection w:val="tbRlV"/>
            <w:vAlign w:val="center"/>
          </w:tcPr>
          <w:p w:rsidR="00426EC3" w:rsidRDefault="00426EC3">
            <w:pPr>
              <w:ind w:firstLine="420"/>
              <w:jc w:val="center"/>
              <w:rPr>
                <w:rFonts w:ascii="仿宋_GB2312" w:eastAsia="仿宋_GB2312"/>
              </w:rPr>
            </w:pPr>
          </w:p>
        </w:tc>
        <w:tc>
          <w:tcPr>
            <w:tcW w:w="1069" w:type="dxa"/>
            <w:vMerge/>
            <w:tcBorders>
              <w:top w:val="nil"/>
              <w:bottom w:val="nil"/>
            </w:tcBorders>
            <w:vAlign w:val="center"/>
          </w:tcPr>
          <w:p w:rsidR="00426EC3" w:rsidRDefault="00426EC3">
            <w:pPr>
              <w:ind w:firstLine="420"/>
              <w:jc w:val="center"/>
              <w:rPr>
                <w:rFonts w:ascii="仿宋_GB2312" w:eastAsia="仿宋_GB2312"/>
              </w:rPr>
            </w:pPr>
          </w:p>
        </w:tc>
        <w:tc>
          <w:tcPr>
            <w:tcW w:w="1029" w:type="dxa"/>
            <w:vMerge w:val="restart"/>
            <w:tcBorders>
              <w:bottom w:val="nil"/>
            </w:tcBorders>
            <w:vAlign w:val="center"/>
          </w:tcPr>
          <w:p w:rsidR="00426EC3" w:rsidRDefault="00864B80">
            <w:pPr>
              <w:jc w:val="center"/>
              <w:rPr>
                <w:rFonts w:ascii="仿宋_GB2312" w:eastAsia="仿宋_GB2312"/>
              </w:rPr>
            </w:pPr>
            <w:proofErr w:type="spellStart"/>
            <w:r>
              <w:rPr>
                <w:rFonts w:ascii="仿宋_GB2312" w:eastAsia="仿宋_GB2312" w:hAnsi="宋体" w:cs="宋体" w:hint="eastAsia"/>
              </w:rPr>
              <w:t>可持续影响指标</w:t>
            </w:r>
            <w:proofErr w:type="spellEnd"/>
          </w:p>
        </w:tc>
        <w:tc>
          <w:tcPr>
            <w:tcW w:w="1249" w:type="dxa"/>
            <w:vAlign w:val="center"/>
          </w:tcPr>
          <w:p w:rsidR="00426EC3" w:rsidRDefault="00864B80">
            <w:pPr>
              <w:jc w:val="both"/>
              <w:rPr>
                <w:rFonts w:ascii="仿宋_GB2312" w:eastAsia="仿宋_GB2312"/>
                <w:lang w:eastAsia="zh-CN"/>
              </w:rPr>
            </w:pPr>
            <w:r>
              <w:rPr>
                <w:rFonts w:ascii="仿宋_GB2312" w:eastAsia="仿宋_GB2312" w:hint="eastAsia"/>
                <w:lang w:eastAsia="zh-CN"/>
              </w:rPr>
              <w:t>对养殖业发展的有效促进</w:t>
            </w:r>
          </w:p>
        </w:tc>
        <w:tc>
          <w:tcPr>
            <w:tcW w:w="1298" w:type="dxa"/>
            <w:vAlign w:val="center"/>
          </w:tcPr>
          <w:p w:rsidR="00426EC3" w:rsidRDefault="00864B80">
            <w:pPr>
              <w:ind w:firstLine="420"/>
              <w:jc w:val="both"/>
              <w:rPr>
                <w:rFonts w:ascii="仿宋_GB2312" w:eastAsia="仿宋_GB2312"/>
              </w:rPr>
            </w:pPr>
            <w:proofErr w:type="spellStart"/>
            <w:r>
              <w:rPr>
                <w:rFonts w:ascii="仿宋_GB2312" w:eastAsia="仿宋_GB2312" w:hint="eastAsia"/>
              </w:rPr>
              <w:t>持续</w:t>
            </w:r>
            <w:proofErr w:type="spellEnd"/>
          </w:p>
        </w:tc>
        <w:tc>
          <w:tcPr>
            <w:tcW w:w="1269" w:type="dxa"/>
            <w:vAlign w:val="center"/>
          </w:tcPr>
          <w:p w:rsidR="00426EC3" w:rsidRDefault="00864B80">
            <w:pPr>
              <w:ind w:firstLine="420"/>
              <w:jc w:val="both"/>
              <w:rPr>
                <w:rFonts w:ascii="仿宋_GB2312" w:eastAsia="仿宋_GB2312"/>
              </w:rPr>
            </w:pPr>
            <w:proofErr w:type="spellStart"/>
            <w:r>
              <w:rPr>
                <w:rFonts w:ascii="仿宋_GB2312" w:eastAsia="仿宋_GB2312" w:hint="eastAsia"/>
              </w:rPr>
              <w:t>持续</w:t>
            </w:r>
            <w:proofErr w:type="spellEnd"/>
          </w:p>
        </w:tc>
        <w:tc>
          <w:tcPr>
            <w:tcW w:w="699" w:type="dxa"/>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6</w:t>
            </w:r>
          </w:p>
        </w:tc>
        <w:tc>
          <w:tcPr>
            <w:tcW w:w="869" w:type="dxa"/>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6</w:t>
            </w:r>
          </w:p>
        </w:tc>
        <w:tc>
          <w:tcPr>
            <w:tcW w:w="1423" w:type="dxa"/>
            <w:vAlign w:val="center"/>
          </w:tcPr>
          <w:p w:rsidR="00426EC3" w:rsidRDefault="00426EC3">
            <w:pPr>
              <w:ind w:firstLine="420"/>
              <w:jc w:val="center"/>
              <w:rPr>
                <w:rFonts w:ascii="仿宋_GB2312" w:eastAsia="仿宋_GB2312"/>
              </w:rPr>
            </w:pPr>
          </w:p>
        </w:tc>
      </w:tr>
      <w:tr w:rsidR="00426EC3">
        <w:trPr>
          <w:trHeight w:val="259"/>
        </w:trPr>
        <w:tc>
          <w:tcPr>
            <w:tcW w:w="1074" w:type="dxa"/>
            <w:vMerge/>
            <w:textDirection w:val="tbRlV"/>
            <w:vAlign w:val="center"/>
          </w:tcPr>
          <w:p w:rsidR="00426EC3" w:rsidRDefault="00426EC3">
            <w:pPr>
              <w:ind w:firstLine="420"/>
              <w:jc w:val="center"/>
              <w:rPr>
                <w:rFonts w:ascii="仿宋_GB2312" w:eastAsia="仿宋_GB2312"/>
              </w:rPr>
            </w:pPr>
          </w:p>
        </w:tc>
        <w:tc>
          <w:tcPr>
            <w:tcW w:w="1069" w:type="dxa"/>
            <w:vMerge/>
            <w:tcBorders>
              <w:top w:val="nil"/>
            </w:tcBorders>
            <w:vAlign w:val="center"/>
          </w:tcPr>
          <w:p w:rsidR="00426EC3" w:rsidRDefault="00426EC3">
            <w:pPr>
              <w:ind w:firstLine="420"/>
              <w:jc w:val="center"/>
              <w:rPr>
                <w:rFonts w:ascii="仿宋_GB2312" w:eastAsia="仿宋_GB2312"/>
              </w:rPr>
            </w:pPr>
          </w:p>
        </w:tc>
        <w:tc>
          <w:tcPr>
            <w:tcW w:w="1029" w:type="dxa"/>
            <w:vMerge/>
            <w:tcBorders>
              <w:top w:val="nil"/>
            </w:tcBorders>
            <w:vAlign w:val="center"/>
          </w:tcPr>
          <w:p w:rsidR="00426EC3" w:rsidRDefault="00426EC3">
            <w:pPr>
              <w:ind w:firstLine="420"/>
              <w:jc w:val="center"/>
              <w:rPr>
                <w:rFonts w:ascii="仿宋_GB2312" w:eastAsia="仿宋_GB2312"/>
              </w:rPr>
            </w:pPr>
          </w:p>
        </w:tc>
        <w:tc>
          <w:tcPr>
            <w:tcW w:w="1249" w:type="dxa"/>
            <w:vAlign w:val="center"/>
          </w:tcPr>
          <w:p w:rsidR="00426EC3" w:rsidRDefault="00426EC3">
            <w:pPr>
              <w:ind w:firstLine="420"/>
              <w:jc w:val="center"/>
              <w:rPr>
                <w:rFonts w:ascii="仿宋_GB2312" w:eastAsia="仿宋_GB2312"/>
              </w:rPr>
            </w:pPr>
          </w:p>
        </w:tc>
        <w:tc>
          <w:tcPr>
            <w:tcW w:w="1298" w:type="dxa"/>
            <w:vAlign w:val="center"/>
          </w:tcPr>
          <w:p w:rsidR="00426EC3" w:rsidRDefault="00426EC3">
            <w:pPr>
              <w:ind w:firstLine="420"/>
              <w:jc w:val="center"/>
              <w:rPr>
                <w:rFonts w:ascii="仿宋_GB2312" w:eastAsia="仿宋_GB2312"/>
              </w:rPr>
            </w:pPr>
          </w:p>
        </w:tc>
        <w:tc>
          <w:tcPr>
            <w:tcW w:w="1269" w:type="dxa"/>
            <w:vAlign w:val="center"/>
          </w:tcPr>
          <w:p w:rsidR="00426EC3" w:rsidRDefault="00426EC3">
            <w:pPr>
              <w:ind w:firstLine="420"/>
              <w:jc w:val="center"/>
              <w:rPr>
                <w:rFonts w:ascii="仿宋_GB2312" w:eastAsia="仿宋_GB2312"/>
              </w:rPr>
            </w:pPr>
          </w:p>
        </w:tc>
        <w:tc>
          <w:tcPr>
            <w:tcW w:w="699" w:type="dxa"/>
            <w:vAlign w:val="center"/>
          </w:tcPr>
          <w:p w:rsidR="00426EC3" w:rsidRDefault="00426EC3">
            <w:pPr>
              <w:ind w:firstLine="420"/>
              <w:jc w:val="center"/>
              <w:rPr>
                <w:rFonts w:ascii="仿宋_GB2312" w:eastAsia="仿宋_GB2312"/>
              </w:rPr>
            </w:pPr>
          </w:p>
        </w:tc>
        <w:tc>
          <w:tcPr>
            <w:tcW w:w="869" w:type="dxa"/>
            <w:vAlign w:val="center"/>
          </w:tcPr>
          <w:p w:rsidR="00426EC3" w:rsidRDefault="00426EC3">
            <w:pPr>
              <w:ind w:firstLine="420"/>
              <w:jc w:val="center"/>
              <w:rPr>
                <w:rFonts w:ascii="仿宋_GB2312" w:eastAsia="仿宋_GB2312"/>
              </w:rPr>
            </w:pPr>
          </w:p>
        </w:tc>
        <w:tc>
          <w:tcPr>
            <w:tcW w:w="1423" w:type="dxa"/>
            <w:vAlign w:val="center"/>
          </w:tcPr>
          <w:p w:rsidR="00426EC3" w:rsidRDefault="00426EC3">
            <w:pPr>
              <w:ind w:firstLine="420"/>
              <w:jc w:val="center"/>
              <w:rPr>
                <w:rFonts w:ascii="仿宋_GB2312" w:eastAsia="仿宋_GB2312"/>
              </w:rPr>
            </w:pPr>
          </w:p>
        </w:tc>
      </w:tr>
      <w:tr w:rsidR="00426EC3">
        <w:trPr>
          <w:trHeight w:val="329"/>
        </w:trPr>
        <w:tc>
          <w:tcPr>
            <w:tcW w:w="1074" w:type="dxa"/>
            <w:vMerge/>
            <w:textDirection w:val="tbRlV"/>
            <w:vAlign w:val="center"/>
          </w:tcPr>
          <w:p w:rsidR="00426EC3" w:rsidRDefault="00426EC3">
            <w:pPr>
              <w:ind w:firstLine="420"/>
              <w:jc w:val="center"/>
              <w:rPr>
                <w:rFonts w:ascii="仿宋_GB2312" w:eastAsia="仿宋_GB2312"/>
              </w:rPr>
            </w:pPr>
          </w:p>
        </w:tc>
        <w:tc>
          <w:tcPr>
            <w:tcW w:w="1069" w:type="dxa"/>
            <w:vMerge w:val="restart"/>
            <w:tcBorders>
              <w:bottom w:val="nil"/>
            </w:tcBorders>
            <w:vAlign w:val="center"/>
          </w:tcPr>
          <w:p w:rsidR="00426EC3" w:rsidRDefault="00864B80">
            <w:pPr>
              <w:jc w:val="center"/>
              <w:rPr>
                <w:rFonts w:ascii="仿宋_GB2312" w:eastAsia="仿宋_GB2312"/>
              </w:rPr>
            </w:pPr>
            <w:proofErr w:type="spellStart"/>
            <w:r>
              <w:rPr>
                <w:rFonts w:ascii="仿宋_GB2312" w:eastAsia="仿宋_GB2312" w:hAnsi="宋体" w:cs="宋体" w:hint="eastAsia"/>
              </w:rPr>
              <w:t>满意度指标</w:t>
            </w:r>
            <w:proofErr w:type="spellEnd"/>
          </w:p>
          <w:p w:rsidR="00426EC3" w:rsidRDefault="00864B80">
            <w:pPr>
              <w:jc w:val="center"/>
              <w:rPr>
                <w:rFonts w:ascii="仿宋_GB2312" w:eastAsia="仿宋_GB2312"/>
              </w:rPr>
            </w:pPr>
            <w:r>
              <w:rPr>
                <w:rFonts w:ascii="仿宋_GB2312" w:eastAsia="仿宋_GB2312" w:hint="eastAsia"/>
              </w:rPr>
              <w:t>(10</w:t>
            </w:r>
            <w:r>
              <w:rPr>
                <w:rFonts w:ascii="仿宋_GB2312" w:eastAsia="仿宋_GB2312" w:hAnsi="宋体" w:cs="宋体" w:hint="eastAsia"/>
              </w:rPr>
              <w:t>分</w:t>
            </w:r>
            <w:r>
              <w:rPr>
                <w:rFonts w:ascii="仿宋_GB2312" w:eastAsia="仿宋_GB2312" w:hint="eastAsia"/>
              </w:rPr>
              <w:t>)</w:t>
            </w:r>
          </w:p>
        </w:tc>
        <w:tc>
          <w:tcPr>
            <w:tcW w:w="1029" w:type="dxa"/>
            <w:vMerge w:val="restart"/>
            <w:tcBorders>
              <w:bottom w:val="nil"/>
            </w:tcBorders>
            <w:vAlign w:val="center"/>
          </w:tcPr>
          <w:p w:rsidR="00426EC3" w:rsidRDefault="00864B80">
            <w:pPr>
              <w:jc w:val="center"/>
              <w:rPr>
                <w:rFonts w:ascii="仿宋_GB2312" w:eastAsia="仿宋_GB2312"/>
              </w:rPr>
            </w:pPr>
            <w:proofErr w:type="spellStart"/>
            <w:r>
              <w:rPr>
                <w:rFonts w:ascii="仿宋_GB2312" w:eastAsia="仿宋_GB2312" w:hAnsi="宋体" w:cs="宋体" w:hint="eastAsia"/>
              </w:rPr>
              <w:t>服务对象满意度指标</w:t>
            </w:r>
            <w:proofErr w:type="spellEnd"/>
          </w:p>
        </w:tc>
        <w:tc>
          <w:tcPr>
            <w:tcW w:w="1249" w:type="dxa"/>
            <w:vAlign w:val="center"/>
          </w:tcPr>
          <w:p w:rsidR="00426EC3" w:rsidRDefault="00864B80">
            <w:pPr>
              <w:jc w:val="both"/>
              <w:rPr>
                <w:rFonts w:ascii="仿宋_GB2312" w:eastAsia="仿宋_GB2312"/>
              </w:rPr>
            </w:pPr>
            <w:proofErr w:type="spellStart"/>
            <w:r>
              <w:rPr>
                <w:rFonts w:ascii="仿宋_GB2312" w:eastAsia="仿宋_GB2312" w:hint="eastAsia"/>
              </w:rPr>
              <w:t>群众满意率</w:t>
            </w:r>
            <w:proofErr w:type="spellEnd"/>
          </w:p>
        </w:tc>
        <w:tc>
          <w:tcPr>
            <w:tcW w:w="1298" w:type="dxa"/>
            <w:vAlign w:val="center"/>
          </w:tcPr>
          <w:p w:rsidR="00426EC3" w:rsidRDefault="00864B80">
            <w:pPr>
              <w:ind w:firstLine="420"/>
              <w:jc w:val="both"/>
              <w:rPr>
                <w:rFonts w:ascii="仿宋_GB2312" w:eastAsia="仿宋_GB2312"/>
                <w:lang w:eastAsia="zh-CN"/>
              </w:rPr>
            </w:pPr>
            <w:r>
              <w:rPr>
                <w:rFonts w:ascii="仿宋_GB2312" w:eastAsia="仿宋_GB2312" w:hint="eastAsia"/>
                <w:lang w:eastAsia="zh-CN"/>
              </w:rPr>
              <w:t>100%</w:t>
            </w:r>
          </w:p>
        </w:tc>
        <w:tc>
          <w:tcPr>
            <w:tcW w:w="1269" w:type="dxa"/>
            <w:vAlign w:val="center"/>
          </w:tcPr>
          <w:p w:rsidR="00426EC3" w:rsidRDefault="00864B80">
            <w:pPr>
              <w:ind w:firstLine="420"/>
              <w:jc w:val="center"/>
              <w:rPr>
                <w:rFonts w:ascii="仿宋_GB2312" w:eastAsia="仿宋_GB2312"/>
              </w:rPr>
            </w:pPr>
            <w:r>
              <w:rPr>
                <w:rFonts w:ascii="仿宋_GB2312" w:eastAsia="仿宋_GB2312" w:hint="eastAsia"/>
                <w:lang w:eastAsia="zh-CN"/>
              </w:rPr>
              <w:t>100%</w:t>
            </w:r>
          </w:p>
        </w:tc>
        <w:tc>
          <w:tcPr>
            <w:tcW w:w="699" w:type="dxa"/>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10</w:t>
            </w:r>
          </w:p>
        </w:tc>
        <w:tc>
          <w:tcPr>
            <w:tcW w:w="869" w:type="dxa"/>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10</w:t>
            </w:r>
          </w:p>
        </w:tc>
        <w:tc>
          <w:tcPr>
            <w:tcW w:w="1423" w:type="dxa"/>
            <w:vAlign w:val="center"/>
          </w:tcPr>
          <w:p w:rsidR="00426EC3" w:rsidRDefault="00426EC3">
            <w:pPr>
              <w:ind w:firstLine="420"/>
              <w:jc w:val="center"/>
              <w:rPr>
                <w:rFonts w:ascii="仿宋_GB2312" w:eastAsia="仿宋_GB2312"/>
              </w:rPr>
            </w:pPr>
          </w:p>
        </w:tc>
      </w:tr>
      <w:tr w:rsidR="00426EC3">
        <w:trPr>
          <w:trHeight w:val="270"/>
        </w:trPr>
        <w:tc>
          <w:tcPr>
            <w:tcW w:w="1074" w:type="dxa"/>
            <w:vMerge/>
            <w:textDirection w:val="tbRlV"/>
            <w:vAlign w:val="center"/>
          </w:tcPr>
          <w:p w:rsidR="00426EC3" w:rsidRDefault="00426EC3">
            <w:pPr>
              <w:ind w:firstLine="420"/>
              <w:jc w:val="center"/>
              <w:rPr>
                <w:rFonts w:ascii="仿宋_GB2312" w:eastAsia="仿宋_GB2312"/>
              </w:rPr>
            </w:pPr>
          </w:p>
        </w:tc>
        <w:tc>
          <w:tcPr>
            <w:tcW w:w="1069" w:type="dxa"/>
            <w:vMerge/>
            <w:tcBorders>
              <w:top w:val="nil"/>
              <w:bottom w:val="nil"/>
            </w:tcBorders>
            <w:vAlign w:val="center"/>
          </w:tcPr>
          <w:p w:rsidR="00426EC3" w:rsidRDefault="00426EC3">
            <w:pPr>
              <w:ind w:firstLine="420"/>
              <w:jc w:val="center"/>
              <w:rPr>
                <w:rFonts w:ascii="仿宋_GB2312" w:eastAsia="仿宋_GB2312"/>
              </w:rPr>
            </w:pPr>
          </w:p>
        </w:tc>
        <w:tc>
          <w:tcPr>
            <w:tcW w:w="1029" w:type="dxa"/>
            <w:vMerge/>
            <w:tcBorders>
              <w:top w:val="nil"/>
              <w:bottom w:val="nil"/>
            </w:tcBorders>
            <w:vAlign w:val="center"/>
          </w:tcPr>
          <w:p w:rsidR="00426EC3" w:rsidRDefault="00426EC3">
            <w:pPr>
              <w:ind w:firstLine="420"/>
              <w:jc w:val="center"/>
              <w:rPr>
                <w:rFonts w:ascii="仿宋_GB2312" w:eastAsia="仿宋_GB2312"/>
              </w:rPr>
            </w:pPr>
          </w:p>
        </w:tc>
        <w:tc>
          <w:tcPr>
            <w:tcW w:w="1249" w:type="dxa"/>
            <w:vAlign w:val="center"/>
          </w:tcPr>
          <w:p w:rsidR="00426EC3" w:rsidRDefault="00426EC3">
            <w:pPr>
              <w:ind w:firstLine="420"/>
              <w:jc w:val="center"/>
              <w:rPr>
                <w:rFonts w:ascii="仿宋_GB2312" w:eastAsia="仿宋_GB2312"/>
              </w:rPr>
            </w:pPr>
          </w:p>
        </w:tc>
        <w:tc>
          <w:tcPr>
            <w:tcW w:w="1298" w:type="dxa"/>
            <w:vAlign w:val="center"/>
          </w:tcPr>
          <w:p w:rsidR="00426EC3" w:rsidRDefault="00426EC3">
            <w:pPr>
              <w:ind w:firstLine="420"/>
              <w:jc w:val="center"/>
              <w:rPr>
                <w:rFonts w:ascii="仿宋_GB2312" w:eastAsia="仿宋_GB2312"/>
              </w:rPr>
            </w:pPr>
          </w:p>
        </w:tc>
        <w:tc>
          <w:tcPr>
            <w:tcW w:w="1269" w:type="dxa"/>
            <w:vAlign w:val="center"/>
          </w:tcPr>
          <w:p w:rsidR="00426EC3" w:rsidRDefault="00426EC3">
            <w:pPr>
              <w:ind w:firstLine="420"/>
              <w:jc w:val="center"/>
              <w:rPr>
                <w:rFonts w:ascii="仿宋_GB2312" w:eastAsia="仿宋_GB2312"/>
              </w:rPr>
            </w:pPr>
          </w:p>
        </w:tc>
        <w:tc>
          <w:tcPr>
            <w:tcW w:w="699" w:type="dxa"/>
            <w:vAlign w:val="center"/>
          </w:tcPr>
          <w:p w:rsidR="00426EC3" w:rsidRDefault="00426EC3">
            <w:pPr>
              <w:ind w:firstLine="420"/>
              <w:jc w:val="center"/>
              <w:rPr>
                <w:rFonts w:ascii="仿宋_GB2312" w:eastAsia="仿宋_GB2312"/>
              </w:rPr>
            </w:pPr>
          </w:p>
        </w:tc>
        <w:tc>
          <w:tcPr>
            <w:tcW w:w="869" w:type="dxa"/>
            <w:vAlign w:val="center"/>
          </w:tcPr>
          <w:p w:rsidR="00426EC3" w:rsidRDefault="00426EC3">
            <w:pPr>
              <w:ind w:firstLine="420"/>
              <w:jc w:val="center"/>
              <w:rPr>
                <w:rFonts w:ascii="仿宋_GB2312" w:eastAsia="仿宋_GB2312"/>
              </w:rPr>
            </w:pPr>
          </w:p>
        </w:tc>
        <w:tc>
          <w:tcPr>
            <w:tcW w:w="1423" w:type="dxa"/>
            <w:vAlign w:val="center"/>
          </w:tcPr>
          <w:p w:rsidR="00426EC3" w:rsidRDefault="00426EC3">
            <w:pPr>
              <w:ind w:firstLine="420"/>
              <w:jc w:val="center"/>
              <w:rPr>
                <w:rFonts w:ascii="仿宋_GB2312" w:eastAsia="仿宋_GB2312"/>
              </w:rPr>
            </w:pPr>
          </w:p>
        </w:tc>
      </w:tr>
      <w:tr w:rsidR="00426EC3">
        <w:trPr>
          <w:trHeight w:val="270"/>
        </w:trPr>
        <w:tc>
          <w:tcPr>
            <w:tcW w:w="1074" w:type="dxa"/>
            <w:vMerge/>
            <w:textDirection w:val="tbRlV"/>
            <w:vAlign w:val="center"/>
          </w:tcPr>
          <w:p w:rsidR="00426EC3" w:rsidRDefault="00426EC3">
            <w:pPr>
              <w:ind w:firstLine="420"/>
              <w:jc w:val="center"/>
              <w:rPr>
                <w:rFonts w:ascii="仿宋_GB2312" w:eastAsia="仿宋_GB2312"/>
              </w:rPr>
            </w:pPr>
          </w:p>
        </w:tc>
        <w:tc>
          <w:tcPr>
            <w:tcW w:w="1069" w:type="dxa"/>
            <w:vMerge/>
            <w:tcBorders>
              <w:top w:val="nil"/>
            </w:tcBorders>
            <w:vAlign w:val="center"/>
          </w:tcPr>
          <w:p w:rsidR="00426EC3" w:rsidRDefault="00426EC3">
            <w:pPr>
              <w:ind w:firstLine="420"/>
              <w:jc w:val="center"/>
              <w:rPr>
                <w:rFonts w:ascii="仿宋_GB2312" w:eastAsia="仿宋_GB2312"/>
              </w:rPr>
            </w:pPr>
          </w:p>
        </w:tc>
        <w:tc>
          <w:tcPr>
            <w:tcW w:w="1029" w:type="dxa"/>
            <w:vMerge/>
            <w:tcBorders>
              <w:top w:val="nil"/>
            </w:tcBorders>
            <w:vAlign w:val="center"/>
          </w:tcPr>
          <w:p w:rsidR="00426EC3" w:rsidRDefault="00426EC3">
            <w:pPr>
              <w:ind w:firstLine="420"/>
              <w:jc w:val="center"/>
              <w:rPr>
                <w:rFonts w:ascii="仿宋_GB2312" w:eastAsia="仿宋_GB2312"/>
              </w:rPr>
            </w:pPr>
          </w:p>
        </w:tc>
        <w:tc>
          <w:tcPr>
            <w:tcW w:w="1249" w:type="dxa"/>
            <w:vAlign w:val="center"/>
          </w:tcPr>
          <w:p w:rsidR="00426EC3" w:rsidRDefault="00426EC3">
            <w:pPr>
              <w:ind w:firstLine="420"/>
              <w:jc w:val="center"/>
              <w:rPr>
                <w:rFonts w:ascii="仿宋_GB2312" w:eastAsia="仿宋_GB2312"/>
              </w:rPr>
            </w:pPr>
          </w:p>
        </w:tc>
        <w:tc>
          <w:tcPr>
            <w:tcW w:w="1298" w:type="dxa"/>
            <w:vAlign w:val="center"/>
          </w:tcPr>
          <w:p w:rsidR="00426EC3" w:rsidRDefault="00426EC3">
            <w:pPr>
              <w:ind w:firstLine="420"/>
              <w:jc w:val="center"/>
              <w:rPr>
                <w:rFonts w:ascii="仿宋_GB2312" w:eastAsia="仿宋_GB2312"/>
              </w:rPr>
            </w:pPr>
          </w:p>
        </w:tc>
        <w:tc>
          <w:tcPr>
            <w:tcW w:w="1269" w:type="dxa"/>
            <w:vAlign w:val="center"/>
          </w:tcPr>
          <w:p w:rsidR="00426EC3" w:rsidRDefault="00426EC3">
            <w:pPr>
              <w:ind w:firstLine="420"/>
              <w:jc w:val="center"/>
              <w:rPr>
                <w:rFonts w:ascii="仿宋_GB2312" w:eastAsia="仿宋_GB2312"/>
              </w:rPr>
            </w:pPr>
          </w:p>
        </w:tc>
        <w:tc>
          <w:tcPr>
            <w:tcW w:w="699" w:type="dxa"/>
            <w:vAlign w:val="center"/>
          </w:tcPr>
          <w:p w:rsidR="00426EC3" w:rsidRDefault="00426EC3">
            <w:pPr>
              <w:ind w:firstLine="420"/>
              <w:jc w:val="center"/>
              <w:rPr>
                <w:rFonts w:ascii="仿宋_GB2312" w:eastAsia="仿宋_GB2312"/>
              </w:rPr>
            </w:pPr>
          </w:p>
        </w:tc>
        <w:tc>
          <w:tcPr>
            <w:tcW w:w="869" w:type="dxa"/>
            <w:vAlign w:val="center"/>
          </w:tcPr>
          <w:p w:rsidR="00426EC3" w:rsidRDefault="00426EC3">
            <w:pPr>
              <w:ind w:firstLine="420"/>
              <w:jc w:val="center"/>
              <w:rPr>
                <w:rFonts w:ascii="仿宋_GB2312" w:eastAsia="仿宋_GB2312"/>
              </w:rPr>
            </w:pPr>
          </w:p>
        </w:tc>
        <w:tc>
          <w:tcPr>
            <w:tcW w:w="1423" w:type="dxa"/>
            <w:vAlign w:val="center"/>
          </w:tcPr>
          <w:p w:rsidR="00426EC3" w:rsidRDefault="00426EC3">
            <w:pPr>
              <w:ind w:firstLine="420"/>
              <w:jc w:val="center"/>
              <w:rPr>
                <w:rFonts w:ascii="仿宋_GB2312" w:eastAsia="仿宋_GB2312"/>
              </w:rPr>
            </w:pPr>
          </w:p>
        </w:tc>
      </w:tr>
      <w:tr w:rsidR="00426EC3">
        <w:trPr>
          <w:trHeight w:val="270"/>
        </w:trPr>
        <w:tc>
          <w:tcPr>
            <w:tcW w:w="1074" w:type="dxa"/>
            <w:vMerge/>
            <w:textDirection w:val="tbRlV"/>
            <w:vAlign w:val="center"/>
          </w:tcPr>
          <w:p w:rsidR="00426EC3" w:rsidRDefault="00426EC3">
            <w:pPr>
              <w:ind w:firstLine="420"/>
              <w:jc w:val="center"/>
              <w:rPr>
                <w:rFonts w:ascii="仿宋_GB2312" w:eastAsia="仿宋_GB2312"/>
              </w:rPr>
            </w:pPr>
          </w:p>
        </w:tc>
        <w:tc>
          <w:tcPr>
            <w:tcW w:w="1069" w:type="dxa"/>
            <w:vMerge w:val="restart"/>
            <w:tcBorders>
              <w:top w:val="nil"/>
            </w:tcBorders>
            <w:vAlign w:val="center"/>
          </w:tcPr>
          <w:p w:rsidR="00426EC3" w:rsidRDefault="00864B80">
            <w:pPr>
              <w:jc w:val="center"/>
              <w:rPr>
                <w:rFonts w:ascii="仿宋_GB2312" w:eastAsia="仿宋_GB2312"/>
                <w:lang w:eastAsia="zh-CN"/>
              </w:rPr>
            </w:pPr>
            <w:r>
              <w:rPr>
                <w:rFonts w:ascii="仿宋_GB2312" w:eastAsia="仿宋_GB2312" w:hint="eastAsia"/>
                <w:lang w:eastAsia="zh-CN"/>
              </w:rPr>
              <w:t>成本指标</w:t>
            </w:r>
          </w:p>
          <w:p w:rsidR="00426EC3" w:rsidRDefault="00864B80">
            <w:pPr>
              <w:jc w:val="center"/>
              <w:rPr>
                <w:rFonts w:ascii="仿宋_GB2312" w:eastAsia="仿宋_GB2312"/>
                <w:lang w:eastAsia="zh-CN"/>
              </w:rPr>
            </w:pPr>
            <w:r>
              <w:rPr>
                <w:rFonts w:ascii="仿宋_GB2312" w:eastAsia="仿宋_GB2312" w:hint="eastAsia"/>
                <w:lang w:eastAsia="zh-CN"/>
              </w:rPr>
              <w:t>（20分）</w:t>
            </w:r>
          </w:p>
        </w:tc>
        <w:tc>
          <w:tcPr>
            <w:tcW w:w="1029" w:type="dxa"/>
            <w:tcBorders>
              <w:top w:val="nil"/>
            </w:tcBorders>
            <w:vAlign w:val="center"/>
          </w:tcPr>
          <w:p w:rsidR="00426EC3" w:rsidRDefault="00864B80">
            <w:pPr>
              <w:jc w:val="center"/>
              <w:rPr>
                <w:rFonts w:ascii="仿宋_GB2312" w:eastAsia="仿宋_GB2312"/>
                <w:lang w:eastAsia="zh-CN"/>
              </w:rPr>
            </w:pPr>
            <w:r>
              <w:rPr>
                <w:rFonts w:ascii="仿宋_GB2312" w:eastAsia="仿宋_GB2312" w:hint="eastAsia"/>
                <w:lang w:eastAsia="zh-CN"/>
              </w:rPr>
              <w:t>经济成本指标</w:t>
            </w:r>
          </w:p>
        </w:tc>
        <w:tc>
          <w:tcPr>
            <w:tcW w:w="1249" w:type="dxa"/>
            <w:vAlign w:val="center"/>
          </w:tcPr>
          <w:p w:rsidR="00426EC3" w:rsidRDefault="00864B80">
            <w:pPr>
              <w:jc w:val="both"/>
              <w:rPr>
                <w:rFonts w:ascii="仿宋_GB2312" w:eastAsia="仿宋_GB2312"/>
              </w:rPr>
            </w:pPr>
            <w:proofErr w:type="spellStart"/>
            <w:r>
              <w:rPr>
                <w:rFonts w:ascii="仿宋_GB2312" w:eastAsia="仿宋_GB2312" w:hint="eastAsia"/>
              </w:rPr>
              <w:t>预算批复金额</w:t>
            </w:r>
            <w:proofErr w:type="spellEnd"/>
          </w:p>
        </w:tc>
        <w:tc>
          <w:tcPr>
            <w:tcW w:w="1298" w:type="dxa"/>
            <w:vAlign w:val="center"/>
          </w:tcPr>
          <w:p w:rsidR="00426EC3" w:rsidRDefault="00864B80">
            <w:pPr>
              <w:ind w:firstLine="420"/>
              <w:jc w:val="center"/>
              <w:rPr>
                <w:rFonts w:ascii="仿宋_GB2312" w:eastAsia="仿宋_GB2312"/>
              </w:rPr>
            </w:pPr>
            <w:r>
              <w:rPr>
                <w:rFonts w:ascii="仿宋_GB2312" w:eastAsia="仿宋_GB2312" w:hAnsi="宋体" w:cs="宋体" w:hint="eastAsia"/>
                <w:lang w:eastAsia="zh-CN"/>
              </w:rPr>
              <w:t>3181.09</w:t>
            </w:r>
          </w:p>
        </w:tc>
        <w:tc>
          <w:tcPr>
            <w:tcW w:w="1269" w:type="dxa"/>
            <w:vAlign w:val="center"/>
          </w:tcPr>
          <w:p w:rsidR="00426EC3" w:rsidRDefault="00864B80">
            <w:pPr>
              <w:ind w:firstLine="420"/>
              <w:jc w:val="center"/>
              <w:rPr>
                <w:rFonts w:ascii="仿宋_GB2312" w:eastAsia="仿宋_GB2312"/>
              </w:rPr>
            </w:pPr>
            <w:r>
              <w:rPr>
                <w:rFonts w:ascii="仿宋_GB2312" w:eastAsia="仿宋_GB2312" w:hAnsi="宋体" w:cs="宋体" w:hint="eastAsia"/>
                <w:lang w:eastAsia="zh-CN"/>
              </w:rPr>
              <w:t>3181.09</w:t>
            </w:r>
          </w:p>
        </w:tc>
        <w:tc>
          <w:tcPr>
            <w:tcW w:w="699" w:type="dxa"/>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10</w:t>
            </w:r>
          </w:p>
        </w:tc>
        <w:tc>
          <w:tcPr>
            <w:tcW w:w="869" w:type="dxa"/>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10</w:t>
            </w:r>
          </w:p>
        </w:tc>
        <w:tc>
          <w:tcPr>
            <w:tcW w:w="1423" w:type="dxa"/>
            <w:vAlign w:val="center"/>
          </w:tcPr>
          <w:p w:rsidR="00426EC3" w:rsidRDefault="00426EC3">
            <w:pPr>
              <w:ind w:firstLine="420"/>
              <w:jc w:val="center"/>
              <w:rPr>
                <w:rFonts w:ascii="仿宋_GB2312" w:eastAsia="仿宋_GB2312"/>
              </w:rPr>
            </w:pPr>
          </w:p>
        </w:tc>
      </w:tr>
      <w:tr w:rsidR="00426EC3">
        <w:trPr>
          <w:trHeight w:val="270"/>
        </w:trPr>
        <w:tc>
          <w:tcPr>
            <w:tcW w:w="1074" w:type="dxa"/>
            <w:vMerge/>
            <w:textDirection w:val="tbRlV"/>
            <w:vAlign w:val="center"/>
          </w:tcPr>
          <w:p w:rsidR="00426EC3" w:rsidRDefault="00426EC3">
            <w:pPr>
              <w:ind w:firstLine="420"/>
              <w:jc w:val="center"/>
              <w:rPr>
                <w:rFonts w:ascii="仿宋_GB2312" w:eastAsia="仿宋_GB2312"/>
              </w:rPr>
            </w:pPr>
          </w:p>
        </w:tc>
        <w:tc>
          <w:tcPr>
            <w:tcW w:w="1069" w:type="dxa"/>
            <w:vMerge/>
            <w:vAlign w:val="center"/>
          </w:tcPr>
          <w:p w:rsidR="00426EC3" w:rsidRDefault="00426EC3">
            <w:pPr>
              <w:ind w:firstLine="420"/>
              <w:jc w:val="center"/>
              <w:rPr>
                <w:rFonts w:ascii="仿宋_GB2312" w:eastAsia="仿宋_GB2312"/>
              </w:rPr>
            </w:pPr>
          </w:p>
        </w:tc>
        <w:tc>
          <w:tcPr>
            <w:tcW w:w="1029" w:type="dxa"/>
            <w:tcBorders>
              <w:top w:val="nil"/>
            </w:tcBorders>
            <w:vAlign w:val="center"/>
          </w:tcPr>
          <w:p w:rsidR="00426EC3" w:rsidRDefault="00864B80">
            <w:pPr>
              <w:jc w:val="center"/>
              <w:rPr>
                <w:rFonts w:ascii="仿宋_GB2312" w:eastAsia="仿宋_GB2312"/>
                <w:lang w:eastAsia="zh-CN"/>
              </w:rPr>
            </w:pPr>
            <w:r>
              <w:rPr>
                <w:rFonts w:ascii="仿宋_GB2312" w:eastAsia="仿宋_GB2312" w:hint="eastAsia"/>
                <w:lang w:eastAsia="zh-CN"/>
              </w:rPr>
              <w:t>社会成本指标</w:t>
            </w:r>
          </w:p>
        </w:tc>
        <w:tc>
          <w:tcPr>
            <w:tcW w:w="1249" w:type="dxa"/>
            <w:vAlign w:val="center"/>
          </w:tcPr>
          <w:p w:rsidR="00426EC3" w:rsidRDefault="00864B80">
            <w:pPr>
              <w:jc w:val="both"/>
              <w:rPr>
                <w:rFonts w:ascii="仿宋_GB2312" w:eastAsia="仿宋_GB2312"/>
                <w:lang w:eastAsia="zh-CN"/>
              </w:rPr>
            </w:pPr>
            <w:r>
              <w:rPr>
                <w:rFonts w:ascii="仿宋_GB2312" w:eastAsia="仿宋_GB2312" w:hint="eastAsia"/>
                <w:lang w:eastAsia="zh-CN"/>
              </w:rPr>
              <w:t>对社会发展造成的负面影响</w:t>
            </w:r>
          </w:p>
        </w:tc>
        <w:tc>
          <w:tcPr>
            <w:tcW w:w="1298" w:type="dxa"/>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无</w:t>
            </w:r>
          </w:p>
        </w:tc>
        <w:tc>
          <w:tcPr>
            <w:tcW w:w="1269" w:type="dxa"/>
            <w:vAlign w:val="center"/>
          </w:tcPr>
          <w:p w:rsidR="00426EC3" w:rsidRDefault="00864B80">
            <w:pPr>
              <w:ind w:firstLine="420"/>
              <w:jc w:val="center"/>
              <w:rPr>
                <w:rFonts w:ascii="仿宋_GB2312" w:eastAsia="仿宋_GB2312"/>
              </w:rPr>
            </w:pPr>
            <w:r>
              <w:rPr>
                <w:rFonts w:ascii="仿宋_GB2312" w:eastAsia="仿宋_GB2312" w:hint="eastAsia"/>
                <w:lang w:eastAsia="zh-CN"/>
              </w:rPr>
              <w:t>无</w:t>
            </w:r>
          </w:p>
        </w:tc>
        <w:tc>
          <w:tcPr>
            <w:tcW w:w="699" w:type="dxa"/>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5</w:t>
            </w:r>
          </w:p>
        </w:tc>
        <w:tc>
          <w:tcPr>
            <w:tcW w:w="869" w:type="dxa"/>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5</w:t>
            </w:r>
          </w:p>
        </w:tc>
        <w:tc>
          <w:tcPr>
            <w:tcW w:w="1423" w:type="dxa"/>
            <w:vAlign w:val="center"/>
          </w:tcPr>
          <w:p w:rsidR="00426EC3" w:rsidRDefault="00426EC3">
            <w:pPr>
              <w:ind w:firstLine="420"/>
              <w:jc w:val="center"/>
              <w:rPr>
                <w:rFonts w:ascii="仿宋_GB2312" w:eastAsia="仿宋_GB2312"/>
              </w:rPr>
            </w:pPr>
          </w:p>
        </w:tc>
      </w:tr>
      <w:tr w:rsidR="00426EC3">
        <w:trPr>
          <w:trHeight w:val="270"/>
        </w:trPr>
        <w:tc>
          <w:tcPr>
            <w:tcW w:w="1074" w:type="dxa"/>
            <w:vMerge/>
            <w:textDirection w:val="tbRlV"/>
            <w:vAlign w:val="center"/>
          </w:tcPr>
          <w:p w:rsidR="00426EC3" w:rsidRDefault="00426EC3">
            <w:pPr>
              <w:ind w:firstLine="420"/>
              <w:jc w:val="center"/>
              <w:rPr>
                <w:rFonts w:ascii="仿宋_GB2312" w:eastAsia="仿宋_GB2312"/>
              </w:rPr>
            </w:pPr>
          </w:p>
        </w:tc>
        <w:tc>
          <w:tcPr>
            <w:tcW w:w="1069" w:type="dxa"/>
            <w:vMerge/>
            <w:vAlign w:val="center"/>
          </w:tcPr>
          <w:p w:rsidR="00426EC3" w:rsidRDefault="00426EC3">
            <w:pPr>
              <w:ind w:firstLine="420"/>
              <w:jc w:val="center"/>
              <w:rPr>
                <w:rFonts w:ascii="仿宋_GB2312" w:eastAsia="仿宋_GB2312"/>
              </w:rPr>
            </w:pPr>
          </w:p>
        </w:tc>
        <w:tc>
          <w:tcPr>
            <w:tcW w:w="1029" w:type="dxa"/>
            <w:tcBorders>
              <w:top w:val="nil"/>
            </w:tcBorders>
            <w:vAlign w:val="center"/>
          </w:tcPr>
          <w:p w:rsidR="00426EC3" w:rsidRDefault="00864B80">
            <w:pPr>
              <w:jc w:val="center"/>
              <w:rPr>
                <w:rFonts w:ascii="仿宋_GB2312" w:eastAsia="仿宋_GB2312"/>
                <w:lang w:eastAsia="zh-CN"/>
              </w:rPr>
            </w:pPr>
            <w:r>
              <w:rPr>
                <w:rFonts w:ascii="仿宋_GB2312" w:eastAsia="仿宋_GB2312" w:hint="eastAsia"/>
                <w:lang w:eastAsia="zh-CN"/>
              </w:rPr>
              <w:t>生态环境成本指标</w:t>
            </w:r>
          </w:p>
        </w:tc>
        <w:tc>
          <w:tcPr>
            <w:tcW w:w="1249" w:type="dxa"/>
            <w:vAlign w:val="center"/>
          </w:tcPr>
          <w:p w:rsidR="00426EC3" w:rsidRDefault="00864B80">
            <w:pPr>
              <w:jc w:val="both"/>
              <w:rPr>
                <w:rFonts w:ascii="仿宋_GB2312" w:eastAsia="仿宋_GB2312"/>
                <w:lang w:eastAsia="zh-CN"/>
              </w:rPr>
            </w:pPr>
            <w:r>
              <w:rPr>
                <w:rFonts w:ascii="仿宋_GB2312" w:eastAsia="仿宋_GB2312" w:hint="eastAsia"/>
                <w:lang w:eastAsia="zh-CN"/>
              </w:rPr>
              <w:t>对生态环境造成的负面影响</w:t>
            </w:r>
          </w:p>
        </w:tc>
        <w:tc>
          <w:tcPr>
            <w:tcW w:w="1298" w:type="dxa"/>
            <w:vAlign w:val="center"/>
          </w:tcPr>
          <w:p w:rsidR="00426EC3" w:rsidRDefault="00864B80">
            <w:pPr>
              <w:ind w:firstLine="420"/>
              <w:jc w:val="center"/>
              <w:rPr>
                <w:rFonts w:ascii="仿宋_GB2312" w:eastAsia="仿宋_GB2312"/>
              </w:rPr>
            </w:pPr>
            <w:r>
              <w:rPr>
                <w:rFonts w:ascii="仿宋_GB2312" w:eastAsia="仿宋_GB2312" w:hint="eastAsia"/>
                <w:lang w:eastAsia="zh-CN"/>
              </w:rPr>
              <w:t>无</w:t>
            </w:r>
          </w:p>
        </w:tc>
        <w:tc>
          <w:tcPr>
            <w:tcW w:w="1269" w:type="dxa"/>
            <w:vAlign w:val="center"/>
          </w:tcPr>
          <w:p w:rsidR="00426EC3" w:rsidRDefault="00864B80">
            <w:pPr>
              <w:ind w:firstLine="420"/>
              <w:jc w:val="center"/>
              <w:rPr>
                <w:rFonts w:ascii="仿宋_GB2312" w:eastAsia="仿宋_GB2312"/>
              </w:rPr>
            </w:pPr>
            <w:r>
              <w:rPr>
                <w:rFonts w:ascii="仿宋_GB2312" w:eastAsia="仿宋_GB2312" w:hint="eastAsia"/>
                <w:lang w:eastAsia="zh-CN"/>
              </w:rPr>
              <w:t>无</w:t>
            </w:r>
          </w:p>
        </w:tc>
        <w:tc>
          <w:tcPr>
            <w:tcW w:w="699" w:type="dxa"/>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5</w:t>
            </w:r>
          </w:p>
        </w:tc>
        <w:tc>
          <w:tcPr>
            <w:tcW w:w="869" w:type="dxa"/>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5</w:t>
            </w:r>
          </w:p>
        </w:tc>
        <w:tc>
          <w:tcPr>
            <w:tcW w:w="1423" w:type="dxa"/>
            <w:vAlign w:val="center"/>
          </w:tcPr>
          <w:p w:rsidR="00426EC3" w:rsidRDefault="00426EC3">
            <w:pPr>
              <w:ind w:firstLine="420"/>
              <w:jc w:val="center"/>
              <w:rPr>
                <w:rFonts w:ascii="仿宋_GB2312" w:eastAsia="仿宋_GB2312"/>
              </w:rPr>
            </w:pPr>
          </w:p>
        </w:tc>
      </w:tr>
      <w:tr w:rsidR="00426EC3">
        <w:trPr>
          <w:trHeight w:val="339"/>
        </w:trPr>
        <w:tc>
          <w:tcPr>
            <w:tcW w:w="6988" w:type="dxa"/>
            <w:gridSpan w:val="6"/>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总分</w:t>
            </w:r>
          </w:p>
        </w:tc>
        <w:tc>
          <w:tcPr>
            <w:tcW w:w="699" w:type="dxa"/>
            <w:vAlign w:val="center"/>
          </w:tcPr>
          <w:p w:rsidR="00426EC3" w:rsidRDefault="00864B80">
            <w:pPr>
              <w:jc w:val="center"/>
              <w:rPr>
                <w:rFonts w:ascii="仿宋_GB2312" w:eastAsia="仿宋_GB2312"/>
              </w:rPr>
            </w:pPr>
            <w:r>
              <w:rPr>
                <w:rFonts w:ascii="仿宋_GB2312" w:eastAsia="仿宋_GB2312" w:hint="eastAsia"/>
              </w:rPr>
              <w:t>100</w:t>
            </w:r>
          </w:p>
        </w:tc>
        <w:tc>
          <w:tcPr>
            <w:tcW w:w="869" w:type="dxa"/>
            <w:vAlign w:val="center"/>
          </w:tcPr>
          <w:p w:rsidR="00426EC3" w:rsidRDefault="00864B80">
            <w:pPr>
              <w:ind w:firstLine="420"/>
              <w:jc w:val="center"/>
              <w:rPr>
                <w:rFonts w:ascii="仿宋_GB2312" w:eastAsia="仿宋_GB2312"/>
                <w:lang w:eastAsia="zh-CN"/>
              </w:rPr>
            </w:pPr>
            <w:r>
              <w:rPr>
                <w:rFonts w:ascii="仿宋_GB2312" w:eastAsia="仿宋_GB2312" w:hint="eastAsia"/>
                <w:lang w:eastAsia="zh-CN"/>
              </w:rPr>
              <w:t>96</w:t>
            </w:r>
          </w:p>
        </w:tc>
        <w:tc>
          <w:tcPr>
            <w:tcW w:w="1423" w:type="dxa"/>
            <w:vAlign w:val="center"/>
          </w:tcPr>
          <w:p w:rsidR="00426EC3" w:rsidRDefault="00426EC3">
            <w:pPr>
              <w:ind w:firstLine="420"/>
              <w:jc w:val="center"/>
              <w:rPr>
                <w:rFonts w:ascii="仿宋_GB2312" w:eastAsia="仿宋_GB2312"/>
              </w:rPr>
            </w:pPr>
          </w:p>
        </w:tc>
      </w:tr>
    </w:tbl>
    <w:p w:rsidR="00426EC3" w:rsidRDefault="00864B80">
      <w:pPr>
        <w:spacing w:before="293" w:line="236" w:lineRule="auto"/>
        <w:rPr>
          <w:rFonts w:ascii="仿宋_GB2312" w:eastAsia="仿宋_GB2312" w:hAnsi="宋体" w:cs="宋体"/>
          <w:sz w:val="35"/>
          <w:szCs w:val="35"/>
          <w:lang w:eastAsia="zh-CN"/>
        </w:rPr>
      </w:pPr>
      <w:r>
        <w:rPr>
          <w:rFonts w:ascii="仿宋_GB2312" w:eastAsia="仿宋_GB2312" w:hAnsi="宋体" w:cs="宋体"/>
          <w:lang w:eastAsia="zh-CN"/>
        </w:rPr>
        <w:t>填表人：      填报日期：            联系电话：    单位负责人签字：</w:t>
      </w:r>
    </w:p>
    <w:p w:rsidR="00FE323F" w:rsidRDefault="00FE323F">
      <w:pPr>
        <w:spacing w:before="293" w:line="236" w:lineRule="auto"/>
        <w:ind w:firstLine="552"/>
        <w:rPr>
          <w:rFonts w:ascii="宋体" w:eastAsia="宋体" w:hAnsi="宋体" w:cs="宋体"/>
          <w:bCs/>
          <w:spacing w:val="-4"/>
          <w:sz w:val="28"/>
          <w:szCs w:val="28"/>
          <w:lang w:eastAsia="zh-CN"/>
        </w:rPr>
      </w:pPr>
    </w:p>
    <w:p w:rsidR="00FE323F" w:rsidRDefault="00FE323F">
      <w:pPr>
        <w:spacing w:before="293" w:line="236" w:lineRule="auto"/>
        <w:ind w:firstLine="552"/>
        <w:rPr>
          <w:rFonts w:ascii="宋体" w:eastAsia="宋体" w:hAnsi="宋体" w:cs="宋体"/>
          <w:bCs/>
          <w:spacing w:val="-4"/>
          <w:sz w:val="28"/>
          <w:szCs w:val="28"/>
          <w:lang w:eastAsia="zh-CN"/>
        </w:rPr>
      </w:pPr>
    </w:p>
    <w:p w:rsidR="00FE323F" w:rsidRDefault="00FE323F">
      <w:pPr>
        <w:spacing w:before="293" w:line="236" w:lineRule="auto"/>
        <w:ind w:firstLine="552"/>
        <w:rPr>
          <w:rFonts w:ascii="宋体" w:eastAsia="宋体" w:hAnsi="宋体" w:cs="宋体"/>
          <w:bCs/>
          <w:spacing w:val="-4"/>
          <w:sz w:val="28"/>
          <w:szCs w:val="28"/>
          <w:lang w:eastAsia="zh-CN"/>
        </w:rPr>
      </w:pPr>
    </w:p>
    <w:p w:rsidR="00FE323F" w:rsidRDefault="00FE323F">
      <w:pPr>
        <w:spacing w:before="293" w:line="236" w:lineRule="auto"/>
        <w:ind w:firstLine="552"/>
        <w:rPr>
          <w:rFonts w:ascii="宋体" w:eastAsia="宋体" w:hAnsi="宋体" w:cs="宋体"/>
          <w:bCs/>
          <w:spacing w:val="-4"/>
          <w:sz w:val="28"/>
          <w:szCs w:val="28"/>
          <w:lang w:eastAsia="zh-CN"/>
        </w:rPr>
      </w:pPr>
    </w:p>
    <w:p w:rsidR="00FE323F" w:rsidRDefault="00FE323F">
      <w:pPr>
        <w:spacing w:before="293" w:line="236" w:lineRule="auto"/>
        <w:ind w:firstLine="552"/>
        <w:rPr>
          <w:rFonts w:ascii="宋体" w:eastAsia="宋体" w:hAnsi="宋体" w:cs="宋体"/>
          <w:bCs/>
          <w:spacing w:val="-4"/>
          <w:sz w:val="28"/>
          <w:szCs w:val="28"/>
          <w:lang w:eastAsia="zh-CN"/>
        </w:rPr>
      </w:pPr>
    </w:p>
    <w:p w:rsidR="00FE323F" w:rsidRDefault="00FE323F">
      <w:pPr>
        <w:spacing w:before="293" w:line="236" w:lineRule="auto"/>
        <w:ind w:firstLine="552"/>
        <w:rPr>
          <w:rFonts w:ascii="宋体" w:eastAsia="宋体" w:hAnsi="宋体" w:cs="宋体"/>
          <w:bCs/>
          <w:spacing w:val="-4"/>
          <w:sz w:val="28"/>
          <w:szCs w:val="28"/>
          <w:lang w:eastAsia="zh-CN"/>
        </w:rPr>
      </w:pPr>
    </w:p>
    <w:p w:rsidR="00426EC3" w:rsidRDefault="00864B80">
      <w:pPr>
        <w:spacing w:before="293" w:line="236" w:lineRule="auto"/>
        <w:ind w:firstLine="552"/>
        <w:rPr>
          <w:rFonts w:ascii="仿宋_GB2312" w:eastAsia="仿宋_GB2312" w:hAnsi="宋体" w:cs="宋体"/>
          <w:sz w:val="35"/>
          <w:szCs w:val="35"/>
          <w:lang w:eastAsia="zh-CN"/>
        </w:rPr>
      </w:pPr>
      <w:r>
        <w:rPr>
          <w:rFonts w:ascii="宋体" w:eastAsia="宋体" w:hAnsi="宋体" w:cs="宋体" w:hint="eastAsia"/>
          <w:bCs/>
          <w:spacing w:val="-4"/>
          <w:sz w:val="28"/>
          <w:szCs w:val="28"/>
          <w:lang w:eastAsia="zh-CN"/>
        </w:rPr>
        <w:lastRenderedPageBreak/>
        <w:t>附件3</w:t>
      </w:r>
    </w:p>
    <w:p w:rsidR="00510857" w:rsidRDefault="00864B80" w:rsidP="00510857">
      <w:pPr>
        <w:spacing w:before="91" w:line="219" w:lineRule="auto"/>
        <w:ind w:firstLine="896"/>
        <w:jc w:val="center"/>
        <w:rPr>
          <w:rFonts w:ascii="方正小标宋简体" w:eastAsia="方正小标宋简体" w:hAnsi="宋体" w:cs="宋体"/>
          <w:bCs/>
          <w:spacing w:val="8"/>
          <w:sz w:val="44"/>
          <w:szCs w:val="44"/>
          <w:lang w:eastAsia="zh-CN"/>
        </w:rPr>
      </w:pPr>
      <w:r>
        <w:rPr>
          <w:rFonts w:ascii="方正小标宋简体" w:eastAsia="方正小标宋简体" w:hAnsi="宋体" w:cs="宋体"/>
          <w:bCs/>
          <w:spacing w:val="8"/>
          <w:sz w:val="44"/>
          <w:szCs w:val="44"/>
          <w:lang w:eastAsia="zh-CN"/>
        </w:rPr>
        <w:t>202</w:t>
      </w:r>
      <w:r>
        <w:rPr>
          <w:rFonts w:ascii="方正小标宋简体" w:eastAsia="方正小标宋简体" w:hAnsi="宋体" w:cs="宋体" w:hint="eastAsia"/>
          <w:bCs/>
          <w:spacing w:val="8"/>
          <w:sz w:val="44"/>
          <w:szCs w:val="44"/>
          <w:lang w:eastAsia="zh-CN"/>
        </w:rPr>
        <w:t>2</w:t>
      </w:r>
      <w:r>
        <w:rPr>
          <w:rFonts w:ascii="方正小标宋简体" w:eastAsia="方正小标宋简体" w:hAnsi="宋体" w:cs="宋体"/>
          <w:bCs/>
          <w:spacing w:val="8"/>
          <w:sz w:val="44"/>
          <w:szCs w:val="44"/>
          <w:lang w:eastAsia="zh-CN"/>
        </w:rPr>
        <w:t>年度项目支出绩效自评表</w:t>
      </w:r>
    </w:p>
    <w:tbl>
      <w:tblPr>
        <w:tblW w:w="9200" w:type="dxa"/>
        <w:tblInd w:w="96" w:type="dxa"/>
        <w:tblLook w:val="04A0"/>
      </w:tblPr>
      <w:tblGrid>
        <w:gridCol w:w="1000"/>
        <w:gridCol w:w="1040"/>
        <w:gridCol w:w="1380"/>
        <w:gridCol w:w="1440"/>
        <w:gridCol w:w="880"/>
        <w:gridCol w:w="860"/>
        <w:gridCol w:w="860"/>
        <w:gridCol w:w="880"/>
        <w:gridCol w:w="860"/>
      </w:tblGrid>
      <w:tr w:rsidR="00510857" w:rsidRPr="00510857" w:rsidTr="00510857">
        <w:trPr>
          <w:trHeight w:val="300"/>
        </w:trPr>
        <w:tc>
          <w:tcPr>
            <w:tcW w:w="10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项目支出名称</w:t>
            </w:r>
          </w:p>
        </w:tc>
        <w:tc>
          <w:tcPr>
            <w:tcW w:w="8200" w:type="dxa"/>
            <w:gridSpan w:val="8"/>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小三场税费改革（种畜场、水产良种场）</w:t>
            </w:r>
          </w:p>
        </w:tc>
      </w:tr>
      <w:tr w:rsidR="00510857" w:rsidRPr="00510857" w:rsidTr="00510857">
        <w:trPr>
          <w:trHeight w:val="300"/>
        </w:trPr>
        <w:tc>
          <w:tcPr>
            <w:tcW w:w="1000" w:type="dxa"/>
            <w:vMerge/>
            <w:tcBorders>
              <w:top w:val="single" w:sz="8" w:space="0" w:color="auto"/>
              <w:left w:val="single" w:sz="8" w:space="0" w:color="auto"/>
              <w:bottom w:val="single" w:sz="8" w:space="0" w:color="000000"/>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8200" w:type="dxa"/>
            <w:gridSpan w:val="8"/>
            <w:vMerge/>
            <w:tcBorders>
              <w:top w:val="single" w:sz="8" w:space="0" w:color="auto"/>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r>
      <w:tr w:rsidR="00510857" w:rsidRPr="00510857" w:rsidTr="00510857">
        <w:trPr>
          <w:trHeight w:val="504"/>
        </w:trPr>
        <w:tc>
          <w:tcPr>
            <w:tcW w:w="1000" w:type="dxa"/>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主管部门</w:t>
            </w:r>
          </w:p>
        </w:tc>
        <w:tc>
          <w:tcPr>
            <w:tcW w:w="4740" w:type="dxa"/>
            <w:gridSpan w:val="4"/>
            <w:tcBorders>
              <w:top w:val="nil"/>
              <w:left w:val="nil"/>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 xml:space="preserve">　</w:t>
            </w:r>
          </w:p>
        </w:tc>
        <w:tc>
          <w:tcPr>
            <w:tcW w:w="860" w:type="dxa"/>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实施单位</w:t>
            </w:r>
          </w:p>
        </w:tc>
        <w:tc>
          <w:tcPr>
            <w:tcW w:w="2600" w:type="dxa"/>
            <w:gridSpan w:val="3"/>
            <w:tcBorders>
              <w:top w:val="single" w:sz="8" w:space="0" w:color="auto"/>
              <w:left w:val="nil"/>
              <w:bottom w:val="single" w:sz="8" w:space="0" w:color="auto"/>
              <w:right w:val="single" w:sz="8" w:space="0" w:color="000000"/>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汨罗市畜牧水产服务中心</w:t>
            </w:r>
          </w:p>
        </w:tc>
      </w:tr>
      <w:tr w:rsidR="00510857" w:rsidRPr="00510857" w:rsidTr="00510857">
        <w:trPr>
          <w:trHeight w:val="300"/>
        </w:trPr>
        <w:tc>
          <w:tcPr>
            <w:tcW w:w="1000" w:type="dxa"/>
            <w:vMerge w:val="restart"/>
            <w:tcBorders>
              <w:top w:val="nil"/>
              <w:left w:val="single" w:sz="8" w:space="0" w:color="auto"/>
              <w:bottom w:val="single" w:sz="8" w:space="0" w:color="000000"/>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项目资金(万元)</w:t>
            </w:r>
          </w:p>
        </w:tc>
        <w:tc>
          <w:tcPr>
            <w:tcW w:w="2420"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 xml:space="preserve">     资金来源</w:t>
            </w:r>
          </w:p>
        </w:tc>
        <w:tc>
          <w:tcPr>
            <w:tcW w:w="1440" w:type="dxa"/>
            <w:vMerge w:val="restart"/>
            <w:tcBorders>
              <w:top w:val="nil"/>
              <w:left w:val="single" w:sz="8" w:space="0" w:color="auto"/>
              <w:bottom w:val="single" w:sz="8" w:space="0" w:color="000000"/>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年初预算数</w:t>
            </w:r>
          </w:p>
        </w:tc>
        <w:tc>
          <w:tcPr>
            <w:tcW w:w="880" w:type="dxa"/>
            <w:vMerge w:val="restart"/>
            <w:tcBorders>
              <w:top w:val="nil"/>
              <w:left w:val="single" w:sz="8" w:space="0" w:color="auto"/>
              <w:bottom w:val="single" w:sz="8" w:space="0" w:color="000000"/>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全年预算数</w:t>
            </w:r>
          </w:p>
        </w:tc>
        <w:tc>
          <w:tcPr>
            <w:tcW w:w="860" w:type="dxa"/>
            <w:vMerge w:val="restart"/>
            <w:tcBorders>
              <w:top w:val="nil"/>
              <w:left w:val="single" w:sz="8" w:space="0" w:color="auto"/>
              <w:bottom w:val="single" w:sz="8" w:space="0" w:color="000000"/>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全年执行数</w:t>
            </w:r>
          </w:p>
        </w:tc>
        <w:tc>
          <w:tcPr>
            <w:tcW w:w="860" w:type="dxa"/>
            <w:vMerge w:val="restart"/>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分值</w:t>
            </w:r>
          </w:p>
        </w:tc>
        <w:tc>
          <w:tcPr>
            <w:tcW w:w="880" w:type="dxa"/>
            <w:vMerge w:val="restart"/>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执行率</w:t>
            </w:r>
          </w:p>
        </w:tc>
        <w:tc>
          <w:tcPr>
            <w:tcW w:w="860" w:type="dxa"/>
            <w:vMerge w:val="restart"/>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得分</w:t>
            </w:r>
          </w:p>
        </w:tc>
      </w:tr>
      <w:tr w:rsidR="00510857" w:rsidRPr="00510857" w:rsidTr="00510857">
        <w:trPr>
          <w:trHeight w:val="300"/>
        </w:trPr>
        <w:tc>
          <w:tcPr>
            <w:tcW w:w="1000" w:type="dxa"/>
            <w:vMerge/>
            <w:tcBorders>
              <w:top w:val="nil"/>
              <w:left w:val="single" w:sz="8" w:space="0" w:color="auto"/>
              <w:bottom w:val="single" w:sz="8" w:space="0" w:color="000000"/>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2420" w:type="dxa"/>
            <w:gridSpan w:val="2"/>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1440" w:type="dxa"/>
            <w:vMerge/>
            <w:tcBorders>
              <w:top w:val="nil"/>
              <w:left w:val="single" w:sz="8" w:space="0" w:color="auto"/>
              <w:bottom w:val="single" w:sz="8" w:space="0" w:color="000000"/>
              <w:right w:val="nil"/>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880" w:type="dxa"/>
            <w:vMerge/>
            <w:tcBorders>
              <w:top w:val="nil"/>
              <w:left w:val="single" w:sz="8" w:space="0" w:color="auto"/>
              <w:bottom w:val="single" w:sz="8" w:space="0" w:color="000000"/>
              <w:right w:val="nil"/>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860" w:type="dxa"/>
            <w:vMerge/>
            <w:tcBorders>
              <w:top w:val="nil"/>
              <w:left w:val="single" w:sz="8" w:space="0" w:color="auto"/>
              <w:bottom w:val="single" w:sz="8" w:space="0" w:color="000000"/>
              <w:right w:val="nil"/>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86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88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86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r>
      <w:tr w:rsidR="00510857" w:rsidRPr="00510857" w:rsidTr="00510857">
        <w:trPr>
          <w:trHeight w:val="300"/>
        </w:trPr>
        <w:tc>
          <w:tcPr>
            <w:tcW w:w="1000" w:type="dxa"/>
            <w:vMerge/>
            <w:tcBorders>
              <w:top w:val="nil"/>
              <w:left w:val="single" w:sz="8" w:space="0" w:color="auto"/>
              <w:bottom w:val="single" w:sz="8" w:space="0" w:color="000000"/>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2420" w:type="dxa"/>
            <w:gridSpan w:val="2"/>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1440" w:type="dxa"/>
            <w:vMerge/>
            <w:tcBorders>
              <w:top w:val="nil"/>
              <w:left w:val="single" w:sz="8" w:space="0" w:color="auto"/>
              <w:bottom w:val="single" w:sz="8" w:space="0" w:color="000000"/>
              <w:right w:val="nil"/>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880" w:type="dxa"/>
            <w:vMerge/>
            <w:tcBorders>
              <w:top w:val="nil"/>
              <w:left w:val="single" w:sz="8" w:space="0" w:color="auto"/>
              <w:bottom w:val="single" w:sz="8" w:space="0" w:color="000000"/>
              <w:right w:val="nil"/>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860" w:type="dxa"/>
            <w:vMerge/>
            <w:tcBorders>
              <w:top w:val="nil"/>
              <w:left w:val="single" w:sz="8" w:space="0" w:color="auto"/>
              <w:bottom w:val="single" w:sz="8" w:space="0" w:color="000000"/>
              <w:right w:val="nil"/>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86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88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86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r>
      <w:tr w:rsidR="00510857" w:rsidRPr="00510857" w:rsidTr="00510857">
        <w:trPr>
          <w:trHeight w:val="432"/>
        </w:trPr>
        <w:tc>
          <w:tcPr>
            <w:tcW w:w="1000" w:type="dxa"/>
            <w:vMerge/>
            <w:tcBorders>
              <w:top w:val="nil"/>
              <w:left w:val="single" w:sz="8" w:space="0" w:color="auto"/>
              <w:bottom w:val="single" w:sz="8" w:space="0" w:color="000000"/>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2420" w:type="dxa"/>
            <w:gridSpan w:val="2"/>
            <w:tcBorders>
              <w:top w:val="nil"/>
              <w:left w:val="nil"/>
              <w:bottom w:val="single" w:sz="8" w:space="0" w:color="auto"/>
              <w:right w:val="single" w:sz="8" w:space="0" w:color="000000"/>
            </w:tcBorders>
            <w:shd w:val="clear" w:color="auto" w:fill="auto"/>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其中:当年财政拨款</w:t>
            </w:r>
          </w:p>
        </w:tc>
        <w:tc>
          <w:tcPr>
            <w:tcW w:w="1440" w:type="dxa"/>
            <w:tcBorders>
              <w:top w:val="nil"/>
              <w:left w:val="nil"/>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3.6</w:t>
            </w:r>
          </w:p>
        </w:tc>
        <w:tc>
          <w:tcPr>
            <w:tcW w:w="880" w:type="dxa"/>
            <w:tcBorders>
              <w:top w:val="nil"/>
              <w:left w:val="single" w:sz="8" w:space="0" w:color="auto"/>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3.6</w:t>
            </w:r>
          </w:p>
        </w:tc>
        <w:tc>
          <w:tcPr>
            <w:tcW w:w="860" w:type="dxa"/>
            <w:tcBorders>
              <w:top w:val="nil"/>
              <w:left w:val="single" w:sz="8" w:space="0" w:color="auto"/>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3.6</w:t>
            </w:r>
          </w:p>
        </w:tc>
        <w:tc>
          <w:tcPr>
            <w:tcW w:w="860" w:type="dxa"/>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10</w:t>
            </w:r>
          </w:p>
        </w:tc>
        <w:tc>
          <w:tcPr>
            <w:tcW w:w="88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100%</w:t>
            </w:r>
          </w:p>
        </w:tc>
        <w:tc>
          <w:tcPr>
            <w:tcW w:w="86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10</w:t>
            </w:r>
          </w:p>
        </w:tc>
      </w:tr>
      <w:tr w:rsidR="00510857" w:rsidRPr="00510857" w:rsidTr="00510857">
        <w:trPr>
          <w:trHeight w:val="432"/>
        </w:trPr>
        <w:tc>
          <w:tcPr>
            <w:tcW w:w="1000" w:type="dxa"/>
            <w:vMerge/>
            <w:tcBorders>
              <w:top w:val="nil"/>
              <w:left w:val="single" w:sz="8" w:space="0" w:color="auto"/>
              <w:bottom w:val="single" w:sz="8" w:space="0" w:color="000000"/>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2420" w:type="dxa"/>
            <w:gridSpan w:val="2"/>
            <w:tcBorders>
              <w:top w:val="nil"/>
              <w:left w:val="nil"/>
              <w:bottom w:val="single" w:sz="8" w:space="0" w:color="auto"/>
              <w:right w:val="single" w:sz="8" w:space="0" w:color="000000"/>
            </w:tcBorders>
            <w:shd w:val="clear" w:color="auto" w:fill="auto"/>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上年结转金额</w:t>
            </w:r>
          </w:p>
        </w:tc>
        <w:tc>
          <w:tcPr>
            <w:tcW w:w="1440" w:type="dxa"/>
            <w:tcBorders>
              <w:top w:val="nil"/>
              <w:left w:val="nil"/>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0</w:t>
            </w:r>
          </w:p>
        </w:tc>
        <w:tc>
          <w:tcPr>
            <w:tcW w:w="880" w:type="dxa"/>
            <w:tcBorders>
              <w:top w:val="nil"/>
              <w:left w:val="single" w:sz="8" w:space="0" w:color="auto"/>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0</w:t>
            </w:r>
          </w:p>
        </w:tc>
        <w:tc>
          <w:tcPr>
            <w:tcW w:w="860" w:type="dxa"/>
            <w:tcBorders>
              <w:top w:val="nil"/>
              <w:left w:val="single" w:sz="8" w:space="0" w:color="auto"/>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0</w:t>
            </w:r>
          </w:p>
        </w:tc>
        <w:tc>
          <w:tcPr>
            <w:tcW w:w="860" w:type="dxa"/>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 xml:space="preserve">　</w:t>
            </w:r>
          </w:p>
        </w:tc>
        <w:tc>
          <w:tcPr>
            <w:tcW w:w="88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 xml:space="preserve">　</w:t>
            </w:r>
          </w:p>
        </w:tc>
        <w:tc>
          <w:tcPr>
            <w:tcW w:w="86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 xml:space="preserve">　</w:t>
            </w:r>
          </w:p>
        </w:tc>
      </w:tr>
      <w:tr w:rsidR="00510857" w:rsidRPr="00510857" w:rsidTr="00510857">
        <w:trPr>
          <w:trHeight w:val="432"/>
        </w:trPr>
        <w:tc>
          <w:tcPr>
            <w:tcW w:w="1000" w:type="dxa"/>
            <w:vMerge/>
            <w:tcBorders>
              <w:top w:val="nil"/>
              <w:left w:val="single" w:sz="8" w:space="0" w:color="auto"/>
              <w:bottom w:val="single" w:sz="8" w:space="0" w:color="000000"/>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2420" w:type="dxa"/>
            <w:gridSpan w:val="2"/>
            <w:tcBorders>
              <w:top w:val="nil"/>
              <w:left w:val="nil"/>
              <w:bottom w:val="single" w:sz="8" w:space="0" w:color="auto"/>
              <w:right w:val="single" w:sz="8" w:space="0" w:color="000000"/>
            </w:tcBorders>
            <w:shd w:val="clear" w:color="auto" w:fill="auto"/>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其它资金</w:t>
            </w:r>
          </w:p>
        </w:tc>
        <w:tc>
          <w:tcPr>
            <w:tcW w:w="1440" w:type="dxa"/>
            <w:tcBorders>
              <w:top w:val="nil"/>
              <w:left w:val="nil"/>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0</w:t>
            </w:r>
          </w:p>
        </w:tc>
        <w:tc>
          <w:tcPr>
            <w:tcW w:w="880" w:type="dxa"/>
            <w:tcBorders>
              <w:top w:val="nil"/>
              <w:left w:val="single" w:sz="8" w:space="0" w:color="auto"/>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0</w:t>
            </w:r>
          </w:p>
        </w:tc>
        <w:tc>
          <w:tcPr>
            <w:tcW w:w="860" w:type="dxa"/>
            <w:tcBorders>
              <w:top w:val="nil"/>
              <w:left w:val="single" w:sz="8" w:space="0" w:color="auto"/>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0</w:t>
            </w:r>
          </w:p>
        </w:tc>
        <w:tc>
          <w:tcPr>
            <w:tcW w:w="860" w:type="dxa"/>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 xml:space="preserve">　</w:t>
            </w:r>
          </w:p>
        </w:tc>
        <w:tc>
          <w:tcPr>
            <w:tcW w:w="88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 xml:space="preserve">　</w:t>
            </w:r>
          </w:p>
        </w:tc>
        <w:tc>
          <w:tcPr>
            <w:tcW w:w="86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 xml:space="preserve">　</w:t>
            </w:r>
          </w:p>
        </w:tc>
      </w:tr>
      <w:tr w:rsidR="00510857" w:rsidRPr="00510857" w:rsidTr="00510857">
        <w:trPr>
          <w:trHeight w:val="432"/>
        </w:trPr>
        <w:tc>
          <w:tcPr>
            <w:tcW w:w="1000" w:type="dxa"/>
            <w:vMerge/>
            <w:tcBorders>
              <w:top w:val="nil"/>
              <w:left w:val="single" w:sz="8" w:space="0" w:color="auto"/>
              <w:bottom w:val="single" w:sz="8" w:space="0" w:color="000000"/>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2420" w:type="dxa"/>
            <w:gridSpan w:val="2"/>
            <w:tcBorders>
              <w:top w:val="nil"/>
              <w:left w:val="nil"/>
              <w:bottom w:val="single" w:sz="8" w:space="0" w:color="auto"/>
              <w:right w:val="single" w:sz="8" w:space="0" w:color="000000"/>
            </w:tcBorders>
            <w:shd w:val="clear" w:color="auto" w:fill="auto"/>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年度资金总额</w:t>
            </w:r>
          </w:p>
        </w:tc>
        <w:tc>
          <w:tcPr>
            <w:tcW w:w="1440" w:type="dxa"/>
            <w:tcBorders>
              <w:top w:val="nil"/>
              <w:left w:val="nil"/>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3.6</w:t>
            </w:r>
          </w:p>
        </w:tc>
        <w:tc>
          <w:tcPr>
            <w:tcW w:w="880" w:type="dxa"/>
            <w:tcBorders>
              <w:top w:val="nil"/>
              <w:left w:val="single" w:sz="8" w:space="0" w:color="auto"/>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3.6</w:t>
            </w:r>
          </w:p>
        </w:tc>
        <w:tc>
          <w:tcPr>
            <w:tcW w:w="860" w:type="dxa"/>
            <w:tcBorders>
              <w:top w:val="nil"/>
              <w:left w:val="single" w:sz="8" w:space="0" w:color="auto"/>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3.6</w:t>
            </w:r>
          </w:p>
        </w:tc>
        <w:tc>
          <w:tcPr>
            <w:tcW w:w="860" w:type="dxa"/>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10</w:t>
            </w:r>
          </w:p>
        </w:tc>
        <w:tc>
          <w:tcPr>
            <w:tcW w:w="88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100%</w:t>
            </w:r>
          </w:p>
        </w:tc>
        <w:tc>
          <w:tcPr>
            <w:tcW w:w="86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10</w:t>
            </w:r>
          </w:p>
        </w:tc>
      </w:tr>
      <w:tr w:rsidR="00510857" w:rsidRPr="00510857" w:rsidTr="00510857">
        <w:trPr>
          <w:trHeight w:val="432"/>
        </w:trPr>
        <w:tc>
          <w:tcPr>
            <w:tcW w:w="1000" w:type="dxa"/>
            <w:vMerge w:val="restart"/>
            <w:tcBorders>
              <w:top w:val="nil"/>
              <w:left w:val="single" w:sz="8" w:space="0" w:color="auto"/>
              <w:bottom w:val="single" w:sz="8" w:space="0" w:color="000000"/>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b/>
                <w:bCs/>
                <w:snapToGrid/>
                <w:sz w:val="20"/>
                <w:szCs w:val="20"/>
                <w:lang w:eastAsia="zh-CN"/>
              </w:rPr>
            </w:pPr>
            <w:r w:rsidRPr="00510857">
              <w:rPr>
                <w:rFonts w:ascii="仿宋" w:eastAsia="仿宋" w:hAnsi="仿宋" w:cs="宋体" w:hint="eastAsia"/>
                <w:b/>
                <w:bCs/>
                <w:snapToGrid/>
                <w:sz w:val="20"/>
                <w:szCs w:val="20"/>
                <w:lang w:eastAsia="zh-CN"/>
              </w:rPr>
              <w:t>年度总体目标</w:t>
            </w:r>
          </w:p>
        </w:tc>
        <w:tc>
          <w:tcPr>
            <w:tcW w:w="4740" w:type="dxa"/>
            <w:gridSpan w:val="4"/>
            <w:tcBorders>
              <w:top w:val="nil"/>
              <w:left w:val="nil"/>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预期目标</w:t>
            </w:r>
          </w:p>
        </w:tc>
        <w:tc>
          <w:tcPr>
            <w:tcW w:w="3460" w:type="dxa"/>
            <w:gridSpan w:val="4"/>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 xml:space="preserve">实际完成情况　</w:t>
            </w:r>
          </w:p>
        </w:tc>
      </w:tr>
      <w:tr w:rsidR="00510857" w:rsidRPr="00510857" w:rsidTr="00510857">
        <w:trPr>
          <w:trHeight w:val="288"/>
        </w:trPr>
        <w:tc>
          <w:tcPr>
            <w:tcW w:w="1000" w:type="dxa"/>
            <w:vMerge/>
            <w:tcBorders>
              <w:top w:val="nil"/>
              <w:left w:val="single" w:sz="8" w:space="0" w:color="auto"/>
              <w:bottom w:val="single" w:sz="8" w:space="0" w:color="000000"/>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b/>
                <w:bCs/>
                <w:snapToGrid/>
                <w:sz w:val="20"/>
                <w:szCs w:val="20"/>
                <w:lang w:eastAsia="zh-CN"/>
              </w:rPr>
            </w:pPr>
          </w:p>
        </w:tc>
        <w:tc>
          <w:tcPr>
            <w:tcW w:w="4740" w:type="dxa"/>
            <w:gridSpan w:val="4"/>
            <w:vMerge w:val="restart"/>
            <w:tcBorders>
              <w:top w:val="nil"/>
              <w:left w:val="single" w:sz="8" w:space="0" w:color="auto"/>
              <w:bottom w:val="single" w:sz="8" w:space="0" w:color="000000"/>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小三场税费改革（种畜场、水产良种场）解决困难职工生活费</w:t>
            </w:r>
          </w:p>
        </w:tc>
        <w:tc>
          <w:tcPr>
            <w:tcW w:w="3460" w:type="dxa"/>
            <w:gridSpan w:val="4"/>
            <w:vMerge w:val="restart"/>
            <w:tcBorders>
              <w:top w:val="nil"/>
              <w:left w:val="single" w:sz="8" w:space="0" w:color="auto"/>
              <w:bottom w:val="single" w:sz="8" w:space="0" w:color="000000"/>
              <w:right w:val="single" w:sz="8" w:space="0" w:color="000000"/>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已解决部分困难职工生活费</w:t>
            </w:r>
          </w:p>
        </w:tc>
      </w:tr>
      <w:tr w:rsidR="00510857" w:rsidRPr="00510857" w:rsidTr="00510857">
        <w:trPr>
          <w:trHeight w:val="288"/>
        </w:trPr>
        <w:tc>
          <w:tcPr>
            <w:tcW w:w="1000" w:type="dxa"/>
            <w:vMerge/>
            <w:tcBorders>
              <w:top w:val="nil"/>
              <w:left w:val="single" w:sz="8" w:space="0" w:color="auto"/>
              <w:bottom w:val="single" w:sz="8" w:space="0" w:color="000000"/>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b/>
                <w:bCs/>
                <w:snapToGrid/>
                <w:sz w:val="20"/>
                <w:szCs w:val="20"/>
                <w:lang w:eastAsia="zh-CN"/>
              </w:rPr>
            </w:pPr>
          </w:p>
        </w:tc>
        <w:tc>
          <w:tcPr>
            <w:tcW w:w="4740" w:type="dxa"/>
            <w:gridSpan w:val="4"/>
            <w:vMerge/>
            <w:tcBorders>
              <w:top w:val="nil"/>
              <w:left w:val="single" w:sz="8" w:space="0" w:color="auto"/>
              <w:bottom w:val="single" w:sz="8" w:space="0" w:color="000000"/>
              <w:right w:val="nil"/>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3460" w:type="dxa"/>
            <w:gridSpan w:val="4"/>
            <w:vMerge/>
            <w:tcBorders>
              <w:top w:val="nil"/>
              <w:left w:val="single" w:sz="8" w:space="0" w:color="auto"/>
              <w:bottom w:val="single" w:sz="8" w:space="0" w:color="000000"/>
              <w:right w:val="single" w:sz="8" w:space="0" w:color="000000"/>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r>
      <w:tr w:rsidR="00510857" w:rsidRPr="00510857" w:rsidTr="00510857">
        <w:trPr>
          <w:trHeight w:val="300"/>
        </w:trPr>
        <w:tc>
          <w:tcPr>
            <w:tcW w:w="1000" w:type="dxa"/>
            <w:vMerge/>
            <w:tcBorders>
              <w:top w:val="nil"/>
              <w:left w:val="single" w:sz="8" w:space="0" w:color="auto"/>
              <w:bottom w:val="single" w:sz="8" w:space="0" w:color="000000"/>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b/>
                <w:bCs/>
                <w:snapToGrid/>
                <w:sz w:val="20"/>
                <w:szCs w:val="20"/>
                <w:lang w:eastAsia="zh-CN"/>
              </w:rPr>
            </w:pPr>
          </w:p>
        </w:tc>
        <w:tc>
          <w:tcPr>
            <w:tcW w:w="4740" w:type="dxa"/>
            <w:gridSpan w:val="4"/>
            <w:vMerge/>
            <w:tcBorders>
              <w:top w:val="nil"/>
              <w:left w:val="single" w:sz="8" w:space="0" w:color="auto"/>
              <w:bottom w:val="single" w:sz="8" w:space="0" w:color="000000"/>
              <w:right w:val="nil"/>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3460" w:type="dxa"/>
            <w:gridSpan w:val="4"/>
            <w:vMerge/>
            <w:tcBorders>
              <w:top w:val="nil"/>
              <w:left w:val="single" w:sz="8" w:space="0" w:color="auto"/>
              <w:bottom w:val="single" w:sz="8" w:space="0" w:color="000000"/>
              <w:right w:val="single" w:sz="8" w:space="0" w:color="000000"/>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r>
      <w:tr w:rsidR="00510857" w:rsidRPr="00510857" w:rsidTr="00510857">
        <w:trPr>
          <w:trHeight w:val="259"/>
        </w:trPr>
        <w:tc>
          <w:tcPr>
            <w:tcW w:w="1000" w:type="dxa"/>
            <w:vMerge w:val="restart"/>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绩效指标</w:t>
            </w:r>
          </w:p>
        </w:tc>
        <w:tc>
          <w:tcPr>
            <w:tcW w:w="1040" w:type="dxa"/>
            <w:vMerge w:val="restart"/>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b/>
                <w:bCs/>
                <w:snapToGrid/>
                <w:sz w:val="20"/>
                <w:szCs w:val="20"/>
                <w:lang w:eastAsia="zh-CN"/>
              </w:rPr>
            </w:pPr>
            <w:r w:rsidRPr="00510857">
              <w:rPr>
                <w:rFonts w:ascii="仿宋" w:eastAsia="仿宋" w:hAnsi="仿宋" w:cs="宋体" w:hint="eastAsia"/>
                <w:b/>
                <w:bCs/>
                <w:snapToGrid/>
                <w:sz w:val="20"/>
                <w:szCs w:val="20"/>
                <w:lang w:eastAsia="zh-CN"/>
              </w:rPr>
              <w:t>一级指标</w:t>
            </w:r>
          </w:p>
        </w:tc>
        <w:tc>
          <w:tcPr>
            <w:tcW w:w="1380" w:type="dxa"/>
            <w:vMerge w:val="restart"/>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b/>
                <w:bCs/>
                <w:snapToGrid/>
                <w:sz w:val="20"/>
                <w:szCs w:val="20"/>
                <w:lang w:eastAsia="zh-CN"/>
              </w:rPr>
            </w:pPr>
            <w:r w:rsidRPr="00510857">
              <w:rPr>
                <w:rFonts w:ascii="仿宋" w:eastAsia="仿宋" w:hAnsi="仿宋" w:cs="宋体" w:hint="eastAsia"/>
                <w:b/>
                <w:bCs/>
                <w:snapToGrid/>
                <w:sz w:val="20"/>
                <w:szCs w:val="20"/>
                <w:lang w:eastAsia="zh-CN"/>
              </w:rPr>
              <w:t>二级指标</w:t>
            </w:r>
          </w:p>
        </w:tc>
        <w:tc>
          <w:tcPr>
            <w:tcW w:w="1440" w:type="dxa"/>
            <w:vMerge w:val="restart"/>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b/>
                <w:bCs/>
                <w:snapToGrid/>
                <w:sz w:val="20"/>
                <w:szCs w:val="20"/>
                <w:lang w:eastAsia="zh-CN"/>
              </w:rPr>
            </w:pPr>
            <w:r w:rsidRPr="00510857">
              <w:rPr>
                <w:rFonts w:ascii="仿宋" w:eastAsia="仿宋" w:hAnsi="仿宋" w:cs="宋体" w:hint="eastAsia"/>
                <w:b/>
                <w:bCs/>
                <w:snapToGrid/>
                <w:sz w:val="20"/>
                <w:szCs w:val="20"/>
                <w:lang w:eastAsia="zh-CN"/>
              </w:rPr>
              <w:t>三级指标</w:t>
            </w:r>
          </w:p>
        </w:tc>
        <w:tc>
          <w:tcPr>
            <w:tcW w:w="880" w:type="dxa"/>
            <w:vMerge w:val="restart"/>
            <w:tcBorders>
              <w:top w:val="nil"/>
              <w:left w:val="nil"/>
              <w:bottom w:val="single" w:sz="8" w:space="0" w:color="000000"/>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b/>
                <w:bCs/>
                <w:snapToGrid/>
                <w:sz w:val="20"/>
                <w:szCs w:val="20"/>
                <w:lang w:eastAsia="zh-CN"/>
              </w:rPr>
            </w:pPr>
            <w:r w:rsidRPr="00510857">
              <w:rPr>
                <w:rFonts w:ascii="仿宋" w:eastAsia="仿宋" w:hAnsi="仿宋" w:cs="宋体" w:hint="eastAsia"/>
                <w:b/>
                <w:bCs/>
                <w:snapToGrid/>
                <w:sz w:val="20"/>
                <w:szCs w:val="20"/>
                <w:lang w:eastAsia="zh-CN"/>
              </w:rPr>
              <w:t>年度指标值</w:t>
            </w:r>
          </w:p>
        </w:tc>
        <w:tc>
          <w:tcPr>
            <w:tcW w:w="860" w:type="dxa"/>
            <w:vMerge w:val="restart"/>
            <w:tcBorders>
              <w:top w:val="nil"/>
              <w:left w:val="single" w:sz="8" w:space="0" w:color="auto"/>
              <w:bottom w:val="single" w:sz="8" w:space="0" w:color="000000"/>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b/>
                <w:bCs/>
                <w:snapToGrid/>
                <w:sz w:val="20"/>
                <w:szCs w:val="20"/>
                <w:lang w:eastAsia="zh-CN"/>
              </w:rPr>
            </w:pPr>
            <w:r w:rsidRPr="00510857">
              <w:rPr>
                <w:rFonts w:ascii="仿宋" w:eastAsia="仿宋" w:hAnsi="仿宋" w:cs="宋体" w:hint="eastAsia"/>
                <w:b/>
                <w:bCs/>
                <w:snapToGrid/>
                <w:sz w:val="20"/>
                <w:szCs w:val="20"/>
                <w:lang w:eastAsia="zh-CN"/>
              </w:rPr>
              <w:t>实际完成值</w:t>
            </w:r>
          </w:p>
        </w:tc>
        <w:tc>
          <w:tcPr>
            <w:tcW w:w="860" w:type="dxa"/>
            <w:vMerge w:val="restart"/>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b/>
                <w:bCs/>
                <w:snapToGrid/>
                <w:sz w:val="20"/>
                <w:szCs w:val="20"/>
                <w:lang w:eastAsia="zh-CN"/>
              </w:rPr>
            </w:pPr>
            <w:r w:rsidRPr="00510857">
              <w:rPr>
                <w:rFonts w:ascii="仿宋" w:eastAsia="仿宋" w:hAnsi="仿宋" w:cs="宋体" w:hint="eastAsia"/>
                <w:b/>
                <w:bCs/>
                <w:snapToGrid/>
                <w:sz w:val="20"/>
                <w:szCs w:val="20"/>
                <w:lang w:eastAsia="zh-CN"/>
              </w:rPr>
              <w:t>分值</w:t>
            </w:r>
          </w:p>
        </w:tc>
        <w:tc>
          <w:tcPr>
            <w:tcW w:w="880" w:type="dxa"/>
            <w:vMerge w:val="restart"/>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b/>
                <w:bCs/>
                <w:snapToGrid/>
                <w:sz w:val="20"/>
                <w:szCs w:val="20"/>
                <w:lang w:eastAsia="zh-CN"/>
              </w:rPr>
            </w:pPr>
            <w:r w:rsidRPr="00510857">
              <w:rPr>
                <w:rFonts w:ascii="仿宋" w:eastAsia="仿宋" w:hAnsi="仿宋" w:cs="宋体" w:hint="eastAsia"/>
                <w:b/>
                <w:bCs/>
                <w:snapToGrid/>
                <w:sz w:val="20"/>
                <w:szCs w:val="20"/>
                <w:lang w:eastAsia="zh-CN"/>
              </w:rPr>
              <w:t>得分</w:t>
            </w:r>
          </w:p>
        </w:tc>
        <w:tc>
          <w:tcPr>
            <w:tcW w:w="860" w:type="dxa"/>
            <w:vMerge w:val="restart"/>
            <w:tcBorders>
              <w:top w:val="nil"/>
              <w:left w:val="single" w:sz="8" w:space="0" w:color="auto"/>
              <w:bottom w:val="single" w:sz="8" w:space="0" w:color="000000"/>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b/>
                <w:bCs/>
                <w:snapToGrid/>
                <w:sz w:val="20"/>
                <w:szCs w:val="20"/>
                <w:lang w:eastAsia="zh-CN"/>
              </w:rPr>
            </w:pPr>
            <w:r w:rsidRPr="00510857">
              <w:rPr>
                <w:rFonts w:ascii="仿宋" w:eastAsia="仿宋" w:hAnsi="仿宋" w:cs="宋体" w:hint="eastAsia"/>
                <w:b/>
                <w:bCs/>
                <w:snapToGrid/>
                <w:sz w:val="20"/>
                <w:szCs w:val="20"/>
                <w:lang w:eastAsia="zh-CN"/>
              </w:rPr>
              <w:t>偏差原因分析及改进措施</w:t>
            </w:r>
          </w:p>
        </w:tc>
      </w:tr>
      <w:tr w:rsidR="00510857" w:rsidRPr="00510857" w:rsidTr="00510857">
        <w:trPr>
          <w:trHeight w:val="259"/>
        </w:trPr>
        <w:tc>
          <w:tcPr>
            <w:tcW w:w="100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104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b/>
                <w:bCs/>
                <w:snapToGrid/>
                <w:sz w:val="20"/>
                <w:szCs w:val="20"/>
                <w:lang w:eastAsia="zh-CN"/>
              </w:rPr>
            </w:pPr>
          </w:p>
        </w:tc>
        <w:tc>
          <w:tcPr>
            <w:tcW w:w="138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b/>
                <w:bCs/>
                <w:snapToGrid/>
                <w:sz w:val="20"/>
                <w:szCs w:val="20"/>
                <w:lang w:eastAsia="zh-CN"/>
              </w:rPr>
            </w:pPr>
          </w:p>
        </w:tc>
        <w:tc>
          <w:tcPr>
            <w:tcW w:w="144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b/>
                <w:bCs/>
                <w:snapToGrid/>
                <w:sz w:val="20"/>
                <w:szCs w:val="20"/>
                <w:lang w:eastAsia="zh-CN"/>
              </w:rPr>
            </w:pPr>
          </w:p>
        </w:tc>
        <w:tc>
          <w:tcPr>
            <w:tcW w:w="880" w:type="dxa"/>
            <w:vMerge/>
            <w:tcBorders>
              <w:top w:val="nil"/>
              <w:left w:val="nil"/>
              <w:bottom w:val="single" w:sz="8" w:space="0" w:color="000000"/>
              <w:right w:val="nil"/>
            </w:tcBorders>
            <w:vAlign w:val="center"/>
            <w:hideMark/>
          </w:tcPr>
          <w:p w:rsidR="00510857" w:rsidRPr="00510857" w:rsidRDefault="00510857" w:rsidP="00510857">
            <w:pPr>
              <w:kinsoku/>
              <w:autoSpaceDE/>
              <w:autoSpaceDN/>
              <w:adjustRightInd/>
              <w:snapToGrid/>
              <w:textAlignment w:val="auto"/>
              <w:rPr>
                <w:rFonts w:ascii="仿宋" w:eastAsia="仿宋" w:hAnsi="仿宋" w:cs="宋体"/>
                <w:b/>
                <w:bCs/>
                <w:snapToGrid/>
                <w:sz w:val="20"/>
                <w:szCs w:val="20"/>
                <w:lang w:eastAsia="zh-CN"/>
              </w:rPr>
            </w:pPr>
          </w:p>
        </w:tc>
        <w:tc>
          <w:tcPr>
            <w:tcW w:w="860" w:type="dxa"/>
            <w:vMerge/>
            <w:tcBorders>
              <w:top w:val="nil"/>
              <w:left w:val="single" w:sz="8" w:space="0" w:color="auto"/>
              <w:bottom w:val="single" w:sz="8" w:space="0" w:color="000000"/>
              <w:right w:val="nil"/>
            </w:tcBorders>
            <w:vAlign w:val="center"/>
            <w:hideMark/>
          </w:tcPr>
          <w:p w:rsidR="00510857" w:rsidRPr="00510857" w:rsidRDefault="00510857" w:rsidP="00510857">
            <w:pPr>
              <w:kinsoku/>
              <w:autoSpaceDE/>
              <w:autoSpaceDN/>
              <w:adjustRightInd/>
              <w:snapToGrid/>
              <w:textAlignment w:val="auto"/>
              <w:rPr>
                <w:rFonts w:ascii="仿宋" w:eastAsia="仿宋" w:hAnsi="仿宋" w:cs="宋体"/>
                <w:b/>
                <w:bCs/>
                <w:snapToGrid/>
                <w:sz w:val="20"/>
                <w:szCs w:val="20"/>
                <w:lang w:eastAsia="zh-CN"/>
              </w:rPr>
            </w:pPr>
          </w:p>
        </w:tc>
        <w:tc>
          <w:tcPr>
            <w:tcW w:w="86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b/>
                <w:bCs/>
                <w:snapToGrid/>
                <w:sz w:val="20"/>
                <w:szCs w:val="20"/>
                <w:lang w:eastAsia="zh-CN"/>
              </w:rPr>
            </w:pPr>
          </w:p>
        </w:tc>
        <w:tc>
          <w:tcPr>
            <w:tcW w:w="88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b/>
                <w:bCs/>
                <w:snapToGrid/>
                <w:sz w:val="20"/>
                <w:szCs w:val="20"/>
                <w:lang w:eastAsia="zh-CN"/>
              </w:rPr>
            </w:pPr>
          </w:p>
        </w:tc>
        <w:tc>
          <w:tcPr>
            <w:tcW w:w="860" w:type="dxa"/>
            <w:vMerge/>
            <w:tcBorders>
              <w:top w:val="nil"/>
              <w:left w:val="single" w:sz="8" w:space="0" w:color="auto"/>
              <w:bottom w:val="single" w:sz="8" w:space="0" w:color="000000"/>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b/>
                <w:bCs/>
                <w:snapToGrid/>
                <w:sz w:val="20"/>
                <w:szCs w:val="20"/>
                <w:lang w:eastAsia="zh-CN"/>
              </w:rPr>
            </w:pPr>
          </w:p>
        </w:tc>
      </w:tr>
      <w:tr w:rsidR="00510857" w:rsidRPr="00510857" w:rsidTr="00510857">
        <w:trPr>
          <w:trHeight w:val="259"/>
        </w:trPr>
        <w:tc>
          <w:tcPr>
            <w:tcW w:w="100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104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b/>
                <w:bCs/>
                <w:snapToGrid/>
                <w:sz w:val="20"/>
                <w:szCs w:val="20"/>
                <w:lang w:eastAsia="zh-CN"/>
              </w:rPr>
            </w:pPr>
          </w:p>
        </w:tc>
        <w:tc>
          <w:tcPr>
            <w:tcW w:w="138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b/>
                <w:bCs/>
                <w:snapToGrid/>
                <w:sz w:val="20"/>
                <w:szCs w:val="20"/>
                <w:lang w:eastAsia="zh-CN"/>
              </w:rPr>
            </w:pPr>
          </w:p>
        </w:tc>
        <w:tc>
          <w:tcPr>
            <w:tcW w:w="144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b/>
                <w:bCs/>
                <w:snapToGrid/>
                <w:sz w:val="20"/>
                <w:szCs w:val="20"/>
                <w:lang w:eastAsia="zh-CN"/>
              </w:rPr>
            </w:pPr>
          </w:p>
        </w:tc>
        <w:tc>
          <w:tcPr>
            <w:tcW w:w="880" w:type="dxa"/>
            <w:vMerge/>
            <w:tcBorders>
              <w:top w:val="nil"/>
              <w:left w:val="nil"/>
              <w:bottom w:val="single" w:sz="8" w:space="0" w:color="000000"/>
              <w:right w:val="nil"/>
            </w:tcBorders>
            <w:vAlign w:val="center"/>
            <w:hideMark/>
          </w:tcPr>
          <w:p w:rsidR="00510857" w:rsidRPr="00510857" w:rsidRDefault="00510857" w:rsidP="00510857">
            <w:pPr>
              <w:kinsoku/>
              <w:autoSpaceDE/>
              <w:autoSpaceDN/>
              <w:adjustRightInd/>
              <w:snapToGrid/>
              <w:textAlignment w:val="auto"/>
              <w:rPr>
                <w:rFonts w:ascii="仿宋" w:eastAsia="仿宋" w:hAnsi="仿宋" w:cs="宋体"/>
                <w:b/>
                <w:bCs/>
                <w:snapToGrid/>
                <w:sz w:val="20"/>
                <w:szCs w:val="20"/>
                <w:lang w:eastAsia="zh-CN"/>
              </w:rPr>
            </w:pPr>
          </w:p>
        </w:tc>
        <w:tc>
          <w:tcPr>
            <w:tcW w:w="860" w:type="dxa"/>
            <w:vMerge/>
            <w:tcBorders>
              <w:top w:val="nil"/>
              <w:left w:val="single" w:sz="8" w:space="0" w:color="auto"/>
              <w:bottom w:val="single" w:sz="8" w:space="0" w:color="000000"/>
              <w:right w:val="nil"/>
            </w:tcBorders>
            <w:vAlign w:val="center"/>
            <w:hideMark/>
          </w:tcPr>
          <w:p w:rsidR="00510857" w:rsidRPr="00510857" w:rsidRDefault="00510857" w:rsidP="00510857">
            <w:pPr>
              <w:kinsoku/>
              <w:autoSpaceDE/>
              <w:autoSpaceDN/>
              <w:adjustRightInd/>
              <w:snapToGrid/>
              <w:textAlignment w:val="auto"/>
              <w:rPr>
                <w:rFonts w:ascii="仿宋" w:eastAsia="仿宋" w:hAnsi="仿宋" w:cs="宋体"/>
                <w:b/>
                <w:bCs/>
                <w:snapToGrid/>
                <w:sz w:val="20"/>
                <w:szCs w:val="20"/>
                <w:lang w:eastAsia="zh-CN"/>
              </w:rPr>
            </w:pPr>
          </w:p>
        </w:tc>
        <w:tc>
          <w:tcPr>
            <w:tcW w:w="86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b/>
                <w:bCs/>
                <w:snapToGrid/>
                <w:sz w:val="20"/>
                <w:szCs w:val="20"/>
                <w:lang w:eastAsia="zh-CN"/>
              </w:rPr>
            </w:pPr>
          </w:p>
        </w:tc>
        <w:tc>
          <w:tcPr>
            <w:tcW w:w="88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b/>
                <w:bCs/>
                <w:snapToGrid/>
                <w:sz w:val="20"/>
                <w:szCs w:val="20"/>
                <w:lang w:eastAsia="zh-CN"/>
              </w:rPr>
            </w:pPr>
          </w:p>
        </w:tc>
        <w:tc>
          <w:tcPr>
            <w:tcW w:w="860" w:type="dxa"/>
            <w:vMerge/>
            <w:tcBorders>
              <w:top w:val="nil"/>
              <w:left w:val="single" w:sz="8" w:space="0" w:color="auto"/>
              <w:bottom w:val="single" w:sz="8" w:space="0" w:color="000000"/>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b/>
                <w:bCs/>
                <w:snapToGrid/>
                <w:sz w:val="20"/>
                <w:szCs w:val="20"/>
                <w:lang w:eastAsia="zh-CN"/>
              </w:rPr>
            </w:pPr>
          </w:p>
        </w:tc>
      </w:tr>
      <w:tr w:rsidR="00510857" w:rsidRPr="00510857" w:rsidTr="00510857">
        <w:trPr>
          <w:trHeight w:val="564"/>
        </w:trPr>
        <w:tc>
          <w:tcPr>
            <w:tcW w:w="100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1040" w:type="dxa"/>
            <w:vMerge w:val="restart"/>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产出指标(30分)</w:t>
            </w:r>
          </w:p>
        </w:tc>
        <w:tc>
          <w:tcPr>
            <w:tcW w:w="138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数量指标</w:t>
            </w:r>
          </w:p>
        </w:tc>
        <w:tc>
          <w:tcPr>
            <w:tcW w:w="144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困难职工生活费用</w:t>
            </w:r>
          </w:p>
        </w:tc>
        <w:tc>
          <w:tcPr>
            <w:tcW w:w="880" w:type="dxa"/>
            <w:tcBorders>
              <w:top w:val="nil"/>
              <w:left w:val="nil"/>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3.6万</w:t>
            </w:r>
          </w:p>
        </w:tc>
        <w:tc>
          <w:tcPr>
            <w:tcW w:w="860" w:type="dxa"/>
            <w:tcBorders>
              <w:top w:val="nil"/>
              <w:left w:val="single" w:sz="8" w:space="0" w:color="auto"/>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3.6万</w:t>
            </w:r>
          </w:p>
        </w:tc>
        <w:tc>
          <w:tcPr>
            <w:tcW w:w="860" w:type="dxa"/>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10</w:t>
            </w:r>
          </w:p>
        </w:tc>
        <w:tc>
          <w:tcPr>
            <w:tcW w:w="88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10</w:t>
            </w:r>
          </w:p>
        </w:tc>
        <w:tc>
          <w:tcPr>
            <w:tcW w:w="86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 xml:space="preserve">　</w:t>
            </w:r>
          </w:p>
        </w:tc>
      </w:tr>
      <w:tr w:rsidR="00510857" w:rsidRPr="00510857" w:rsidTr="00510857">
        <w:trPr>
          <w:trHeight w:val="564"/>
        </w:trPr>
        <w:tc>
          <w:tcPr>
            <w:tcW w:w="100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104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138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质量指标</w:t>
            </w:r>
          </w:p>
        </w:tc>
        <w:tc>
          <w:tcPr>
            <w:tcW w:w="144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职工上访处理</w:t>
            </w:r>
          </w:p>
        </w:tc>
        <w:tc>
          <w:tcPr>
            <w:tcW w:w="880" w:type="dxa"/>
            <w:tcBorders>
              <w:top w:val="nil"/>
              <w:left w:val="nil"/>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全年</w:t>
            </w:r>
          </w:p>
        </w:tc>
        <w:tc>
          <w:tcPr>
            <w:tcW w:w="860" w:type="dxa"/>
            <w:tcBorders>
              <w:top w:val="nil"/>
              <w:left w:val="single" w:sz="8" w:space="0" w:color="auto"/>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全年</w:t>
            </w:r>
          </w:p>
        </w:tc>
        <w:tc>
          <w:tcPr>
            <w:tcW w:w="860" w:type="dxa"/>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10</w:t>
            </w:r>
          </w:p>
        </w:tc>
        <w:tc>
          <w:tcPr>
            <w:tcW w:w="88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10</w:t>
            </w:r>
          </w:p>
        </w:tc>
        <w:tc>
          <w:tcPr>
            <w:tcW w:w="86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 xml:space="preserve">　</w:t>
            </w:r>
          </w:p>
        </w:tc>
      </w:tr>
      <w:tr w:rsidR="00510857" w:rsidRPr="00510857" w:rsidTr="00510857">
        <w:trPr>
          <w:trHeight w:val="564"/>
        </w:trPr>
        <w:tc>
          <w:tcPr>
            <w:tcW w:w="100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104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138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时效指标</w:t>
            </w:r>
          </w:p>
        </w:tc>
        <w:tc>
          <w:tcPr>
            <w:tcW w:w="144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资金发放及时率</w:t>
            </w:r>
          </w:p>
        </w:tc>
        <w:tc>
          <w:tcPr>
            <w:tcW w:w="880" w:type="dxa"/>
            <w:tcBorders>
              <w:top w:val="nil"/>
              <w:left w:val="nil"/>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100%</w:t>
            </w:r>
          </w:p>
        </w:tc>
        <w:tc>
          <w:tcPr>
            <w:tcW w:w="860" w:type="dxa"/>
            <w:tcBorders>
              <w:top w:val="nil"/>
              <w:left w:val="single" w:sz="8" w:space="0" w:color="auto"/>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100%</w:t>
            </w:r>
          </w:p>
        </w:tc>
        <w:tc>
          <w:tcPr>
            <w:tcW w:w="860" w:type="dxa"/>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10</w:t>
            </w:r>
          </w:p>
        </w:tc>
        <w:tc>
          <w:tcPr>
            <w:tcW w:w="88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10</w:t>
            </w:r>
          </w:p>
        </w:tc>
        <w:tc>
          <w:tcPr>
            <w:tcW w:w="86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 xml:space="preserve">　</w:t>
            </w:r>
          </w:p>
        </w:tc>
      </w:tr>
      <w:tr w:rsidR="00510857" w:rsidRPr="00510857" w:rsidTr="00510857">
        <w:trPr>
          <w:trHeight w:val="564"/>
        </w:trPr>
        <w:tc>
          <w:tcPr>
            <w:tcW w:w="100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1040" w:type="dxa"/>
            <w:vMerge w:val="restart"/>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效益指标(30分)</w:t>
            </w:r>
          </w:p>
        </w:tc>
        <w:tc>
          <w:tcPr>
            <w:tcW w:w="138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经济效益指标</w:t>
            </w:r>
          </w:p>
        </w:tc>
        <w:tc>
          <w:tcPr>
            <w:tcW w:w="144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提高改制职工生活水平</w:t>
            </w:r>
          </w:p>
        </w:tc>
        <w:tc>
          <w:tcPr>
            <w:tcW w:w="880" w:type="dxa"/>
            <w:tcBorders>
              <w:top w:val="nil"/>
              <w:left w:val="nil"/>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持续</w:t>
            </w:r>
          </w:p>
        </w:tc>
        <w:tc>
          <w:tcPr>
            <w:tcW w:w="860" w:type="dxa"/>
            <w:tcBorders>
              <w:top w:val="nil"/>
              <w:left w:val="single" w:sz="8" w:space="0" w:color="auto"/>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持续</w:t>
            </w:r>
          </w:p>
        </w:tc>
        <w:tc>
          <w:tcPr>
            <w:tcW w:w="860" w:type="dxa"/>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8</w:t>
            </w:r>
          </w:p>
        </w:tc>
        <w:tc>
          <w:tcPr>
            <w:tcW w:w="88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7</w:t>
            </w:r>
          </w:p>
        </w:tc>
        <w:tc>
          <w:tcPr>
            <w:tcW w:w="86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 xml:space="preserve">　</w:t>
            </w:r>
          </w:p>
        </w:tc>
      </w:tr>
      <w:tr w:rsidR="00510857" w:rsidRPr="00510857" w:rsidTr="00510857">
        <w:trPr>
          <w:trHeight w:val="564"/>
        </w:trPr>
        <w:tc>
          <w:tcPr>
            <w:tcW w:w="100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104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138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社会效益指标</w:t>
            </w:r>
          </w:p>
        </w:tc>
        <w:tc>
          <w:tcPr>
            <w:tcW w:w="144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改制职工不上访、不投诉</w:t>
            </w:r>
          </w:p>
        </w:tc>
        <w:tc>
          <w:tcPr>
            <w:tcW w:w="880" w:type="dxa"/>
            <w:tcBorders>
              <w:top w:val="nil"/>
              <w:left w:val="nil"/>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0</w:t>
            </w:r>
          </w:p>
        </w:tc>
        <w:tc>
          <w:tcPr>
            <w:tcW w:w="860" w:type="dxa"/>
            <w:tcBorders>
              <w:top w:val="nil"/>
              <w:left w:val="single" w:sz="8" w:space="0" w:color="auto"/>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0</w:t>
            </w:r>
          </w:p>
        </w:tc>
        <w:tc>
          <w:tcPr>
            <w:tcW w:w="860" w:type="dxa"/>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8</w:t>
            </w:r>
          </w:p>
        </w:tc>
        <w:tc>
          <w:tcPr>
            <w:tcW w:w="88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7</w:t>
            </w:r>
          </w:p>
        </w:tc>
        <w:tc>
          <w:tcPr>
            <w:tcW w:w="86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 xml:space="preserve">　</w:t>
            </w:r>
          </w:p>
        </w:tc>
      </w:tr>
      <w:tr w:rsidR="00510857" w:rsidRPr="00510857" w:rsidTr="00510857">
        <w:trPr>
          <w:trHeight w:val="564"/>
        </w:trPr>
        <w:tc>
          <w:tcPr>
            <w:tcW w:w="100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104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138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生态效益指标</w:t>
            </w:r>
          </w:p>
        </w:tc>
        <w:tc>
          <w:tcPr>
            <w:tcW w:w="144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维护社会稳定</w:t>
            </w:r>
          </w:p>
        </w:tc>
        <w:tc>
          <w:tcPr>
            <w:tcW w:w="880" w:type="dxa"/>
            <w:tcBorders>
              <w:top w:val="nil"/>
              <w:left w:val="nil"/>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社会稳定</w:t>
            </w:r>
          </w:p>
        </w:tc>
        <w:tc>
          <w:tcPr>
            <w:tcW w:w="860" w:type="dxa"/>
            <w:tcBorders>
              <w:top w:val="nil"/>
              <w:left w:val="single" w:sz="8" w:space="0" w:color="auto"/>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社会稳定</w:t>
            </w:r>
          </w:p>
        </w:tc>
        <w:tc>
          <w:tcPr>
            <w:tcW w:w="860" w:type="dxa"/>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8</w:t>
            </w:r>
          </w:p>
        </w:tc>
        <w:tc>
          <w:tcPr>
            <w:tcW w:w="88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7</w:t>
            </w:r>
          </w:p>
        </w:tc>
        <w:tc>
          <w:tcPr>
            <w:tcW w:w="86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 xml:space="preserve">　</w:t>
            </w:r>
          </w:p>
        </w:tc>
      </w:tr>
      <w:tr w:rsidR="00510857" w:rsidRPr="00510857" w:rsidTr="00510857">
        <w:trPr>
          <w:trHeight w:val="564"/>
        </w:trPr>
        <w:tc>
          <w:tcPr>
            <w:tcW w:w="100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104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138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可持续影响指标</w:t>
            </w:r>
          </w:p>
        </w:tc>
        <w:tc>
          <w:tcPr>
            <w:tcW w:w="144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提高改制职工生活水平</w:t>
            </w:r>
          </w:p>
        </w:tc>
        <w:tc>
          <w:tcPr>
            <w:tcW w:w="880" w:type="dxa"/>
            <w:tcBorders>
              <w:top w:val="nil"/>
              <w:left w:val="nil"/>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持续</w:t>
            </w:r>
          </w:p>
        </w:tc>
        <w:tc>
          <w:tcPr>
            <w:tcW w:w="860" w:type="dxa"/>
            <w:tcBorders>
              <w:top w:val="nil"/>
              <w:left w:val="single" w:sz="8" w:space="0" w:color="auto"/>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持续</w:t>
            </w:r>
          </w:p>
        </w:tc>
        <w:tc>
          <w:tcPr>
            <w:tcW w:w="860" w:type="dxa"/>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6</w:t>
            </w:r>
          </w:p>
        </w:tc>
        <w:tc>
          <w:tcPr>
            <w:tcW w:w="88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6</w:t>
            </w:r>
          </w:p>
        </w:tc>
        <w:tc>
          <w:tcPr>
            <w:tcW w:w="86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 xml:space="preserve">　</w:t>
            </w:r>
          </w:p>
        </w:tc>
      </w:tr>
      <w:tr w:rsidR="00510857" w:rsidRPr="00510857" w:rsidTr="00510857">
        <w:trPr>
          <w:trHeight w:val="552"/>
        </w:trPr>
        <w:tc>
          <w:tcPr>
            <w:tcW w:w="100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104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满意度指标(10分)</w:t>
            </w:r>
          </w:p>
        </w:tc>
        <w:tc>
          <w:tcPr>
            <w:tcW w:w="138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服务对象满意度指标</w:t>
            </w:r>
          </w:p>
        </w:tc>
        <w:tc>
          <w:tcPr>
            <w:tcW w:w="144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职工满意率</w:t>
            </w:r>
          </w:p>
        </w:tc>
        <w:tc>
          <w:tcPr>
            <w:tcW w:w="880" w:type="dxa"/>
            <w:tcBorders>
              <w:top w:val="nil"/>
              <w:left w:val="nil"/>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≥95%</w:t>
            </w:r>
          </w:p>
        </w:tc>
        <w:tc>
          <w:tcPr>
            <w:tcW w:w="860" w:type="dxa"/>
            <w:tcBorders>
              <w:top w:val="nil"/>
              <w:left w:val="single" w:sz="8" w:space="0" w:color="auto"/>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100%</w:t>
            </w:r>
          </w:p>
        </w:tc>
        <w:tc>
          <w:tcPr>
            <w:tcW w:w="860" w:type="dxa"/>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10</w:t>
            </w:r>
          </w:p>
        </w:tc>
        <w:tc>
          <w:tcPr>
            <w:tcW w:w="88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10</w:t>
            </w:r>
          </w:p>
        </w:tc>
        <w:tc>
          <w:tcPr>
            <w:tcW w:w="86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 xml:space="preserve">　</w:t>
            </w:r>
          </w:p>
        </w:tc>
      </w:tr>
      <w:tr w:rsidR="00510857" w:rsidRPr="00510857" w:rsidTr="00510857">
        <w:trPr>
          <w:trHeight w:val="552"/>
        </w:trPr>
        <w:tc>
          <w:tcPr>
            <w:tcW w:w="100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1040" w:type="dxa"/>
            <w:vMerge w:val="restart"/>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成本指标（20</w:t>
            </w:r>
            <w:r w:rsidRPr="00510857">
              <w:rPr>
                <w:rFonts w:ascii="仿宋" w:eastAsia="仿宋" w:hAnsi="仿宋" w:cs="宋体" w:hint="eastAsia"/>
                <w:snapToGrid/>
                <w:sz w:val="20"/>
                <w:szCs w:val="20"/>
                <w:lang w:eastAsia="zh-CN"/>
              </w:rPr>
              <w:lastRenderedPageBreak/>
              <w:t>分）</w:t>
            </w:r>
          </w:p>
        </w:tc>
        <w:tc>
          <w:tcPr>
            <w:tcW w:w="138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lastRenderedPageBreak/>
              <w:t>经济成本指标</w:t>
            </w:r>
          </w:p>
        </w:tc>
        <w:tc>
          <w:tcPr>
            <w:tcW w:w="144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预算批复金额</w:t>
            </w:r>
          </w:p>
        </w:tc>
        <w:tc>
          <w:tcPr>
            <w:tcW w:w="880" w:type="dxa"/>
            <w:tcBorders>
              <w:top w:val="nil"/>
              <w:left w:val="nil"/>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3.6万</w:t>
            </w:r>
          </w:p>
        </w:tc>
        <w:tc>
          <w:tcPr>
            <w:tcW w:w="860" w:type="dxa"/>
            <w:tcBorders>
              <w:top w:val="nil"/>
              <w:left w:val="single" w:sz="8" w:space="0" w:color="auto"/>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3.6万</w:t>
            </w:r>
          </w:p>
        </w:tc>
        <w:tc>
          <w:tcPr>
            <w:tcW w:w="860" w:type="dxa"/>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10</w:t>
            </w:r>
          </w:p>
        </w:tc>
        <w:tc>
          <w:tcPr>
            <w:tcW w:w="88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10</w:t>
            </w:r>
          </w:p>
        </w:tc>
        <w:tc>
          <w:tcPr>
            <w:tcW w:w="86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 xml:space="preserve">　</w:t>
            </w:r>
          </w:p>
        </w:tc>
      </w:tr>
      <w:tr w:rsidR="00510857" w:rsidRPr="00510857" w:rsidTr="00510857">
        <w:trPr>
          <w:trHeight w:val="552"/>
        </w:trPr>
        <w:tc>
          <w:tcPr>
            <w:tcW w:w="100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104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138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社会成本指标</w:t>
            </w:r>
          </w:p>
        </w:tc>
        <w:tc>
          <w:tcPr>
            <w:tcW w:w="144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对社会可能造成负面的影响</w:t>
            </w:r>
          </w:p>
        </w:tc>
        <w:tc>
          <w:tcPr>
            <w:tcW w:w="880" w:type="dxa"/>
            <w:tcBorders>
              <w:top w:val="nil"/>
              <w:left w:val="nil"/>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无</w:t>
            </w:r>
          </w:p>
        </w:tc>
        <w:tc>
          <w:tcPr>
            <w:tcW w:w="860" w:type="dxa"/>
            <w:tcBorders>
              <w:top w:val="nil"/>
              <w:left w:val="single" w:sz="8" w:space="0" w:color="auto"/>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无</w:t>
            </w:r>
          </w:p>
        </w:tc>
        <w:tc>
          <w:tcPr>
            <w:tcW w:w="860" w:type="dxa"/>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5</w:t>
            </w:r>
          </w:p>
        </w:tc>
        <w:tc>
          <w:tcPr>
            <w:tcW w:w="88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5</w:t>
            </w:r>
          </w:p>
        </w:tc>
        <w:tc>
          <w:tcPr>
            <w:tcW w:w="86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 xml:space="preserve">　</w:t>
            </w:r>
          </w:p>
        </w:tc>
      </w:tr>
      <w:tr w:rsidR="00510857" w:rsidRPr="00510857" w:rsidTr="00510857">
        <w:trPr>
          <w:trHeight w:val="780"/>
        </w:trPr>
        <w:tc>
          <w:tcPr>
            <w:tcW w:w="100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104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138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生态环境成本指标</w:t>
            </w:r>
          </w:p>
        </w:tc>
        <w:tc>
          <w:tcPr>
            <w:tcW w:w="144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对自然生态环境可能造成负面的影响</w:t>
            </w:r>
          </w:p>
        </w:tc>
        <w:tc>
          <w:tcPr>
            <w:tcW w:w="880" w:type="dxa"/>
            <w:tcBorders>
              <w:top w:val="nil"/>
              <w:left w:val="nil"/>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无</w:t>
            </w:r>
          </w:p>
        </w:tc>
        <w:tc>
          <w:tcPr>
            <w:tcW w:w="860" w:type="dxa"/>
            <w:tcBorders>
              <w:top w:val="nil"/>
              <w:left w:val="single" w:sz="8" w:space="0" w:color="auto"/>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无</w:t>
            </w:r>
          </w:p>
        </w:tc>
        <w:tc>
          <w:tcPr>
            <w:tcW w:w="860" w:type="dxa"/>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5</w:t>
            </w:r>
          </w:p>
        </w:tc>
        <w:tc>
          <w:tcPr>
            <w:tcW w:w="88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5</w:t>
            </w:r>
          </w:p>
        </w:tc>
        <w:tc>
          <w:tcPr>
            <w:tcW w:w="86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 xml:space="preserve">　</w:t>
            </w:r>
          </w:p>
        </w:tc>
      </w:tr>
      <w:tr w:rsidR="00510857" w:rsidRPr="00510857" w:rsidTr="00510857">
        <w:trPr>
          <w:trHeight w:val="552"/>
        </w:trPr>
        <w:tc>
          <w:tcPr>
            <w:tcW w:w="6600" w:type="dxa"/>
            <w:gridSpan w:val="6"/>
            <w:tcBorders>
              <w:top w:val="nil"/>
              <w:left w:val="single" w:sz="8" w:space="0" w:color="auto"/>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总分</w:t>
            </w:r>
          </w:p>
        </w:tc>
        <w:tc>
          <w:tcPr>
            <w:tcW w:w="860" w:type="dxa"/>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100</w:t>
            </w:r>
          </w:p>
        </w:tc>
        <w:tc>
          <w:tcPr>
            <w:tcW w:w="880" w:type="dxa"/>
            <w:tcBorders>
              <w:top w:val="nil"/>
              <w:left w:val="nil"/>
              <w:bottom w:val="single" w:sz="8" w:space="0" w:color="auto"/>
              <w:right w:val="single" w:sz="8" w:space="0" w:color="auto"/>
            </w:tcBorders>
            <w:shd w:val="clear" w:color="auto" w:fill="auto"/>
            <w:vAlign w:val="center"/>
            <w:hideMark/>
          </w:tcPr>
          <w:p w:rsidR="00510857" w:rsidRPr="00510857" w:rsidRDefault="00DC6B42" w:rsidP="00510857">
            <w:pPr>
              <w:kinsoku/>
              <w:autoSpaceDE/>
              <w:autoSpaceDN/>
              <w:adjustRightInd/>
              <w:snapToGrid/>
              <w:jc w:val="center"/>
              <w:textAlignment w:val="auto"/>
              <w:rPr>
                <w:rFonts w:ascii="仿宋" w:eastAsia="仿宋" w:hAnsi="仿宋" w:cs="宋体"/>
                <w:snapToGrid/>
                <w:sz w:val="20"/>
                <w:szCs w:val="20"/>
                <w:lang w:eastAsia="zh-CN"/>
              </w:rPr>
            </w:pPr>
            <w:r>
              <w:rPr>
                <w:rFonts w:ascii="仿宋" w:eastAsia="仿宋" w:hAnsi="仿宋" w:cs="宋体" w:hint="eastAsia"/>
                <w:snapToGrid/>
                <w:sz w:val="20"/>
                <w:szCs w:val="20"/>
                <w:lang w:eastAsia="zh-CN"/>
              </w:rPr>
              <w:t>97</w:t>
            </w:r>
          </w:p>
        </w:tc>
        <w:tc>
          <w:tcPr>
            <w:tcW w:w="86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 xml:space="preserve">　</w:t>
            </w:r>
          </w:p>
        </w:tc>
      </w:tr>
    </w:tbl>
    <w:p w:rsidR="00510857" w:rsidRPr="00510857" w:rsidRDefault="00510857" w:rsidP="00510857">
      <w:pPr>
        <w:spacing w:before="91" w:line="219" w:lineRule="auto"/>
        <w:ind w:firstLine="896"/>
        <w:rPr>
          <w:rFonts w:ascii="方正小标宋简体" w:eastAsia="方正小标宋简体" w:hAnsi="宋体" w:cs="宋体"/>
          <w:bCs/>
          <w:spacing w:val="8"/>
          <w:sz w:val="44"/>
          <w:szCs w:val="44"/>
          <w:lang w:eastAsia="zh-CN"/>
        </w:rPr>
      </w:pPr>
    </w:p>
    <w:p w:rsidR="00426EC3" w:rsidRDefault="00426EC3">
      <w:pPr>
        <w:spacing w:line="95" w:lineRule="exact"/>
        <w:ind w:firstLine="420"/>
        <w:rPr>
          <w:lang w:eastAsia="zh-CN"/>
        </w:rPr>
      </w:pPr>
    </w:p>
    <w:p w:rsidR="00426EC3" w:rsidRDefault="00864B80">
      <w:pPr>
        <w:spacing w:before="52" w:line="219" w:lineRule="auto"/>
        <w:rPr>
          <w:rFonts w:ascii="仿宋_GB2312" w:eastAsia="仿宋_GB2312" w:hAnsi="宋体" w:cs="宋体"/>
          <w:lang w:eastAsia="zh-CN"/>
        </w:rPr>
      </w:pPr>
      <w:r>
        <w:rPr>
          <w:rFonts w:ascii="仿宋_GB2312" w:eastAsia="仿宋_GB2312" w:hAnsi="宋体" w:cs="宋体"/>
          <w:lang w:eastAsia="zh-CN"/>
        </w:rPr>
        <w:t>备注： 一个一级项目支出一张表。如，业务工作经费，运行维护经费，其他事业发展类资金</w:t>
      </w:r>
      <w:r>
        <w:rPr>
          <w:rFonts w:ascii="仿宋_GB2312" w:eastAsia="仿宋_GB2312" w:hAnsi="宋体" w:cs="宋体"/>
          <w:lang w:eastAsia="zh-CN"/>
        </w:rPr>
        <w:t>…</w:t>
      </w:r>
      <w:r>
        <w:rPr>
          <w:rFonts w:ascii="仿宋_GB2312" w:eastAsia="仿宋_GB2312" w:hAnsi="宋体" w:cs="宋体"/>
          <w:lang w:eastAsia="zh-CN"/>
        </w:rPr>
        <w:t>各一张表.</w:t>
      </w:r>
    </w:p>
    <w:p w:rsidR="00426EC3" w:rsidRDefault="00426EC3">
      <w:pPr>
        <w:ind w:firstLine="420"/>
        <w:rPr>
          <w:rFonts w:ascii="宋体" w:eastAsia="宋体" w:hAnsi="宋体" w:cs="宋体"/>
          <w:lang w:eastAsia="zh-CN"/>
        </w:rPr>
      </w:pPr>
    </w:p>
    <w:p w:rsidR="00426EC3" w:rsidRDefault="00864B80">
      <w:pPr>
        <w:rPr>
          <w:rFonts w:ascii="仿宋_GB2312" w:eastAsia="仿宋_GB2312" w:hAnsi="宋体" w:cs="宋体"/>
          <w:lang w:eastAsia="zh-CN"/>
        </w:rPr>
      </w:pPr>
      <w:r>
        <w:rPr>
          <w:rFonts w:ascii="仿宋_GB2312" w:eastAsia="仿宋_GB2312" w:hAnsi="宋体" w:cs="宋体" w:hint="eastAsia"/>
          <w:lang w:eastAsia="zh-CN"/>
        </w:rPr>
        <w:t>填表人：填报日期：联系电话：单位负责人签字:</w:t>
      </w:r>
    </w:p>
    <w:p w:rsidR="00864B80" w:rsidRDefault="00864B80">
      <w:pPr>
        <w:rPr>
          <w:rFonts w:ascii="仿宋_GB2312" w:eastAsia="仿宋_GB2312" w:hAnsi="宋体" w:cs="宋体"/>
          <w:lang w:eastAsia="zh-CN"/>
        </w:rPr>
      </w:pPr>
    </w:p>
    <w:p w:rsidR="00864B80" w:rsidRDefault="00864B80">
      <w:pPr>
        <w:rPr>
          <w:rFonts w:ascii="仿宋_GB2312" w:eastAsia="仿宋_GB2312" w:hAnsi="宋体" w:cs="宋体"/>
          <w:lang w:eastAsia="zh-CN"/>
        </w:rPr>
        <w:sectPr w:rsidR="00864B80">
          <w:footerReference w:type="default" r:id="rId8"/>
          <w:pgSz w:w="11907" w:h="16839"/>
          <w:pgMar w:top="1531" w:right="1474" w:bottom="1531" w:left="1587" w:header="0" w:footer="1588" w:gutter="0"/>
          <w:pgNumType w:fmt="numberInDash"/>
          <w:cols w:space="720"/>
          <w:docGrid w:linePitch="286"/>
        </w:sectPr>
      </w:pPr>
    </w:p>
    <w:p w:rsidR="00864B80" w:rsidRDefault="00864B80" w:rsidP="00864B80">
      <w:pPr>
        <w:spacing w:before="293" w:line="236" w:lineRule="auto"/>
        <w:ind w:firstLine="552"/>
        <w:rPr>
          <w:rFonts w:ascii="仿宋_GB2312" w:eastAsia="仿宋_GB2312" w:hAnsi="宋体" w:cs="宋体"/>
          <w:sz w:val="35"/>
          <w:szCs w:val="35"/>
          <w:lang w:eastAsia="zh-CN"/>
        </w:rPr>
      </w:pPr>
      <w:r>
        <w:rPr>
          <w:rFonts w:ascii="宋体" w:eastAsia="宋体" w:hAnsi="宋体" w:cs="宋体" w:hint="eastAsia"/>
          <w:bCs/>
          <w:spacing w:val="-4"/>
          <w:sz w:val="28"/>
          <w:szCs w:val="28"/>
          <w:lang w:eastAsia="zh-CN"/>
        </w:rPr>
        <w:lastRenderedPageBreak/>
        <w:t>附件3</w:t>
      </w:r>
    </w:p>
    <w:p w:rsidR="00864B80" w:rsidRDefault="00864B80" w:rsidP="00864B80">
      <w:pPr>
        <w:spacing w:before="91" w:line="219" w:lineRule="auto"/>
        <w:ind w:firstLine="896"/>
        <w:jc w:val="center"/>
        <w:rPr>
          <w:rFonts w:ascii="方正小标宋简体" w:eastAsia="方正小标宋简体" w:hAnsi="宋体" w:cs="宋体"/>
          <w:bCs/>
          <w:spacing w:val="8"/>
          <w:sz w:val="44"/>
          <w:szCs w:val="44"/>
          <w:lang w:eastAsia="zh-CN"/>
        </w:rPr>
      </w:pPr>
      <w:r>
        <w:rPr>
          <w:rFonts w:ascii="方正小标宋简体" w:eastAsia="方正小标宋简体" w:hAnsi="宋体" w:cs="宋体"/>
          <w:bCs/>
          <w:spacing w:val="8"/>
          <w:sz w:val="44"/>
          <w:szCs w:val="44"/>
          <w:lang w:eastAsia="zh-CN"/>
        </w:rPr>
        <w:t>202</w:t>
      </w:r>
      <w:r>
        <w:rPr>
          <w:rFonts w:ascii="方正小标宋简体" w:eastAsia="方正小标宋简体" w:hAnsi="宋体" w:cs="宋体" w:hint="eastAsia"/>
          <w:bCs/>
          <w:spacing w:val="8"/>
          <w:sz w:val="44"/>
          <w:szCs w:val="44"/>
          <w:lang w:eastAsia="zh-CN"/>
        </w:rPr>
        <w:t>2</w:t>
      </w:r>
      <w:r>
        <w:rPr>
          <w:rFonts w:ascii="方正小标宋简体" w:eastAsia="方正小标宋简体" w:hAnsi="宋体" w:cs="宋体"/>
          <w:bCs/>
          <w:spacing w:val="8"/>
          <w:sz w:val="44"/>
          <w:szCs w:val="44"/>
          <w:lang w:eastAsia="zh-CN"/>
        </w:rPr>
        <w:t>年度项目支出绩效自评表</w:t>
      </w:r>
    </w:p>
    <w:tbl>
      <w:tblPr>
        <w:tblW w:w="9240" w:type="dxa"/>
        <w:tblInd w:w="96" w:type="dxa"/>
        <w:tblLook w:val="04A0"/>
      </w:tblPr>
      <w:tblGrid>
        <w:gridCol w:w="940"/>
        <w:gridCol w:w="1080"/>
        <w:gridCol w:w="1220"/>
        <w:gridCol w:w="1180"/>
        <w:gridCol w:w="920"/>
        <w:gridCol w:w="1140"/>
        <w:gridCol w:w="920"/>
        <w:gridCol w:w="920"/>
        <w:gridCol w:w="920"/>
      </w:tblGrid>
      <w:tr w:rsidR="00510857" w:rsidRPr="00510857" w:rsidTr="00510857">
        <w:trPr>
          <w:trHeight w:val="300"/>
        </w:trPr>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项目支出名称</w:t>
            </w:r>
          </w:p>
        </w:tc>
        <w:tc>
          <w:tcPr>
            <w:tcW w:w="8300" w:type="dxa"/>
            <w:gridSpan w:val="8"/>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磊石渔场税费改革转移支付-1</w:t>
            </w:r>
          </w:p>
        </w:tc>
      </w:tr>
      <w:tr w:rsidR="00510857" w:rsidRPr="00510857" w:rsidTr="00510857">
        <w:trPr>
          <w:trHeight w:val="300"/>
        </w:trPr>
        <w:tc>
          <w:tcPr>
            <w:tcW w:w="940" w:type="dxa"/>
            <w:vMerge/>
            <w:tcBorders>
              <w:top w:val="single" w:sz="8" w:space="0" w:color="auto"/>
              <w:left w:val="single" w:sz="8" w:space="0" w:color="auto"/>
              <w:bottom w:val="single" w:sz="8" w:space="0" w:color="000000"/>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8300" w:type="dxa"/>
            <w:gridSpan w:val="8"/>
            <w:vMerge/>
            <w:tcBorders>
              <w:top w:val="single" w:sz="8" w:space="0" w:color="auto"/>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r>
      <w:tr w:rsidR="00510857" w:rsidRPr="00510857" w:rsidTr="00510857">
        <w:trPr>
          <w:trHeight w:val="360"/>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主管部门</w:t>
            </w:r>
          </w:p>
        </w:tc>
        <w:tc>
          <w:tcPr>
            <w:tcW w:w="4400" w:type="dxa"/>
            <w:gridSpan w:val="4"/>
            <w:tcBorders>
              <w:top w:val="nil"/>
              <w:left w:val="nil"/>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 xml:space="preserve">　</w:t>
            </w:r>
          </w:p>
        </w:tc>
        <w:tc>
          <w:tcPr>
            <w:tcW w:w="1140" w:type="dxa"/>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实施单位</w:t>
            </w:r>
          </w:p>
        </w:tc>
        <w:tc>
          <w:tcPr>
            <w:tcW w:w="2760" w:type="dxa"/>
            <w:gridSpan w:val="3"/>
            <w:tcBorders>
              <w:top w:val="single" w:sz="8" w:space="0" w:color="auto"/>
              <w:left w:val="nil"/>
              <w:bottom w:val="single" w:sz="8" w:space="0" w:color="auto"/>
              <w:right w:val="single" w:sz="8" w:space="0" w:color="000000"/>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汨罗市畜牧水产服务中心</w:t>
            </w:r>
          </w:p>
        </w:tc>
      </w:tr>
      <w:tr w:rsidR="00510857" w:rsidRPr="00510857" w:rsidTr="00510857">
        <w:trPr>
          <w:trHeight w:val="300"/>
        </w:trPr>
        <w:tc>
          <w:tcPr>
            <w:tcW w:w="940" w:type="dxa"/>
            <w:vMerge w:val="restart"/>
            <w:tcBorders>
              <w:top w:val="nil"/>
              <w:left w:val="single" w:sz="8" w:space="0" w:color="auto"/>
              <w:bottom w:val="single" w:sz="8" w:space="0" w:color="000000"/>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项目资金(万元)</w:t>
            </w:r>
          </w:p>
        </w:tc>
        <w:tc>
          <w:tcPr>
            <w:tcW w:w="2300"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 xml:space="preserve">     资金来源</w:t>
            </w:r>
          </w:p>
        </w:tc>
        <w:tc>
          <w:tcPr>
            <w:tcW w:w="1180" w:type="dxa"/>
            <w:vMerge w:val="restart"/>
            <w:tcBorders>
              <w:top w:val="nil"/>
              <w:left w:val="single" w:sz="8" w:space="0" w:color="auto"/>
              <w:bottom w:val="single" w:sz="8" w:space="0" w:color="000000"/>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年初预算数</w:t>
            </w:r>
          </w:p>
        </w:tc>
        <w:tc>
          <w:tcPr>
            <w:tcW w:w="920" w:type="dxa"/>
            <w:vMerge w:val="restart"/>
            <w:tcBorders>
              <w:top w:val="nil"/>
              <w:left w:val="single" w:sz="8" w:space="0" w:color="auto"/>
              <w:bottom w:val="single" w:sz="8" w:space="0" w:color="000000"/>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全年预算数</w:t>
            </w:r>
          </w:p>
        </w:tc>
        <w:tc>
          <w:tcPr>
            <w:tcW w:w="1140" w:type="dxa"/>
            <w:vMerge w:val="restart"/>
            <w:tcBorders>
              <w:top w:val="nil"/>
              <w:left w:val="single" w:sz="8" w:space="0" w:color="auto"/>
              <w:bottom w:val="single" w:sz="8" w:space="0" w:color="000000"/>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全年执行数</w:t>
            </w:r>
          </w:p>
        </w:tc>
        <w:tc>
          <w:tcPr>
            <w:tcW w:w="920" w:type="dxa"/>
            <w:vMerge w:val="restart"/>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分值</w:t>
            </w:r>
          </w:p>
        </w:tc>
        <w:tc>
          <w:tcPr>
            <w:tcW w:w="920" w:type="dxa"/>
            <w:vMerge w:val="restart"/>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执行率</w:t>
            </w:r>
          </w:p>
        </w:tc>
        <w:tc>
          <w:tcPr>
            <w:tcW w:w="920" w:type="dxa"/>
            <w:vMerge w:val="restart"/>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得分</w:t>
            </w:r>
          </w:p>
        </w:tc>
      </w:tr>
      <w:tr w:rsidR="00510857" w:rsidRPr="00510857" w:rsidTr="00510857">
        <w:trPr>
          <w:trHeight w:val="300"/>
        </w:trPr>
        <w:tc>
          <w:tcPr>
            <w:tcW w:w="940" w:type="dxa"/>
            <w:vMerge/>
            <w:tcBorders>
              <w:top w:val="nil"/>
              <w:left w:val="single" w:sz="8" w:space="0" w:color="auto"/>
              <w:bottom w:val="single" w:sz="8" w:space="0" w:color="000000"/>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2300" w:type="dxa"/>
            <w:gridSpan w:val="2"/>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1180" w:type="dxa"/>
            <w:vMerge/>
            <w:tcBorders>
              <w:top w:val="nil"/>
              <w:left w:val="single" w:sz="8" w:space="0" w:color="auto"/>
              <w:bottom w:val="single" w:sz="8" w:space="0" w:color="000000"/>
              <w:right w:val="nil"/>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920" w:type="dxa"/>
            <w:vMerge/>
            <w:tcBorders>
              <w:top w:val="nil"/>
              <w:left w:val="single" w:sz="8" w:space="0" w:color="auto"/>
              <w:bottom w:val="single" w:sz="8" w:space="0" w:color="000000"/>
              <w:right w:val="nil"/>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1140" w:type="dxa"/>
            <w:vMerge/>
            <w:tcBorders>
              <w:top w:val="nil"/>
              <w:left w:val="single" w:sz="8" w:space="0" w:color="auto"/>
              <w:bottom w:val="single" w:sz="8" w:space="0" w:color="000000"/>
              <w:right w:val="nil"/>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92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92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92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r>
      <w:tr w:rsidR="00510857" w:rsidRPr="00510857" w:rsidTr="00510857">
        <w:trPr>
          <w:trHeight w:val="300"/>
        </w:trPr>
        <w:tc>
          <w:tcPr>
            <w:tcW w:w="940" w:type="dxa"/>
            <w:vMerge/>
            <w:tcBorders>
              <w:top w:val="nil"/>
              <w:left w:val="single" w:sz="8" w:space="0" w:color="auto"/>
              <w:bottom w:val="single" w:sz="8" w:space="0" w:color="000000"/>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2300" w:type="dxa"/>
            <w:gridSpan w:val="2"/>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1180" w:type="dxa"/>
            <w:vMerge/>
            <w:tcBorders>
              <w:top w:val="nil"/>
              <w:left w:val="single" w:sz="8" w:space="0" w:color="auto"/>
              <w:bottom w:val="single" w:sz="8" w:space="0" w:color="000000"/>
              <w:right w:val="nil"/>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920" w:type="dxa"/>
            <w:vMerge/>
            <w:tcBorders>
              <w:top w:val="nil"/>
              <w:left w:val="single" w:sz="8" w:space="0" w:color="auto"/>
              <w:bottom w:val="single" w:sz="8" w:space="0" w:color="000000"/>
              <w:right w:val="nil"/>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1140" w:type="dxa"/>
            <w:vMerge/>
            <w:tcBorders>
              <w:top w:val="nil"/>
              <w:left w:val="single" w:sz="8" w:space="0" w:color="auto"/>
              <w:bottom w:val="single" w:sz="8" w:space="0" w:color="000000"/>
              <w:right w:val="nil"/>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92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92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92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r>
      <w:tr w:rsidR="00510857" w:rsidRPr="00510857" w:rsidTr="00510857">
        <w:trPr>
          <w:trHeight w:val="300"/>
        </w:trPr>
        <w:tc>
          <w:tcPr>
            <w:tcW w:w="940" w:type="dxa"/>
            <w:vMerge/>
            <w:tcBorders>
              <w:top w:val="nil"/>
              <w:left w:val="single" w:sz="8" w:space="0" w:color="auto"/>
              <w:bottom w:val="single" w:sz="8" w:space="0" w:color="000000"/>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2300" w:type="dxa"/>
            <w:gridSpan w:val="2"/>
            <w:tcBorders>
              <w:top w:val="nil"/>
              <w:left w:val="nil"/>
              <w:bottom w:val="single" w:sz="8" w:space="0" w:color="auto"/>
              <w:right w:val="single" w:sz="8" w:space="0" w:color="000000"/>
            </w:tcBorders>
            <w:shd w:val="clear" w:color="auto" w:fill="auto"/>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其中:当年财政拨款</w:t>
            </w:r>
          </w:p>
        </w:tc>
        <w:tc>
          <w:tcPr>
            <w:tcW w:w="1180" w:type="dxa"/>
            <w:tcBorders>
              <w:top w:val="nil"/>
              <w:left w:val="nil"/>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2</w:t>
            </w:r>
          </w:p>
        </w:tc>
        <w:tc>
          <w:tcPr>
            <w:tcW w:w="920" w:type="dxa"/>
            <w:tcBorders>
              <w:top w:val="nil"/>
              <w:left w:val="single" w:sz="8" w:space="0" w:color="auto"/>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2</w:t>
            </w:r>
          </w:p>
        </w:tc>
        <w:tc>
          <w:tcPr>
            <w:tcW w:w="1140" w:type="dxa"/>
            <w:tcBorders>
              <w:top w:val="nil"/>
              <w:left w:val="single" w:sz="8" w:space="0" w:color="auto"/>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2</w:t>
            </w:r>
          </w:p>
        </w:tc>
        <w:tc>
          <w:tcPr>
            <w:tcW w:w="920" w:type="dxa"/>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10</w:t>
            </w:r>
          </w:p>
        </w:tc>
        <w:tc>
          <w:tcPr>
            <w:tcW w:w="92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100%</w:t>
            </w:r>
          </w:p>
        </w:tc>
        <w:tc>
          <w:tcPr>
            <w:tcW w:w="92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10</w:t>
            </w:r>
          </w:p>
        </w:tc>
      </w:tr>
      <w:tr w:rsidR="00510857" w:rsidRPr="00510857" w:rsidTr="00510857">
        <w:trPr>
          <w:trHeight w:val="300"/>
        </w:trPr>
        <w:tc>
          <w:tcPr>
            <w:tcW w:w="940" w:type="dxa"/>
            <w:vMerge/>
            <w:tcBorders>
              <w:top w:val="nil"/>
              <w:left w:val="single" w:sz="8" w:space="0" w:color="auto"/>
              <w:bottom w:val="single" w:sz="8" w:space="0" w:color="000000"/>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2300" w:type="dxa"/>
            <w:gridSpan w:val="2"/>
            <w:tcBorders>
              <w:top w:val="nil"/>
              <w:left w:val="nil"/>
              <w:bottom w:val="single" w:sz="8" w:space="0" w:color="auto"/>
              <w:right w:val="single" w:sz="8" w:space="0" w:color="000000"/>
            </w:tcBorders>
            <w:shd w:val="clear" w:color="auto" w:fill="auto"/>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上年结转金额</w:t>
            </w:r>
          </w:p>
        </w:tc>
        <w:tc>
          <w:tcPr>
            <w:tcW w:w="1180" w:type="dxa"/>
            <w:tcBorders>
              <w:top w:val="nil"/>
              <w:left w:val="nil"/>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0</w:t>
            </w:r>
          </w:p>
        </w:tc>
        <w:tc>
          <w:tcPr>
            <w:tcW w:w="920" w:type="dxa"/>
            <w:tcBorders>
              <w:top w:val="nil"/>
              <w:left w:val="single" w:sz="8" w:space="0" w:color="auto"/>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0</w:t>
            </w:r>
          </w:p>
        </w:tc>
        <w:tc>
          <w:tcPr>
            <w:tcW w:w="1140" w:type="dxa"/>
            <w:tcBorders>
              <w:top w:val="nil"/>
              <w:left w:val="single" w:sz="8" w:space="0" w:color="auto"/>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0</w:t>
            </w:r>
          </w:p>
        </w:tc>
        <w:tc>
          <w:tcPr>
            <w:tcW w:w="920" w:type="dxa"/>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 xml:space="preserve">　</w:t>
            </w:r>
          </w:p>
        </w:tc>
        <w:tc>
          <w:tcPr>
            <w:tcW w:w="92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 xml:space="preserve">　</w:t>
            </w:r>
          </w:p>
        </w:tc>
        <w:tc>
          <w:tcPr>
            <w:tcW w:w="92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 xml:space="preserve">　</w:t>
            </w:r>
          </w:p>
        </w:tc>
      </w:tr>
      <w:tr w:rsidR="00510857" w:rsidRPr="00510857" w:rsidTr="00510857">
        <w:trPr>
          <w:trHeight w:val="300"/>
        </w:trPr>
        <w:tc>
          <w:tcPr>
            <w:tcW w:w="940" w:type="dxa"/>
            <w:vMerge/>
            <w:tcBorders>
              <w:top w:val="nil"/>
              <w:left w:val="single" w:sz="8" w:space="0" w:color="auto"/>
              <w:bottom w:val="single" w:sz="8" w:space="0" w:color="000000"/>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2300" w:type="dxa"/>
            <w:gridSpan w:val="2"/>
            <w:tcBorders>
              <w:top w:val="nil"/>
              <w:left w:val="nil"/>
              <w:bottom w:val="single" w:sz="8" w:space="0" w:color="auto"/>
              <w:right w:val="single" w:sz="8" w:space="0" w:color="000000"/>
            </w:tcBorders>
            <w:shd w:val="clear" w:color="auto" w:fill="auto"/>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其它资金</w:t>
            </w:r>
          </w:p>
        </w:tc>
        <w:tc>
          <w:tcPr>
            <w:tcW w:w="1180" w:type="dxa"/>
            <w:tcBorders>
              <w:top w:val="nil"/>
              <w:left w:val="nil"/>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0</w:t>
            </w:r>
          </w:p>
        </w:tc>
        <w:tc>
          <w:tcPr>
            <w:tcW w:w="920" w:type="dxa"/>
            <w:tcBorders>
              <w:top w:val="nil"/>
              <w:left w:val="single" w:sz="8" w:space="0" w:color="auto"/>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20</w:t>
            </w:r>
          </w:p>
        </w:tc>
        <w:tc>
          <w:tcPr>
            <w:tcW w:w="1140" w:type="dxa"/>
            <w:tcBorders>
              <w:top w:val="nil"/>
              <w:left w:val="single" w:sz="8" w:space="0" w:color="auto"/>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20</w:t>
            </w:r>
          </w:p>
        </w:tc>
        <w:tc>
          <w:tcPr>
            <w:tcW w:w="920" w:type="dxa"/>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 xml:space="preserve">　</w:t>
            </w:r>
          </w:p>
        </w:tc>
        <w:tc>
          <w:tcPr>
            <w:tcW w:w="92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 xml:space="preserve">　</w:t>
            </w:r>
          </w:p>
        </w:tc>
        <w:tc>
          <w:tcPr>
            <w:tcW w:w="92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 xml:space="preserve">　</w:t>
            </w:r>
          </w:p>
        </w:tc>
      </w:tr>
      <w:tr w:rsidR="00510857" w:rsidRPr="00510857" w:rsidTr="00510857">
        <w:trPr>
          <w:trHeight w:val="300"/>
        </w:trPr>
        <w:tc>
          <w:tcPr>
            <w:tcW w:w="940" w:type="dxa"/>
            <w:vMerge/>
            <w:tcBorders>
              <w:top w:val="nil"/>
              <w:left w:val="single" w:sz="8" w:space="0" w:color="auto"/>
              <w:bottom w:val="single" w:sz="8" w:space="0" w:color="000000"/>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2300" w:type="dxa"/>
            <w:gridSpan w:val="2"/>
            <w:tcBorders>
              <w:top w:val="nil"/>
              <w:left w:val="nil"/>
              <w:bottom w:val="single" w:sz="8" w:space="0" w:color="auto"/>
              <w:right w:val="single" w:sz="8" w:space="0" w:color="000000"/>
            </w:tcBorders>
            <w:shd w:val="clear" w:color="auto" w:fill="auto"/>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年度资金总额</w:t>
            </w:r>
          </w:p>
        </w:tc>
        <w:tc>
          <w:tcPr>
            <w:tcW w:w="1180" w:type="dxa"/>
            <w:tcBorders>
              <w:top w:val="nil"/>
              <w:left w:val="nil"/>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2</w:t>
            </w:r>
          </w:p>
        </w:tc>
        <w:tc>
          <w:tcPr>
            <w:tcW w:w="920" w:type="dxa"/>
            <w:tcBorders>
              <w:top w:val="nil"/>
              <w:left w:val="single" w:sz="8" w:space="0" w:color="auto"/>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22</w:t>
            </w:r>
          </w:p>
        </w:tc>
        <w:tc>
          <w:tcPr>
            <w:tcW w:w="1140" w:type="dxa"/>
            <w:tcBorders>
              <w:top w:val="nil"/>
              <w:left w:val="single" w:sz="8" w:space="0" w:color="auto"/>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22</w:t>
            </w:r>
          </w:p>
        </w:tc>
        <w:tc>
          <w:tcPr>
            <w:tcW w:w="920" w:type="dxa"/>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10</w:t>
            </w:r>
          </w:p>
        </w:tc>
        <w:tc>
          <w:tcPr>
            <w:tcW w:w="92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100%</w:t>
            </w:r>
          </w:p>
        </w:tc>
        <w:tc>
          <w:tcPr>
            <w:tcW w:w="92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10</w:t>
            </w:r>
          </w:p>
        </w:tc>
      </w:tr>
      <w:tr w:rsidR="00510857" w:rsidRPr="00510857" w:rsidTr="00510857">
        <w:trPr>
          <w:trHeight w:val="300"/>
        </w:trPr>
        <w:tc>
          <w:tcPr>
            <w:tcW w:w="940" w:type="dxa"/>
            <w:vMerge w:val="restart"/>
            <w:tcBorders>
              <w:top w:val="nil"/>
              <w:left w:val="single" w:sz="8" w:space="0" w:color="auto"/>
              <w:bottom w:val="single" w:sz="8" w:space="0" w:color="000000"/>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年度总体目标</w:t>
            </w:r>
          </w:p>
        </w:tc>
        <w:tc>
          <w:tcPr>
            <w:tcW w:w="4400" w:type="dxa"/>
            <w:gridSpan w:val="4"/>
            <w:tcBorders>
              <w:top w:val="nil"/>
              <w:left w:val="nil"/>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预期目标</w:t>
            </w:r>
          </w:p>
        </w:tc>
        <w:tc>
          <w:tcPr>
            <w:tcW w:w="3900" w:type="dxa"/>
            <w:gridSpan w:val="4"/>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 xml:space="preserve">实际完成情况　</w:t>
            </w:r>
          </w:p>
        </w:tc>
      </w:tr>
      <w:tr w:rsidR="00510857" w:rsidRPr="00510857" w:rsidTr="00510857">
        <w:trPr>
          <w:trHeight w:val="300"/>
        </w:trPr>
        <w:tc>
          <w:tcPr>
            <w:tcW w:w="940" w:type="dxa"/>
            <w:vMerge/>
            <w:tcBorders>
              <w:top w:val="nil"/>
              <w:left w:val="single" w:sz="8" w:space="0" w:color="auto"/>
              <w:bottom w:val="single" w:sz="8" w:space="0" w:color="000000"/>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4400" w:type="dxa"/>
            <w:gridSpan w:val="4"/>
            <w:vMerge w:val="restart"/>
            <w:tcBorders>
              <w:top w:val="nil"/>
              <w:left w:val="single" w:sz="8" w:space="0" w:color="auto"/>
              <w:bottom w:val="single" w:sz="8" w:space="0" w:color="000000"/>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磊石渔场税费改革转移支付,人员社保、道路建设公益服务</w:t>
            </w:r>
          </w:p>
        </w:tc>
        <w:tc>
          <w:tcPr>
            <w:tcW w:w="3900" w:type="dxa"/>
            <w:gridSpan w:val="4"/>
            <w:vMerge w:val="restart"/>
            <w:tcBorders>
              <w:top w:val="nil"/>
              <w:left w:val="single" w:sz="8" w:space="0" w:color="auto"/>
              <w:bottom w:val="single" w:sz="8" w:space="0" w:color="000000"/>
              <w:right w:val="single" w:sz="8" w:space="0" w:color="000000"/>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已缴纳人员社保、进行了道路建设</w:t>
            </w:r>
          </w:p>
        </w:tc>
      </w:tr>
      <w:tr w:rsidR="00510857" w:rsidRPr="00510857" w:rsidTr="00510857">
        <w:trPr>
          <w:trHeight w:val="300"/>
        </w:trPr>
        <w:tc>
          <w:tcPr>
            <w:tcW w:w="940" w:type="dxa"/>
            <w:vMerge/>
            <w:tcBorders>
              <w:top w:val="nil"/>
              <w:left w:val="single" w:sz="8" w:space="0" w:color="auto"/>
              <w:bottom w:val="single" w:sz="8" w:space="0" w:color="000000"/>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4400" w:type="dxa"/>
            <w:gridSpan w:val="4"/>
            <w:vMerge/>
            <w:tcBorders>
              <w:top w:val="nil"/>
              <w:left w:val="single" w:sz="8" w:space="0" w:color="auto"/>
              <w:bottom w:val="single" w:sz="8" w:space="0" w:color="000000"/>
              <w:right w:val="nil"/>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3900" w:type="dxa"/>
            <w:gridSpan w:val="4"/>
            <w:vMerge/>
            <w:tcBorders>
              <w:top w:val="nil"/>
              <w:left w:val="single" w:sz="8" w:space="0" w:color="auto"/>
              <w:bottom w:val="single" w:sz="8" w:space="0" w:color="000000"/>
              <w:right w:val="single" w:sz="8" w:space="0" w:color="000000"/>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r>
      <w:tr w:rsidR="00510857" w:rsidRPr="00510857" w:rsidTr="00510857">
        <w:trPr>
          <w:trHeight w:val="300"/>
        </w:trPr>
        <w:tc>
          <w:tcPr>
            <w:tcW w:w="940" w:type="dxa"/>
            <w:vMerge/>
            <w:tcBorders>
              <w:top w:val="nil"/>
              <w:left w:val="single" w:sz="8" w:space="0" w:color="auto"/>
              <w:bottom w:val="single" w:sz="8" w:space="0" w:color="000000"/>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4400" w:type="dxa"/>
            <w:gridSpan w:val="4"/>
            <w:vMerge/>
            <w:tcBorders>
              <w:top w:val="nil"/>
              <w:left w:val="single" w:sz="8" w:space="0" w:color="auto"/>
              <w:bottom w:val="single" w:sz="8" w:space="0" w:color="000000"/>
              <w:right w:val="nil"/>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3900" w:type="dxa"/>
            <w:gridSpan w:val="4"/>
            <w:vMerge/>
            <w:tcBorders>
              <w:top w:val="nil"/>
              <w:left w:val="single" w:sz="8" w:space="0" w:color="auto"/>
              <w:bottom w:val="single" w:sz="8" w:space="0" w:color="000000"/>
              <w:right w:val="single" w:sz="8" w:space="0" w:color="000000"/>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r>
      <w:tr w:rsidR="00510857" w:rsidRPr="00510857" w:rsidTr="00510857">
        <w:trPr>
          <w:trHeight w:val="300"/>
        </w:trPr>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绩效指标</w:t>
            </w:r>
          </w:p>
        </w:tc>
        <w:tc>
          <w:tcPr>
            <w:tcW w:w="1080" w:type="dxa"/>
            <w:vMerge w:val="restart"/>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一级指标</w:t>
            </w:r>
          </w:p>
        </w:tc>
        <w:tc>
          <w:tcPr>
            <w:tcW w:w="1220" w:type="dxa"/>
            <w:vMerge w:val="restart"/>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二级指标</w:t>
            </w:r>
          </w:p>
        </w:tc>
        <w:tc>
          <w:tcPr>
            <w:tcW w:w="1180" w:type="dxa"/>
            <w:vMerge w:val="restart"/>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三级指标</w:t>
            </w:r>
          </w:p>
        </w:tc>
        <w:tc>
          <w:tcPr>
            <w:tcW w:w="920" w:type="dxa"/>
            <w:vMerge w:val="restart"/>
            <w:tcBorders>
              <w:top w:val="nil"/>
              <w:left w:val="nil"/>
              <w:bottom w:val="single" w:sz="8" w:space="0" w:color="000000"/>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年度指标值</w:t>
            </w:r>
          </w:p>
        </w:tc>
        <w:tc>
          <w:tcPr>
            <w:tcW w:w="1140" w:type="dxa"/>
            <w:vMerge w:val="restart"/>
            <w:tcBorders>
              <w:top w:val="nil"/>
              <w:left w:val="single" w:sz="8" w:space="0" w:color="auto"/>
              <w:bottom w:val="single" w:sz="8" w:space="0" w:color="000000"/>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实际完成值</w:t>
            </w:r>
          </w:p>
        </w:tc>
        <w:tc>
          <w:tcPr>
            <w:tcW w:w="920" w:type="dxa"/>
            <w:vMerge w:val="restart"/>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分值</w:t>
            </w:r>
          </w:p>
        </w:tc>
        <w:tc>
          <w:tcPr>
            <w:tcW w:w="920" w:type="dxa"/>
            <w:vMerge w:val="restart"/>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得分</w:t>
            </w:r>
          </w:p>
        </w:tc>
        <w:tc>
          <w:tcPr>
            <w:tcW w:w="920" w:type="dxa"/>
            <w:vMerge w:val="restart"/>
            <w:tcBorders>
              <w:top w:val="nil"/>
              <w:left w:val="single" w:sz="8" w:space="0" w:color="auto"/>
              <w:bottom w:val="single" w:sz="8" w:space="0" w:color="000000"/>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偏差原因分析及改进措施</w:t>
            </w:r>
          </w:p>
        </w:tc>
      </w:tr>
      <w:tr w:rsidR="00510857" w:rsidRPr="00510857" w:rsidTr="00510857">
        <w:trPr>
          <w:trHeight w:val="300"/>
        </w:trPr>
        <w:tc>
          <w:tcPr>
            <w:tcW w:w="94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108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122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118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920" w:type="dxa"/>
            <w:vMerge/>
            <w:tcBorders>
              <w:top w:val="nil"/>
              <w:left w:val="nil"/>
              <w:bottom w:val="single" w:sz="8" w:space="0" w:color="000000"/>
              <w:right w:val="nil"/>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1140" w:type="dxa"/>
            <w:vMerge/>
            <w:tcBorders>
              <w:top w:val="nil"/>
              <w:left w:val="single" w:sz="8" w:space="0" w:color="auto"/>
              <w:bottom w:val="single" w:sz="8" w:space="0" w:color="000000"/>
              <w:right w:val="nil"/>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92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92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920" w:type="dxa"/>
            <w:vMerge/>
            <w:tcBorders>
              <w:top w:val="nil"/>
              <w:left w:val="single" w:sz="8" w:space="0" w:color="auto"/>
              <w:bottom w:val="single" w:sz="8" w:space="0" w:color="000000"/>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r>
      <w:tr w:rsidR="00510857" w:rsidRPr="00510857" w:rsidTr="00510857">
        <w:trPr>
          <w:trHeight w:val="300"/>
        </w:trPr>
        <w:tc>
          <w:tcPr>
            <w:tcW w:w="94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108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122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118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920" w:type="dxa"/>
            <w:vMerge/>
            <w:tcBorders>
              <w:top w:val="nil"/>
              <w:left w:val="nil"/>
              <w:bottom w:val="single" w:sz="8" w:space="0" w:color="000000"/>
              <w:right w:val="nil"/>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1140" w:type="dxa"/>
            <w:vMerge/>
            <w:tcBorders>
              <w:top w:val="nil"/>
              <w:left w:val="single" w:sz="8" w:space="0" w:color="auto"/>
              <w:bottom w:val="single" w:sz="8" w:space="0" w:color="000000"/>
              <w:right w:val="nil"/>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92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92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920" w:type="dxa"/>
            <w:vMerge/>
            <w:tcBorders>
              <w:top w:val="nil"/>
              <w:left w:val="single" w:sz="8" w:space="0" w:color="auto"/>
              <w:bottom w:val="single" w:sz="8" w:space="0" w:color="000000"/>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r>
      <w:tr w:rsidR="00510857" w:rsidRPr="00510857" w:rsidTr="00510857">
        <w:trPr>
          <w:trHeight w:val="516"/>
        </w:trPr>
        <w:tc>
          <w:tcPr>
            <w:tcW w:w="94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1080" w:type="dxa"/>
            <w:vMerge w:val="restart"/>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产出指标(30分)</w:t>
            </w:r>
          </w:p>
        </w:tc>
        <w:tc>
          <w:tcPr>
            <w:tcW w:w="122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数量指标</w:t>
            </w:r>
          </w:p>
        </w:tc>
        <w:tc>
          <w:tcPr>
            <w:tcW w:w="118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缴纳职工养老保险</w:t>
            </w:r>
          </w:p>
        </w:tc>
        <w:tc>
          <w:tcPr>
            <w:tcW w:w="920" w:type="dxa"/>
            <w:tcBorders>
              <w:top w:val="nil"/>
              <w:left w:val="nil"/>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2万</w:t>
            </w:r>
          </w:p>
        </w:tc>
        <w:tc>
          <w:tcPr>
            <w:tcW w:w="1140" w:type="dxa"/>
            <w:tcBorders>
              <w:top w:val="nil"/>
              <w:left w:val="single" w:sz="8" w:space="0" w:color="auto"/>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2万</w:t>
            </w:r>
          </w:p>
        </w:tc>
        <w:tc>
          <w:tcPr>
            <w:tcW w:w="920" w:type="dxa"/>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10</w:t>
            </w:r>
          </w:p>
        </w:tc>
        <w:tc>
          <w:tcPr>
            <w:tcW w:w="92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10</w:t>
            </w:r>
          </w:p>
        </w:tc>
        <w:tc>
          <w:tcPr>
            <w:tcW w:w="92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 xml:space="preserve">　</w:t>
            </w:r>
          </w:p>
        </w:tc>
      </w:tr>
      <w:tr w:rsidR="00510857" w:rsidRPr="00510857" w:rsidTr="00510857">
        <w:trPr>
          <w:trHeight w:val="516"/>
        </w:trPr>
        <w:tc>
          <w:tcPr>
            <w:tcW w:w="94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108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122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质量指标</w:t>
            </w:r>
          </w:p>
        </w:tc>
        <w:tc>
          <w:tcPr>
            <w:tcW w:w="118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缴纳职工养老保险</w:t>
            </w:r>
          </w:p>
        </w:tc>
        <w:tc>
          <w:tcPr>
            <w:tcW w:w="920" w:type="dxa"/>
            <w:tcBorders>
              <w:top w:val="nil"/>
              <w:left w:val="nil"/>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2万</w:t>
            </w:r>
          </w:p>
        </w:tc>
        <w:tc>
          <w:tcPr>
            <w:tcW w:w="1140" w:type="dxa"/>
            <w:tcBorders>
              <w:top w:val="nil"/>
              <w:left w:val="single" w:sz="8" w:space="0" w:color="auto"/>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2万</w:t>
            </w:r>
          </w:p>
        </w:tc>
        <w:tc>
          <w:tcPr>
            <w:tcW w:w="920" w:type="dxa"/>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10</w:t>
            </w:r>
          </w:p>
        </w:tc>
        <w:tc>
          <w:tcPr>
            <w:tcW w:w="92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10</w:t>
            </w:r>
          </w:p>
        </w:tc>
        <w:tc>
          <w:tcPr>
            <w:tcW w:w="92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 xml:space="preserve">　</w:t>
            </w:r>
          </w:p>
        </w:tc>
      </w:tr>
      <w:tr w:rsidR="00510857" w:rsidRPr="00510857" w:rsidTr="00510857">
        <w:trPr>
          <w:trHeight w:val="516"/>
        </w:trPr>
        <w:tc>
          <w:tcPr>
            <w:tcW w:w="94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108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122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时效指标</w:t>
            </w:r>
          </w:p>
        </w:tc>
        <w:tc>
          <w:tcPr>
            <w:tcW w:w="118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及时缴纳职工养老保险</w:t>
            </w:r>
          </w:p>
        </w:tc>
        <w:tc>
          <w:tcPr>
            <w:tcW w:w="920" w:type="dxa"/>
            <w:tcBorders>
              <w:top w:val="nil"/>
              <w:left w:val="nil"/>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按时</w:t>
            </w:r>
          </w:p>
        </w:tc>
        <w:tc>
          <w:tcPr>
            <w:tcW w:w="1140" w:type="dxa"/>
            <w:tcBorders>
              <w:top w:val="nil"/>
              <w:left w:val="single" w:sz="8" w:space="0" w:color="auto"/>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按时</w:t>
            </w:r>
          </w:p>
        </w:tc>
        <w:tc>
          <w:tcPr>
            <w:tcW w:w="920" w:type="dxa"/>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10</w:t>
            </w:r>
          </w:p>
        </w:tc>
        <w:tc>
          <w:tcPr>
            <w:tcW w:w="92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10</w:t>
            </w:r>
          </w:p>
        </w:tc>
        <w:tc>
          <w:tcPr>
            <w:tcW w:w="92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 xml:space="preserve">　</w:t>
            </w:r>
          </w:p>
        </w:tc>
      </w:tr>
      <w:tr w:rsidR="00510857" w:rsidRPr="00510857" w:rsidTr="00510857">
        <w:trPr>
          <w:trHeight w:val="516"/>
        </w:trPr>
        <w:tc>
          <w:tcPr>
            <w:tcW w:w="94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1080" w:type="dxa"/>
            <w:vMerge w:val="restart"/>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效益指标(30分)</w:t>
            </w:r>
          </w:p>
        </w:tc>
        <w:tc>
          <w:tcPr>
            <w:tcW w:w="122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经济效益指标</w:t>
            </w:r>
          </w:p>
        </w:tc>
        <w:tc>
          <w:tcPr>
            <w:tcW w:w="118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养殖产业提升</w:t>
            </w:r>
          </w:p>
        </w:tc>
        <w:tc>
          <w:tcPr>
            <w:tcW w:w="920" w:type="dxa"/>
            <w:tcBorders>
              <w:top w:val="nil"/>
              <w:left w:val="nil"/>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提升</w:t>
            </w:r>
          </w:p>
        </w:tc>
        <w:tc>
          <w:tcPr>
            <w:tcW w:w="1140" w:type="dxa"/>
            <w:tcBorders>
              <w:top w:val="nil"/>
              <w:left w:val="single" w:sz="8" w:space="0" w:color="auto"/>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提升</w:t>
            </w:r>
          </w:p>
        </w:tc>
        <w:tc>
          <w:tcPr>
            <w:tcW w:w="920" w:type="dxa"/>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10</w:t>
            </w:r>
          </w:p>
        </w:tc>
        <w:tc>
          <w:tcPr>
            <w:tcW w:w="92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8</w:t>
            </w:r>
          </w:p>
        </w:tc>
        <w:tc>
          <w:tcPr>
            <w:tcW w:w="92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 xml:space="preserve">　</w:t>
            </w:r>
          </w:p>
        </w:tc>
      </w:tr>
      <w:tr w:rsidR="00510857" w:rsidRPr="00510857" w:rsidTr="00510857">
        <w:trPr>
          <w:trHeight w:val="516"/>
        </w:trPr>
        <w:tc>
          <w:tcPr>
            <w:tcW w:w="94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108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122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社会效益指标</w:t>
            </w:r>
          </w:p>
        </w:tc>
        <w:tc>
          <w:tcPr>
            <w:tcW w:w="118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维护渔场稳定</w:t>
            </w:r>
          </w:p>
        </w:tc>
        <w:tc>
          <w:tcPr>
            <w:tcW w:w="920" w:type="dxa"/>
            <w:tcBorders>
              <w:top w:val="nil"/>
              <w:left w:val="nil"/>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社会稳定</w:t>
            </w:r>
          </w:p>
        </w:tc>
        <w:tc>
          <w:tcPr>
            <w:tcW w:w="1140" w:type="dxa"/>
            <w:tcBorders>
              <w:top w:val="nil"/>
              <w:left w:val="single" w:sz="8" w:space="0" w:color="auto"/>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社会稳定</w:t>
            </w:r>
          </w:p>
        </w:tc>
        <w:tc>
          <w:tcPr>
            <w:tcW w:w="920" w:type="dxa"/>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10</w:t>
            </w:r>
          </w:p>
        </w:tc>
        <w:tc>
          <w:tcPr>
            <w:tcW w:w="92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8</w:t>
            </w:r>
          </w:p>
        </w:tc>
        <w:tc>
          <w:tcPr>
            <w:tcW w:w="92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 xml:space="preserve">　</w:t>
            </w:r>
          </w:p>
        </w:tc>
      </w:tr>
      <w:tr w:rsidR="00510857" w:rsidRPr="00510857" w:rsidTr="00510857">
        <w:trPr>
          <w:trHeight w:val="516"/>
        </w:trPr>
        <w:tc>
          <w:tcPr>
            <w:tcW w:w="94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108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122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生态效益指标</w:t>
            </w:r>
          </w:p>
        </w:tc>
        <w:tc>
          <w:tcPr>
            <w:tcW w:w="118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对自然生态环境可能造成负面的影响</w:t>
            </w:r>
          </w:p>
        </w:tc>
        <w:tc>
          <w:tcPr>
            <w:tcW w:w="920" w:type="dxa"/>
            <w:tcBorders>
              <w:top w:val="nil"/>
              <w:left w:val="nil"/>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无</w:t>
            </w:r>
          </w:p>
        </w:tc>
        <w:tc>
          <w:tcPr>
            <w:tcW w:w="1140" w:type="dxa"/>
            <w:tcBorders>
              <w:top w:val="nil"/>
              <w:left w:val="single" w:sz="8" w:space="0" w:color="auto"/>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无</w:t>
            </w:r>
          </w:p>
        </w:tc>
        <w:tc>
          <w:tcPr>
            <w:tcW w:w="920" w:type="dxa"/>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5</w:t>
            </w:r>
          </w:p>
        </w:tc>
        <w:tc>
          <w:tcPr>
            <w:tcW w:w="92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5</w:t>
            </w:r>
          </w:p>
        </w:tc>
        <w:tc>
          <w:tcPr>
            <w:tcW w:w="92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 xml:space="preserve">　</w:t>
            </w:r>
          </w:p>
        </w:tc>
      </w:tr>
      <w:tr w:rsidR="00510857" w:rsidRPr="00510857" w:rsidTr="00510857">
        <w:trPr>
          <w:trHeight w:val="516"/>
        </w:trPr>
        <w:tc>
          <w:tcPr>
            <w:tcW w:w="94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108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122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可持续影响指标</w:t>
            </w:r>
          </w:p>
        </w:tc>
        <w:tc>
          <w:tcPr>
            <w:tcW w:w="118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对渔业发展的有效促进</w:t>
            </w:r>
          </w:p>
        </w:tc>
        <w:tc>
          <w:tcPr>
            <w:tcW w:w="920" w:type="dxa"/>
            <w:tcBorders>
              <w:top w:val="nil"/>
              <w:left w:val="nil"/>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持续</w:t>
            </w:r>
          </w:p>
        </w:tc>
        <w:tc>
          <w:tcPr>
            <w:tcW w:w="1140" w:type="dxa"/>
            <w:tcBorders>
              <w:top w:val="nil"/>
              <w:left w:val="single" w:sz="8" w:space="0" w:color="auto"/>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持续</w:t>
            </w:r>
          </w:p>
        </w:tc>
        <w:tc>
          <w:tcPr>
            <w:tcW w:w="920" w:type="dxa"/>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5</w:t>
            </w:r>
          </w:p>
        </w:tc>
        <w:tc>
          <w:tcPr>
            <w:tcW w:w="92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5</w:t>
            </w:r>
          </w:p>
        </w:tc>
        <w:tc>
          <w:tcPr>
            <w:tcW w:w="92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 xml:space="preserve">　</w:t>
            </w:r>
          </w:p>
        </w:tc>
      </w:tr>
      <w:tr w:rsidR="00510857" w:rsidRPr="00510857" w:rsidTr="00510857">
        <w:trPr>
          <w:trHeight w:val="516"/>
        </w:trPr>
        <w:tc>
          <w:tcPr>
            <w:tcW w:w="94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108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满意度指标(10分)</w:t>
            </w:r>
          </w:p>
        </w:tc>
        <w:tc>
          <w:tcPr>
            <w:tcW w:w="122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服务对象满意度指标</w:t>
            </w:r>
          </w:p>
        </w:tc>
        <w:tc>
          <w:tcPr>
            <w:tcW w:w="118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服务对象满意率</w:t>
            </w:r>
          </w:p>
        </w:tc>
        <w:tc>
          <w:tcPr>
            <w:tcW w:w="920" w:type="dxa"/>
            <w:tcBorders>
              <w:top w:val="nil"/>
              <w:left w:val="nil"/>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≥95%</w:t>
            </w:r>
          </w:p>
        </w:tc>
        <w:tc>
          <w:tcPr>
            <w:tcW w:w="1140" w:type="dxa"/>
            <w:tcBorders>
              <w:top w:val="nil"/>
              <w:left w:val="single" w:sz="8" w:space="0" w:color="auto"/>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100%</w:t>
            </w:r>
          </w:p>
        </w:tc>
        <w:tc>
          <w:tcPr>
            <w:tcW w:w="920" w:type="dxa"/>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10</w:t>
            </w:r>
          </w:p>
        </w:tc>
        <w:tc>
          <w:tcPr>
            <w:tcW w:w="92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10</w:t>
            </w:r>
          </w:p>
        </w:tc>
        <w:tc>
          <w:tcPr>
            <w:tcW w:w="92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 xml:space="preserve">　</w:t>
            </w:r>
          </w:p>
        </w:tc>
      </w:tr>
      <w:tr w:rsidR="00510857" w:rsidRPr="00510857" w:rsidTr="00510857">
        <w:trPr>
          <w:trHeight w:val="516"/>
        </w:trPr>
        <w:tc>
          <w:tcPr>
            <w:tcW w:w="94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1080" w:type="dxa"/>
            <w:vMerge w:val="restart"/>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成本指标（20分）</w:t>
            </w:r>
          </w:p>
        </w:tc>
        <w:tc>
          <w:tcPr>
            <w:tcW w:w="122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经济成本指标</w:t>
            </w:r>
          </w:p>
        </w:tc>
        <w:tc>
          <w:tcPr>
            <w:tcW w:w="118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预算批复金额</w:t>
            </w:r>
          </w:p>
        </w:tc>
        <w:tc>
          <w:tcPr>
            <w:tcW w:w="920" w:type="dxa"/>
            <w:tcBorders>
              <w:top w:val="nil"/>
              <w:left w:val="nil"/>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2万</w:t>
            </w:r>
          </w:p>
        </w:tc>
        <w:tc>
          <w:tcPr>
            <w:tcW w:w="1140" w:type="dxa"/>
            <w:tcBorders>
              <w:top w:val="nil"/>
              <w:left w:val="single" w:sz="8" w:space="0" w:color="auto"/>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2万</w:t>
            </w:r>
          </w:p>
        </w:tc>
        <w:tc>
          <w:tcPr>
            <w:tcW w:w="920" w:type="dxa"/>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10</w:t>
            </w:r>
          </w:p>
        </w:tc>
        <w:tc>
          <w:tcPr>
            <w:tcW w:w="92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10</w:t>
            </w:r>
          </w:p>
        </w:tc>
        <w:tc>
          <w:tcPr>
            <w:tcW w:w="92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 xml:space="preserve">　</w:t>
            </w:r>
          </w:p>
        </w:tc>
      </w:tr>
      <w:tr w:rsidR="00510857" w:rsidRPr="00510857" w:rsidTr="00510857">
        <w:trPr>
          <w:trHeight w:val="516"/>
        </w:trPr>
        <w:tc>
          <w:tcPr>
            <w:tcW w:w="94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108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122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社会成本指标</w:t>
            </w:r>
          </w:p>
        </w:tc>
        <w:tc>
          <w:tcPr>
            <w:tcW w:w="118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对社会可能造成负</w:t>
            </w:r>
            <w:r w:rsidRPr="00510857">
              <w:rPr>
                <w:rFonts w:ascii="仿宋" w:eastAsia="仿宋" w:hAnsi="仿宋" w:cs="宋体" w:hint="eastAsia"/>
                <w:snapToGrid/>
                <w:sz w:val="20"/>
                <w:szCs w:val="20"/>
                <w:lang w:eastAsia="zh-CN"/>
              </w:rPr>
              <w:lastRenderedPageBreak/>
              <w:t>面的影响</w:t>
            </w:r>
          </w:p>
        </w:tc>
        <w:tc>
          <w:tcPr>
            <w:tcW w:w="920" w:type="dxa"/>
            <w:tcBorders>
              <w:top w:val="nil"/>
              <w:left w:val="nil"/>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lastRenderedPageBreak/>
              <w:t>无</w:t>
            </w:r>
          </w:p>
        </w:tc>
        <w:tc>
          <w:tcPr>
            <w:tcW w:w="1140" w:type="dxa"/>
            <w:tcBorders>
              <w:top w:val="nil"/>
              <w:left w:val="single" w:sz="8" w:space="0" w:color="auto"/>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无</w:t>
            </w:r>
          </w:p>
        </w:tc>
        <w:tc>
          <w:tcPr>
            <w:tcW w:w="920" w:type="dxa"/>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5</w:t>
            </w:r>
          </w:p>
        </w:tc>
        <w:tc>
          <w:tcPr>
            <w:tcW w:w="92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5</w:t>
            </w:r>
          </w:p>
        </w:tc>
        <w:tc>
          <w:tcPr>
            <w:tcW w:w="92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 xml:space="preserve">　</w:t>
            </w:r>
          </w:p>
        </w:tc>
      </w:tr>
      <w:tr w:rsidR="00510857" w:rsidRPr="00510857" w:rsidTr="00510857">
        <w:trPr>
          <w:trHeight w:val="516"/>
        </w:trPr>
        <w:tc>
          <w:tcPr>
            <w:tcW w:w="94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1080" w:type="dxa"/>
            <w:vMerge/>
            <w:tcBorders>
              <w:top w:val="nil"/>
              <w:left w:val="single" w:sz="8" w:space="0" w:color="auto"/>
              <w:bottom w:val="single" w:sz="8" w:space="0" w:color="auto"/>
              <w:right w:val="single" w:sz="8" w:space="0" w:color="auto"/>
            </w:tcBorders>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p>
        </w:tc>
        <w:tc>
          <w:tcPr>
            <w:tcW w:w="122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生态环境成本指标</w:t>
            </w:r>
          </w:p>
        </w:tc>
        <w:tc>
          <w:tcPr>
            <w:tcW w:w="118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对自然生态环境可能造成负面的影响</w:t>
            </w:r>
          </w:p>
        </w:tc>
        <w:tc>
          <w:tcPr>
            <w:tcW w:w="920" w:type="dxa"/>
            <w:tcBorders>
              <w:top w:val="nil"/>
              <w:left w:val="nil"/>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无</w:t>
            </w:r>
          </w:p>
        </w:tc>
        <w:tc>
          <w:tcPr>
            <w:tcW w:w="1140" w:type="dxa"/>
            <w:tcBorders>
              <w:top w:val="nil"/>
              <w:left w:val="single" w:sz="8" w:space="0" w:color="auto"/>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无</w:t>
            </w:r>
          </w:p>
        </w:tc>
        <w:tc>
          <w:tcPr>
            <w:tcW w:w="920" w:type="dxa"/>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5</w:t>
            </w:r>
          </w:p>
        </w:tc>
        <w:tc>
          <w:tcPr>
            <w:tcW w:w="92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5</w:t>
            </w:r>
          </w:p>
        </w:tc>
        <w:tc>
          <w:tcPr>
            <w:tcW w:w="92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 xml:space="preserve">　</w:t>
            </w:r>
          </w:p>
        </w:tc>
      </w:tr>
      <w:tr w:rsidR="00510857" w:rsidRPr="00510857" w:rsidTr="00510857">
        <w:trPr>
          <w:trHeight w:val="516"/>
        </w:trPr>
        <w:tc>
          <w:tcPr>
            <w:tcW w:w="6480" w:type="dxa"/>
            <w:gridSpan w:val="6"/>
            <w:tcBorders>
              <w:top w:val="nil"/>
              <w:left w:val="single" w:sz="8" w:space="0" w:color="auto"/>
              <w:bottom w:val="single" w:sz="8" w:space="0" w:color="auto"/>
              <w:right w:val="nil"/>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总分</w:t>
            </w:r>
          </w:p>
        </w:tc>
        <w:tc>
          <w:tcPr>
            <w:tcW w:w="920" w:type="dxa"/>
            <w:tcBorders>
              <w:top w:val="nil"/>
              <w:left w:val="single" w:sz="8" w:space="0" w:color="auto"/>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100</w:t>
            </w:r>
          </w:p>
        </w:tc>
        <w:tc>
          <w:tcPr>
            <w:tcW w:w="92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96</w:t>
            </w:r>
          </w:p>
        </w:tc>
        <w:tc>
          <w:tcPr>
            <w:tcW w:w="920" w:type="dxa"/>
            <w:tcBorders>
              <w:top w:val="nil"/>
              <w:left w:val="nil"/>
              <w:bottom w:val="single" w:sz="8" w:space="0" w:color="auto"/>
              <w:right w:val="single" w:sz="8" w:space="0" w:color="auto"/>
            </w:tcBorders>
            <w:shd w:val="clear" w:color="auto" w:fill="auto"/>
            <w:vAlign w:val="center"/>
            <w:hideMark/>
          </w:tcPr>
          <w:p w:rsidR="00510857" w:rsidRPr="00510857" w:rsidRDefault="00510857" w:rsidP="00510857">
            <w:pPr>
              <w:kinsoku/>
              <w:autoSpaceDE/>
              <w:autoSpaceDN/>
              <w:adjustRightInd/>
              <w:snapToGrid/>
              <w:jc w:val="center"/>
              <w:textAlignment w:val="auto"/>
              <w:rPr>
                <w:rFonts w:ascii="仿宋" w:eastAsia="仿宋" w:hAnsi="仿宋" w:cs="宋体"/>
                <w:snapToGrid/>
                <w:sz w:val="20"/>
                <w:szCs w:val="20"/>
                <w:lang w:eastAsia="zh-CN"/>
              </w:rPr>
            </w:pPr>
            <w:r w:rsidRPr="00510857">
              <w:rPr>
                <w:rFonts w:ascii="仿宋" w:eastAsia="仿宋" w:hAnsi="仿宋" w:cs="宋体" w:hint="eastAsia"/>
                <w:snapToGrid/>
                <w:sz w:val="20"/>
                <w:szCs w:val="20"/>
                <w:lang w:eastAsia="zh-CN"/>
              </w:rPr>
              <w:t xml:space="preserve">　</w:t>
            </w:r>
          </w:p>
        </w:tc>
      </w:tr>
    </w:tbl>
    <w:p w:rsidR="00510857" w:rsidRDefault="00510857" w:rsidP="00510857">
      <w:pPr>
        <w:spacing w:before="91" w:line="219" w:lineRule="auto"/>
        <w:ind w:firstLine="896"/>
        <w:rPr>
          <w:rFonts w:ascii="方正小标宋简体" w:eastAsia="方正小标宋简体" w:hAnsi="宋体" w:cs="宋体"/>
          <w:bCs/>
          <w:spacing w:val="8"/>
          <w:sz w:val="44"/>
          <w:szCs w:val="44"/>
          <w:lang w:eastAsia="zh-CN"/>
        </w:rPr>
      </w:pPr>
    </w:p>
    <w:p w:rsidR="00864B80" w:rsidRDefault="00864B80" w:rsidP="00864B80">
      <w:pPr>
        <w:spacing w:line="95" w:lineRule="exact"/>
        <w:ind w:firstLine="420"/>
        <w:rPr>
          <w:lang w:eastAsia="zh-CN"/>
        </w:rPr>
      </w:pPr>
    </w:p>
    <w:p w:rsidR="00864B80" w:rsidRDefault="00864B80" w:rsidP="00864B80">
      <w:pPr>
        <w:spacing w:before="52" w:line="219" w:lineRule="auto"/>
        <w:rPr>
          <w:rFonts w:ascii="仿宋_GB2312" w:eastAsia="仿宋_GB2312" w:hAnsi="宋体" w:cs="宋体"/>
          <w:lang w:eastAsia="zh-CN"/>
        </w:rPr>
      </w:pPr>
      <w:r>
        <w:rPr>
          <w:rFonts w:ascii="仿宋_GB2312" w:eastAsia="仿宋_GB2312" w:hAnsi="宋体" w:cs="宋体"/>
          <w:lang w:eastAsia="zh-CN"/>
        </w:rPr>
        <w:t>备注： 一个一级项目支出一张表。如，业务工作经费，运行维护经费，其他事业发展类资金</w:t>
      </w:r>
      <w:r>
        <w:rPr>
          <w:rFonts w:ascii="仿宋_GB2312" w:eastAsia="仿宋_GB2312" w:hAnsi="宋体" w:cs="宋体"/>
          <w:lang w:eastAsia="zh-CN"/>
        </w:rPr>
        <w:t>…</w:t>
      </w:r>
      <w:r>
        <w:rPr>
          <w:rFonts w:ascii="仿宋_GB2312" w:eastAsia="仿宋_GB2312" w:hAnsi="宋体" w:cs="宋体"/>
          <w:lang w:eastAsia="zh-CN"/>
        </w:rPr>
        <w:t>各一张表.</w:t>
      </w:r>
    </w:p>
    <w:p w:rsidR="00864B80" w:rsidRDefault="00864B80" w:rsidP="00864B80">
      <w:pPr>
        <w:ind w:firstLine="420"/>
        <w:rPr>
          <w:rFonts w:ascii="宋体" w:eastAsia="宋体" w:hAnsi="宋体" w:cs="宋体"/>
          <w:lang w:eastAsia="zh-CN"/>
        </w:rPr>
      </w:pPr>
    </w:p>
    <w:p w:rsidR="00864B80" w:rsidRDefault="00864B80" w:rsidP="00864B80">
      <w:pPr>
        <w:spacing w:line="267" w:lineRule="auto"/>
        <w:ind w:firstLine="552"/>
        <w:jc w:val="both"/>
        <w:rPr>
          <w:rFonts w:ascii="仿宋_GB2312" w:eastAsia="仿宋_GB2312" w:hAnsi="宋体" w:cs="宋体"/>
          <w:lang w:eastAsia="zh-CN"/>
        </w:rPr>
      </w:pPr>
      <w:r>
        <w:rPr>
          <w:rFonts w:ascii="仿宋_GB2312" w:eastAsia="仿宋_GB2312" w:hAnsi="宋体" w:cs="宋体" w:hint="eastAsia"/>
          <w:lang w:eastAsia="zh-CN"/>
        </w:rPr>
        <w:t>填表人：填报日期：联系电话：单位负责人签字:</w:t>
      </w:r>
    </w:p>
    <w:p w:rsidR="00864B80" w:rsidRDefault="00864B80" w:rsidP="00864B80">
      <w:pPr>
        <w:spacing w:line="267" w:lineRule="auto"/>
        <w:ind w:firstLine="552"/>
        <w:jc w:val="both"/>
        <w:rPr>
          <w:rFonts w:ascii="仿宋_GB2312" w:eastAsia="仿宋_GB2312" w:hAnsi="宋体" w:cs="宋体"/>
          <w:lang w:eastAsia="zh-CN"/>
        </w:rPr>
      </w:pPr>
    </w:p>
    <w:p w:rsidR="00864B80" w:rsidRDefault="00864B80" w:rsidP="00864B80">
      <w:pPr>
        <w:spacing w:line="267" w:lineRule="auto"/>
        <w:ind w:firstLine="552"/>
        <w:jc w:val="both"/>
        <w:rPr>
          <w:rFonts w:ascii="仿宋_GB2312" w:eastAsia="仿宋_GB2312" w:hAnsi="宋体" w:cs="宋体"/>
          <w:lang w:eastAsia="zh-CN"/>
        </w:rPr>
      </w:pPr>
    </w:p>
    <w:p w:rsidR="00864B80" w:rsidRDefault="00864B80" w:rsidP="00864B80">
      <w:pPr>
        <w:spacing w:line="267" w:lineRule="auto"/>
        <w:ind w:firstLine="552"/>
        <w:jc w:val="both"/>
        <w:rPr>
          <w:rFonts w:ascii="宋体" w:eastAsia="宋体" w:hAnsi="宋体" w:cs="宋体"/>
          <w:bCs/>
          <w:spacing w:val="-4"/>
          <w:sz w:val="28"/>
          <w:szCs w:val="28"/>
          <w:lang w:eastAsia="zh-CN"/>
        </w:rPr>
      </w:pPr>
    </w:p>
    <w:p w:rsidR="00510857" w:rsidRDefault="00510857" w:rsidP="00864B80">
      <w:pPr>
        <w:spacing w:before="293" w:line="236" w:lineRule="auto"/>
        <w:ind w:firstLine="552"/>
        <w:rPr>
          <w:rFonts w:ascii="宋体" w:eastAsia="宋体" w:hAnsi="宋体" w:cs="宋体"/>
          <w:bCs/>
          <w:spacing w:val="-4"/>
          <w:sz w:val="28"/>
          <w:szCs w:val="28"/>
          <w:lang w:eastAsia="zh-CN"/>
        </w:rPr>
      </w:pPr>
    </w:p>
    <w:p w:rsidR="00510857" w:rsidRDefault="00510857" w:rsidP="00864B80">
      <w:pPr>
        <w:spacing w:before="293" w:line="236" w:lineRule="auto"/>
        <w:ind w:firstLine="552"/>
        <w:rPr>
          <w:rFonts w:ascii="宋体" w:eastAsia="宋体" w:hAnsi="宋体" w:cs="宋体"/>
          <w:bCs/>
          <w:spacing w:val="-4"/>
          <w:sz w:val="28"/>
          <w:szCs w:val="28"/>
          <w:lang w:eastAsia="zh-CN"/>
        </w:rPr>
      </w:pPr>
    </w:p>
    <w:p w:rsidR="00510857" w:rsidRDefault="00510857" w:rsidP="00864B80">
      <w:pPr>
        <w:spacing w:before="293" w:line="236" w:lineRule="auto"/>
        <w:ind w:firstLine="552"/>
        <w:rPr>
          <w:rFonts w:ascii="宋体" w:eastAsia="宋体" w:hAnsi="宋体" w:cs="宋体"/>
          <w:bCs/>
          <w:spacing w:val="-4"/>
          <w:sz w:val="28"/>
          <w:szCs w:val="28"/>
          <w:lang w:eastAsia="zh-CN"/>
        </w:rPr>
      </w:pPr>
    </w:p>
    <w:p w:rsidR="00510857" w:rsidRDefault="00510857" w:rsidP="00864B80">
      <w:pPr>
        <w:spacing w:before="293" w:line="236" w:lineRule="auto"/>
        <w:ind w:firstLine="552"/>
        <w:rPr>
          <w:rFonts w:ascii="宋体" w:eastAsia="宋体" w:hAnsi="宋体" w:cs="宋体"/>
          <w:bCs/>
          <w:spacing w:val="-4"/>
          <w:sz w:val="28"/>
          <w:szCs w:val="28"/>
          <w:lang w:eastAsia="zh-CN"/>
        </w:rPr>
      </w:pPr>
    </w:p>
    <w:p w:rsidR="00510857" w:rsidRDefault="00510857" w:rsidP="00864B80">
      <w:pPr>
        <w:spacing w:before="293" w:line="236" w:lineRule="auto"/>
        <w:ind w:firstLine="552"/>
        <w:rPr>
          <w:rFonts w:ascii="宋体" w:eastAsia="宋体" w:hAnsi="宋体" w:cs="宋体"/>
          <w:bCs/>
          <w:spacing w:val="-4"/>
          <w:sz w:val="28"/>
          <w:szCs w:val="28"/>
          <w:lang w:eastAsia="zh-CN"/>
        </w:rPr>
      </w:pPr>
    </w:p>
    <w:p w:rsidR="00510857" w:rsidRDefault="00510857" w:rsidP="00864B80">
      <w:pPr>
        <w:spacing w:before="293" w:line="236" w:lineRule="auto"/>
        <w:ind w:firstLine="552"/>
        <w:rPr>
          <w:rFonts w:ascii="宋体" w:eastAsia="宋体" w:hAnsi="宋体" w:cs="宋体"/>
          <w:bCs/>
          <w:spacing w:val="-4"/>
          <w:sz w:val="28"/>
          <w:szCs w:val="28"/>
          <w:lang w:eastAsia="zh-CN"/>
        </w:rPr>
      </w:pPr>
    </w:p>
    <w:p w:rsidR="00510857" w:rsidRDefault="00510857" w:rsidP="00864B80">
      <w:pPr>
        <w:spacing w:before="293" w:line="236" w:lineRule="auto"/>
        <w:ind w:firstLine="552"/>
        <w:rPr>
          <w:rFonts w:ascii="宋体" w:eastAsia="宋体" w:hAnsi="宋体" w:cs="宋体"/>
          <w:bCs/>
          <w:spacing w:val="-4"/>
          <w:sz w:val="28"/>
          <w:szCs w:val="28"/>
          <w:lang w:eastAsia="zh-CN"/>
        </w:rPr>
      </w:pPr>
    </w:p>
    <w:p w:rsidR="00510857" w:rsidRDefault="00510857" w:rsidP="00864B80">
      <w:pPr>
        <w:spacing w:before="293" w:line="236" w:lineRule="auto"/>
        <w:ind w:firstLine="552"/>
        <w:rPr>
          <w:rFonts w:ascii="宋体" w:eastAsia="宋体" w:hAnsi="宋体" w:cs="宋体"/>
          <w:bCs/>
          <w:spacing w:val="-4"/>
          <w:sz w:val="28"/>
          <w:szCs w:val="28"/>
          <w:lang w:eastAsia="zh-CN"/>
        </w:rPr>
      </w:pPr>
    </w:p>
    <w:p w:rsidR="00510857" w:rsidRDefault="00510857" w:rsidP="00864B80">
      <w:pPr>
        <w:spacing w:before="293" w:line="236" w:lineRule="auto"/>
        <w:ind w:firstLine="552"/>
        <w:rPr>
          <w:rFonts w:ascii="宋体" w:eastAsia="宋体" w:hAnsi="宋体" w:cs="宋体"/>
          <w:bCs/>
          <w:spacing w:val="-4"/>
          <w:sz w:val="28"/>
          <w:szCs w:val="28"/>
          <w:lang w:eastAsia="zh-CN"/>
        </w:rPr>
      </w:pPr>
    </w:p>
    <w:p w:rsidR="00510857" w:rsidRDefault="00510857" w:rsidP="00864B80">
      <w:pPr>
        <w:spacing w:before="293" w:line="236" w:lineRule="auto"/>
        <w:ind w:firstLine="552"/>
        <w:rPr>
          <w:rFonts w:ascii="宋体" w:eastAsia="宋体" w:hAnsi="宋体" w:cs="宋体"/>
          <w:bCs/>
          <w:spacing w:val="-4"/>
          <w:sz w:val="28"/>
          <w:szCs w:val="28"/>
          <w:lang w:eastAsia="zh-CN"/>
        </w:rPr>
      </w:pPr>
    </w:p>
    <w:p w:rsidR="00510857" w:rsidRDefault="00510857" w:rsidP="00864B80">
      <w:pPr>
        <w:spacing w:before="293" w:line="236" w:lineRule="auto"/>
        <w:ind w:firstLine="552"/>
        <w:rPr>
          <w:rFonts w:ascii="宋体" w:eastAsia="宋体" w:hAnsi="宋体" w:cs="宋体"/>
          <w:bCs/>
          <w:spacing w:val="-4"/>
          <w:sz w:val="28"/>
          <w:szCs w:val="28"/>
          <w:lang w:eastAsia="zh-CN"/>
        </w:rPr>
      </w:pPr>
    </w:p>
    <w:p w:rsidR="00510857" w:rsidRDefault="00510857" w:rsidP="00864B80">
      <w:pPr>
        <w:spacing w:before="293" w:line="236" w:lineRule="auto"/>
        <w:ind w:firstLine="552"/>
        <w:rPr>
          <w:rFonts w:ascii="宋体" w:eastAsia="宋体" w:hAnsi="宋体" w:cs="宋体"/>
          <w:bCs/>
          <w:spacing w:val="-4"/>
          <w:sz w:val="28"/>
          <w:szCs w:val="28"/>
          <w:lang w:eastAsia="zh-CN"/>
        </w:rPr>
      </w:pPr>
    </w:p>
    <w:p w:rsidR="00510857" w:rsidRDefault="00510857" w:rsidP="00864B80">
      <w:pPr>
        <w:spacing w:before="293" w:line="236" w:lineRule="auto"/>
        <w:ind w:firstLine="552"/>
        <w:rPr>
          <w:rFonts w:ascii="宋体" w:eastAsia="宋体" w:hAnsi="宋体" w:cs="宋体"/>
          <w:bCs/>
          <w:spacing w:val="-4"/>
          <w:sz w:val="28"/>
          <w:szCs w:val="28"/>
          <w:lang w:eastAsia="zh-CN"/>
        </w:rPr>
      </w:pPr>
    </w:p>
    <w:p w:rsidR="00864B80" w:rsidRDefault="00864B80" w:rsidP="007F173E">
      <w:pPr>
        <w:spacing w:before="293" w:line="236" w:lineRule="auto"/>
        <w:rPr>
          <w:rFonts w:ascii="仿宋_GB2312" w:eastAsia="仿宋_GB2312" w:hAnsi="宋体" w:cs="宋体"/>
          <w:sz w:val="35"/>
          <w:szCs w:val="35"/>
          <w:lang w:eastAsia="zh-CN"/>
        </w:rPr>
      </w:pPr>
      <w:r>
        <w:rPr>
          <w:rFonts w:ascii="宋体" w:eastAsia="宋体" w:hAnsi="宋体" w:cs="宋体" w:hint="eastAsia"/>
          <w:bCs/>
          <w:spacing w:val="-4"/>
          <w:sz w:val="28"/>
          <w:szCs w:val="28"/>
          <w:lang w:eastAsia="zh-CN"/>
        </w:rPr>
        <w:lastRenderedPageBreak/>
        <w:t>附件3</w:t>
      </w:r>
    </w:p>
    <w:p w:rsidR="0095615F" w:rsidRDefault="00864B80" w:rsidP="00864B80">
      <w:pPr>
        <w:spacing w:before="91" w:line="219" w:lineRule="auto"/>
        <w:ind w:firstLine="896"/>
        <w:jc w:val="center"/>
        <w:rPr>
          <w:rFonts w:ascii="方正小标宋简体" w:eastAsia="方正小标宋简体" w:hAnsi="宋体" w:cs="宋体"/>
          <w:bCs/>
          <w:spacing w:val="8"/>
          <w:sz w:val="44"/>
          <w:szCs w:val="44"/>
          <w:lang w:eastAsia="zh-CN"/>
        </w:rPr>
      </w:pPr>
      <w:r>
        <w:rPr>
          <w:rFonts w:ascii="方正小标宋简体" w:eastAsia="方正小标宋简体" w:hAnsi="宋体" w:cs="宋体"/>
          <w:bCs/>
          <w:spacing w:val="8"/>
          <w:sz w:val="44"/>
          <w:szCs w:val="44"/>
          <w:lang w:eastAsia="zh-CN"/>
        </w:rPr>
        <w:t>202</w:t>
      </w:r>
      <w:r>
        <w:rPr>
          <w:rFonts w:ascii="方正小标宋简体" w:eastAsia="方正小标宋简体" w:hAnsi="宋体" w:cs="宋体" w:hint="eastAsia"/>
          <w:bCs/>
          <w:spacing w:val="8"/>
          <w:sz w:val="44"/>
          <w:szCs w:val="44"/>
          <w:lang w:eastAsia="zh-CN"/>
        </w:rPr>
        <w:t>2</w:t>
      </w:r>
      <w:r>
        <w:rPr>
          <w:rFonts w:ascii="方正小标宋简体" w:eastAsia="方正小标宋简体" w:hAnsi="宋体" w:cs="宋体"/>
          <w:bCs/>
          <w:spacing w:val="8"/>
          <w:sz w:val="44"/>
          <w:szCs w:val="44"/>
          <w:lang w:eastAsia="zh-CN"/>
        </w:rPr>
        <w:t>年度项目支出绩效自评表</w:t>
      </w:r>
    </w:p>
    <w:tbl>
      <w:tblPr>
        <w:tblW w:w="9700" w:type="dxa"/>
        <w:tblInd w:w="96" w:type="dxa"/>
        <w:tblLook w:val="04A0"/>
      </w:tblPr>
      <w:tblGrid>
        <w:gridCol w:w="1040"/>
        <w:gridCol w:w="1060"/>
        <w:gridCol w:w="1060"/>
        <w:gridCol w:w="1240"/>
        <w:gridCol w:w="1060"/>
        <w:gridCol w:w="1060"/>
        <w:gridCol w:w="1060"/>
        <w:gridCol w:w="1060"/>
        <w:gridCol w:w="1060"/>
      </w:tblGrid>
      <w:tr w:rsidR="0095615F" w:rsidRPr="0095615F" w:rsidTr="0095615F">
        <w:trPr>
          <w:trHeight w:val="348"/>
        </w:trPr>
        <w:tc>
          <w:tcPr>
            <w:tcW w:w="1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项目支出名称</w:t>
            </w:r>
          </w:p>
        </w:tc>
        <w:tc>
          <w:tcPr>
            <w:tcW w:w="8660" w:type="dxa"/>
            <w:gridSpan w:val="8"/>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生猪定点屠宰、食品安全监管</w:t>
            </w:r>
          </w:p>
        </w:tc>
      </w:tr>
      <w:tr w:rsidR="0095615F" w:rsidRPr="0095615F" w:rsidTr="0095615F">
        <w:trPr>
          <w:trHeight w:val="348"/>
        </w:trPr>
        <w:tc>
          <w:tcPr>
            <w:tcW w:w="1040" w:type="dxa"/>
            <w:vMerge/>
            <w:tcBorders>
              <w:top w:val="single" w:sz="8" w:space="0" w:color="auto"/>
              <w:left w:val="single" w:sz="8" w:space="0" w:color="auto"/>
              <w:bottom w:val="single" w:sz="8" w:space="0" w:color="000000"/>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8660" w:type="dxa"/>
            <w:gridSpan w:val="8"/>
            <w:vMerge/>
            <w:tcBorders>
              <w:top w:val="single" w:sz="8" w:space="0" w:color="auto"/>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r>
      <w:tr w:rsidR="0095615F" w:rsidRPr="0095615F" w:rsidTr="0095615F">
        <w:trPr>
          <w:trHeight w:val="348"/>
        </w:trPr>
        <w:tc>
          <w:tcPr>
            <w:tcW w:w="1040" w:type="dxa"/>
            <w:tcBorders>
              <w:top w:val="nil"/>
              <w:left w:val="single" w:sz="8" w:space="0" w:color="auto"/>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主管部门</w:t>
            </w:r>
          </w:p>
        </w:tc>
        <w:tc>
          <w:tcPr>
            <w:tcW w:w="4420" w:type="dxa"/>
            <w:gridSpan w:val="4"/>
            <w:tcBorders>
              <w:top w:val="nil"/>
              <w:left w:val="nil"/>
              <w:bottom w:val="single" w:sz="8" w:space="0" w:color="auto"/>
              <w:right w:val="nil"/>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 xml:space="preserve">　</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实施单位</w:t>
            </w:r>
          </w:p>
        </w:tc>
        <w:tc>
          <w:tcPr>
            <w:tcW w:w="3180" w:type="dxa"/>
            <w:gridSpan w:val="3"/>
            <w:tcBorders>
              <w:top w:val="single" w:sz="8" w:space="0" w:color="auto"/>
              <w:left w:val="nil"/>
              <w:bottom w:val="single" w:sz="8" w:space="0" w:color="auto"/>
              <w:right w:val="single" w:sz="8" w:space="0" w:color="000000"/>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汨罗市畜牧水产服务中心</w:t>
            </w:r>
          </w:p>
        </w:tc>
      </w:tr>
      <w:tr w:rsidR="0095615F" w:rsidRPr="0095615F" w:rsidTr="0095615F">
        <w:trPr>
          <w:trHeight w:val="348"/>
        </w:trPr>
        <w:tc>
          <w:tcPr>
            <w:tcW w:w="1040" w:type="dxa"/>
            <w:vMerge w:val="restart"/>
            <w:tcBorders>
              <w:top w:val="nil"/>
              <w:left w:val="single" w:sz="8" w:space="0" w:color="auto"/>
              <w:bottom w:val="single" w:sz="8" w:space="0" w:color="000000"/>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项目资金(万元)</w:t>
            </w:r>
          </w:p>
        </w:tc>
        <w:tc>
          <w:tcPr>
            <w:tcW w:w="2120"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 xml:space="preserve">     资金来源</w:t>
            </w:r>
          </w:p>
        </w:tc>
        <w:tc>
          <w:tcPr>
            <w:tcW w:w="1240" w:type="dxa"/>
            <w:vMerge w:val="restart"/>
            <w:tcBorders>
              <w:top w:val="nil"/>
              <w:left w:val="single" w:sz="8" w:space="0" w:color="auto"/>
              <w:bottom w:val="single" w:sz="8" w:space="0" w:color="000000"/>
              <w:right w:val="nil"/>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年初预算数</w:t>
            </w:r>
          </w:p>
        </w:tc>
        <w:tc>
          <w:tcPr>
            <w:tcW w:w="1060" w:type="dxa"/>
            <w:vMerge w:val="restart"/>
            <w:tcBorders>
              <w:top w:val="nil"/>
              <w:left w:val="single" w:sz="8" w:space="0" w:color="auto"/>
              <w:bottom w:val="single" w:sz="8" w:space="0" w:color="000000"/>
              <w:right w:val="nil"/>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全年预算数</w:t>
            </w:r>
          </w:p>
        </w:tc>
        <w:tc>
          <w:tcPr>
            <w:tcW w:w="1060" w:type="dxa"/>
            <w:vMerge w:val="restart"/>
            <w:tcBorders>
              <w:top w:val="nil"/>
              <w:left w:val="single" w:sz="8" w:space="0" w:color="auto"/>
              <w:bottom w:val="single" w:sz="8" w:space="0" w:color="000000"/>
              <w:right w:val="nil"/>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全年执行数</w:t>
            </w: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分值</w:t>
            </w: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执行率</w:t>
            </w: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得分</w:t>
            </w:r>
          </w:p>
        </w:tc>
      </w:tr>
      <w:tr w:rsidR="0095615F" w:rsidRPr="0095615F" w:rsidTr="0095615F">
        <w:trPr>
          <w:trHeight w:val="348"/>
        </w:trPr>
        <w:tc>
          <w:tcPr>
            <w:tcW w:w="1040" w:type="dxa"/>
            <w:vMerge/>
            <w:tcBorders>
              <w:top w:val="nil"/>
              <w:left w:val="single" w:sz="8" w:space="0" w:color="auto"/>
              <w:bottom w:val="single" w:sz="8" w:space="0" w:color="000000"/>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2120" w:type="dxa"/>
            <w:gridSpan w:val="2"/>
            <w:vMerge/>
            <w:tcBorders>
              <w:top w:val="nil"/>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240" w:type="dxa"/>
            <w:vMerge/>
            <w:tcBorders>
              <w:top w:val="nil"/>
              <w:left w:val="single" w:sz="8" w:space="0" w:color="auto"/>
              <w:bottom w:val="single" w:sz="8" w:space="0" w:color="000000"/>
              <w:right w:val="nil"/>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060" w:type="dxa"/>
            <w:vMerge/>
            <w:tcBorders>
              <w:top w:val="nil"/>
              <w:left w:val="single" w:sz="8" w:space="0" w:color="auto"/>
              <w:bottom w:val="single" w:sz="8" w:space="0" w:color="000000"/>
              <w:right w:val="nil"/>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060" w:type="dxa"/>
            <w:vMerge/>
            <w:tcBorders>
              <w:top w:val="nil"/>
              <w:left w:val="single" w:sz="8" w:space="0" w:color="auto"/>
              <w:bottom w:val="single" w:sz="8" w:space="0" w:color="000000"/>
              <w:right w:val="nil"/>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060" w:type="dxa"/>
            <w:vMerge/>
            <w:tcBorders>
              <w:top w:val="nil"/>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060" w:type="dxa"/>
            <w:vMerge/>
            <w:tcBorders>
              <w:top w:val="nil"/>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060" w:type="dxa"/>
            <w:vMerge/>
            <w:tcBorders>
              <w:top w:val="nil"/>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r>
      <w:tr w:rsidR="0095615F" w:rsidRPr="0095615F" w:rsidTr="0095615F">
        <w:trPr>
          <w:trHeight w:val="348"/>
        </w:trPr>
        <w:tc>
          <w:tcPr>
            <w:tcW w:w="1040" w:type="dxa"/>
            <w:vMerge/>
            <w:tcBorders>
              <w:top w:val="nil"/>
              <w:left w:val="single" w:sz="8" w:space="0" w:color="auto"/>
              <w:bottom w:val="single" w:sz="8" w:space="0" w:color="000000"/>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2120" w:type="dxa"/>
            <w:gridSpan w:val="2"/>
            <w:vMerge/>
            <w:tcBorders>
              <w:top w:val="nil"/>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240" w:type="dxa"/>
            <w:vMerge/>
            <w:tcBorders>
              <w:top w:val="nil"/>
              <w:left w:val="single" w:sz="8" w:space="0" w:color="auto"/>
              <w:bottom w:val="single" w:sz="8" w:space="0" w:color="000000"/>
              <w:right w:val="nil"/>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060" w:type="dxa"/>
            <w:vMerge/>
            <w:tcBorders>
              <w:top w:val="nil"/>
              <w:left w:val="single" w:sz="8" w:space="0" w:color="auto"/>
              <w:bottom w:val="single" w:sz="8" w:space="0" w:color="000000"/>
              <w:right w:val="nil"/>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060" w:type="dxa"/>
            <w:vMerge/>
            <w:tcBorders>
              <w:top w:val="nil"/>
              <w:left w:val="single" w:sz="8" w:space="0" w:color="auto"/>
              <w:bottom w:val="single" w:sz="8" w:space="0" w:color="000000"/>
              <w:right w:val="nil"/>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060" w:type="dxa"/>
            <w:vMerge/>
            <w:tcBorders>
              <w:top w:val="nil"/>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060" w:type="dxa"/>
            <w:vMerge/>
            <w:tcBorders>
              <w:top w:val="nil"/>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060" w:type="dxa"/>
            <w:vMerge/>
            <w:tcBorders>
              <w:top w:val="nil"/>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r>
      <w:tr w:rsidR="0095615F" w:rsidRPr="0095615F" w:rsidTr="0095615F">
        <w:trPr>
          <w:trHeight w:val="348"/>
        </w:trPr>
        <w:tc>
          <w:tcPr>
            <w:tcW w:w="1040" w:type="dxa"/>
            <w:vMerge/>
            <w:tcBorders>
              <w:top w:val="nil"/>
              <w:left w:val="single" w:sz="8" w:space="0" w:color="auto"/>
              <w:bottom w:val="single" w:sz="8" w:space="0" w:color="000000"/>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2120" w:type="dxa"/>
            <w:gridSpan w:val="2"/>
            <w:tcBorders>
              <w:top w:val="nil"/>
              <w:left w:val="nil"/>
              <w:bottom w:val="single" w:sz="8" w:space="0" w:color="auto"/>
              <w:right w:val="single" w:sz="8" w:space="0" w:color="000000"/>
            </w:tcBorders>
            <w:shd w:val="clear" w:color="auto" w:fill="auto"/>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其中:当年财政拨款</w:t>
            </w:r>
          </w:p>
        </w:tc>
        <w:tc>
          <w:tcPr>
            <w:tcW w:w="1240" w:type="dxa"/>
            <w:tcBorders>
              <w:top w:val="nil"/>
              <w:left w:val="nil"/>
              <w:bottom w:val="single" w:sz="8" w:space="0" w:color="auto"/>
              <w:right w:val="nil"/>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5</w:t>
            </w:r>
          </w:p>
        </w:tc>
        <w:tc>
          <w:tcPr>
            <w:tcW w:w="1060" w:type="dxa"/>
            <w:tcBorders>
              <w:top w:val="nil"/>
              <w:left w:val="single" w:sz="8" w:space="0" w:color="auto"/>
              <w:bottom w:val="single" w:sz="8" w:space="0" w:color="auto"/>
              <w:right w:val="nil"/>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5</w:t>
            </w:r>
          </w:p>
        </w:tc>
        <w:tc>
          <w:tcPr>
            <w:tcW w:w="1060" w:type="dxa"/>
            <w:tcBorders>
              <w:top w:val="nil"/>
              <w:left w:val="single" w:sz="8" w:space="0" w:color="auto"/>
              <w:bottom w:val="single" w:sz="8" w:space="0" w:color="auto"/>
              <w:right w:val="nil"/>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5</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10</w:t>
            </w:r>
          </w:p>
        </w:tc>
        <w:tc>
          <w:tcPr>
            <w:tcW w:w="106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100%</w:t>
            </w:r>
          </w:p>
        </w:tc>
        <w:tc>
          <w:tcPr>
            <w:tcW w:w="106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10</w:t>
            </w:r>
          </w:p>
        </w:tc>
      </w:tr>
      <w:tr w:rsidR="0095615F" w:rsidRPr="0095615F" w:rsidTr="0095615F">
        <w:trPr>
          <w:trHeight w:val="348"/>
        </w:trPr>
        <w:tc>
          <w:tcPr>
            <w:tcW w:w="1040" w:type="dxa"/>
            <w:vMerge/>
            <w:tcBorders>
              <w:top w:val="nil"/>
              <w:left w:val="single" w:sz="8" w:space="0" w:color="auto"/>
              <w:bottom w:val="single" w:sz="8" w:space="0" w:color="000000"/>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2120" w:type="dxa"/>
            <w:gridSpan w:val="2"/>
            <w:tcBorders>
              <w:top w:val="nil"/>
              <w:left w:val="nil"/>
              <w:bottom w:val="single" w:sz="8" w:space="0" w:color="auto"/>
              <w:right w:val="single" w:sz="8" w:space="0" w:color="000000"/>
            </w:tcBorders>
            <w:shd w:val="clear" w:color="auto" w:fill="auto"/>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上年结转金额</w:t>
            </w:r>
          </w:p>
        </w:tc>
        <w:tc>
          <w:tcPr>
            <w:tcW w:w="1240" w:type="dxa"/>
            <w:tcBorders>
              <w:top w:val="nil"/>
              <w:left w:val="nil"/>
              <w:bottom w:val="single" w:sz="8" w:space="0" w:color="auto"/>
              <w:right w:val="nil"/>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0</w:t>
            </w:r>
          </w:p>
        </w:tc>
        <w:tc>
          <w:tcPr>
            <w:tcW w:w="1060" w:type="dxa"/>
            <w:tcBorders>
              <w:top w:val="nil"/>
              <w:left w:val="single" w:sz="8" w:space="0" w:color="auto"/>
              <w:bottom w:val="single" w:sz="8" w:space="0" w:color="auto"/>
              <w:right w:val="nil"/>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0</w:t>
            </w:r>
          </w:p>
        </w:tc>
        <w:tc>
          <w:tcPr>
            <w:tcW w:w="1060" w:type="dxa"/>
            <w:tcBorders>
              <w:top w:val="nil"/>
              <w:left w:val="single" w:sz="8" w:space="0" w:color="auto"/>
              <w:bottom w:val="single" w:sz="8" w:space="0" w:color="auto"/>
              <w:right w:val="nil"/>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0</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 xml:space="preserve">　</w:t>
            </w:r>
          </w:p>
        </w:tc>
        <w:tc>
          <w:tcPr>
            <w:tcW w:w="106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 xml:space="preserve">　</w:t>
            </w:r>
          </w:p>
        </w:tc>
        <w:tc>
          <w:tcPr>
            <w:tcW w:w="106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 xml:space="preserve">　</w:t>
            </w:r>
          </w:p>
        </w:tc>
      </w:tr>
      <w:tr w:rsidR="0095615F" w:rsidRPr="0095615F" w:rsidTr="0095615F">
        <w:trPr>
          <w:trHeight w:val="348"/>
        </w:trPr>
        <w:tc>
          <w:tcPr>
            <w:tcW w:w="1040" w:type="dxa"/>
            <w:vMerge/>
            <w:tcBorders>
              <w:top w:val="nil"/>
              <w:left w:val="single" w:sz="8" w:space="0" w:color="auto"/>
              <w:bottom w:val="single" w:sz="8" w:space="0" w:color="000000"/>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2120" w:type="dxa"/>
            <w:gridSpan w:val="2"/>
            <w:tcBorders>
              <w:top w:val="nil"/>
              <w:left w:val="nil"/>
              <w:bottom w:val="single" w:sz="8" w:space="0" w:color="auto"/>
              <w:right w:val="single" w:sz="8" w:space="0" w:color="000000"/>
            </w:tcBorders>
            <w:shd w:val="clear" w:color="auto" w:fill="auto"/>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其它资金</w:t>
            </w:r>
          </w:p>
        </w:tc>
        <w:tc>
          <w:tcPr>
            <w:tcW w:w="1240" w:type="dxa"/>
            <w:tcBorders>
              <w:top w:val="nil"/>
              <w:left w:val="nil"/>
              <w:bottom w:val="single" w:sz="8" w:space="0" w:color="auto"/>
              <w:right w:val="nil"/>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0</w:t>
            </w:r>
          </w:p>
        </w:tc>
        <w:tc>
          <w:tcPr>
            <w:tcW w:w="1060" w:type="dxa"/>
            <w:tcBorders>
              <w:top w:val="nil"/>
              <w:left w:val="single" w:sz="8" w:space="0" w:color="auto"/>
              <w:bottom w:val="single" w:sz="8" w:space="0" w:color="auto"/>
              <w:right w:val="nil"/>
            </w:tcBorders>
            <w:shd w:val="clear" w:color="auto" w:fill="auto"/>
            <w:vAlign w:val="center"/>
            <w:hideMark/>
          </w:tcPr>
          <w:p w:rsidR="0095615F" w:rsidRPr="0095615F" w:rsidRDefault="00B40D5B" w:rsidP="0095615F">
            <w:pPr>
              <w:kinsoku/>
              <w:autoSpaceDE/>
              <w:autoSpaceDN/>
              <w:adjustRightInd/>
              <w:snapToGrid/>
              <w:jc w:val="center"/>
              <w:textAlignment w:val="auto"/>
              <w:rPr>
                <w:rFonts w:ascii="仿宋" w:eastAsia="仿宋" w:hAnsi="仿宋" w:cs="宋体"/>
                <w:snapToGrid/>
                <w:sz w:val="20"/>
                <w:szCs w:val="20"/>
                <w:lang w:eastAsia="zh-CN"/>
              </w:rPr>
            </w:pPr>
            <w:r>
              <w:rPr>
                <w:rFonts w:ascii="仿宋" w:eastAsia="仿宋" w:hAnsi="仿宋" w:cs="宋体" w:hint="eastAsia"/>
                <w:snapToGrid/>
                <w:sz w:val="20"/>
                <w:szCs w:val="20"/>
                <w:lang w:eastAsia="zh-CN"/>
              </w:rPr>
              <w:t>0</w:t>
            </w:r>
          </w:p>
        </w:tc>
        <w:tc>
          <w:tcPr>
            <w:tcW w:w="1060" w:type="dxa"/>
            <w:tcBorders>
              <w:top w:val="nil"/>
              <w:left w:val="single" w:sz="8" w:space="0" w:color="auto"/>
              <w:bottom w:val="single" w:sz="8" w:space="0" w:color="auto"/>
              <w:right w:val="nil"/>
            </w:tcBorders>
            <w:shd w:val="clear" w:color="auto" w:fill="auto"/>
            <w:vAlign w:val="center"/>
            <w:hideMark/>
          </w:tcPr>
          <w:p w:rsidR="0095615F" w:rsidRPr="0095615F" w:rsidRDefault="00B40D5B" w:rsidP="0095615F">
            <w:pPr>
              <w:kinsoku/>
              <w:autoSpaceDE/>
              <w:autoSpaceDN/>
              <w:adjustRightInd/>
              <w:snapToGrid/>
              <w:jc w:val="center"/>
              <w:textAlignment w:val="auto"/>
              <w:rPr>
                <w:rFonts w:ascii="仿宋" w:eastAsia="仿宋" w:hAnsi="仿宋" w:cs="宋体"/>
                <w:snapToGrid/>
                <w:sz w:val="20"/>
                <w:szCs w:val="20"/>
                <w:lang w:eastAsia="zh-CN"/>
              </w:rPr>
            </w:pPr>
            <w:r>
              <w:rPr>
                <w:rFonts w:ascii="仿宋" w:eastAsia="仿宋" w:hAnsi="仿宋" w:cs="宋体" w:hint="eastAsia"/>
                <w:snapToGrid/>
                <w:sz w:val="20"/>
                <w:szCs w:val="20"/>
                <w:lang w:eastAsia="zh-CN"/>
              </w:rPr>
              <w:t>0</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 xml:space="preserve">　</w:t>
            </w:r>
          </w:p>
        </w:tc>
        <w:tc>
          <w:tcPr>
            <w:tcW w:w="106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 xml:space="preserve">　</w:t>
            </w:r>
          </w:p>
        </w:tc>
        <w:tc>
          <w:tcPr>
            <w:tcW w:w="106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 xml:space="preserve">　</w:t>
            </w:r>
          </w:p>
        </w:tc>
      </w:tr>
      <w:tr w:rsidR="0095615F" w:rsidRPr="0095615F" w:rsidTr="0095615F">
        <w:trPr>
          <w:trHeight w:val="348"/>
        </w:trPr>
        <w:tc>
          <w:tcPr>
            <w:tcW w:w="1040" w:type="dxa"/>
            <w:vMerge/>
            <w:tcBorders>
              <w:top w:val="nil"/>
              <w:left w:val="single" w:sz="8" w:space="0" w:color="auto"/>
              <w:bottom w:val="single" w:sz="8" w:space="0" w:color="000000"/>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2120" w:type="dxa"/>
            <w:gridSpan w:val="2"/>
            <w:tcBorders>
              <w:top w:val="nil"/>
              <w:left w:val="nil"/>
              <w:bottom w:val="single" w:sz="8" w:space="0" w:color="auto"/>
              <w:right w:val="single" w:sz="8" w:space="0" w:color="000000"/>
            </w:tcBorders>
            <w:shd w:val="clear" w:color="auto" w:fill="auto"/>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年度资金总额</w:t>
            </w:r>
          </w:p>
        </w:tc>
        <w:tc>
          <w:tcPr>
            <w:tcW w:w="1240" w:type="dxa"/>
            <w:tcBorders>
              <w:top w:val="nil"/>
              <w:left w:val="nil"/>
              <w:bottom w:val="single" w:sz="8" w:space="0" w:color="auto"/>
              <w:right w:val="nil"/>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5</w:t>
            </w:r>
          </w:p>
        </w:tc>
        <w:tc>
          <w:tcPr>
            <w:tcW w:w="1060" w:type="dxa"/>
            <w:tcBorders>
              <w:top w:val="nil"/>
              <w:left w:val="single" w:sz="8" w:space="0" w:color="auto"/>
              <w:bottom w:val="single" w:sz="8" w:space="0" w:color="auto"/>
              <w:right w:val="nil"/>
            </w:tcBorders>
            <w:shd w:val="clear" w:color="auto" w:fill="auto"/>
            <w:vAlign w:val="center"/>
            <w:hideMark/>
          </w:tcPr>
          <w:p w:rsidR="0095615F" w:rsidRPr="0095615F" w:rsidRDefault="00B40D5B" w:rsidP="0095615F">
            <w:pPr>
              <w:kinsoku/>
              <w:autoSpaceDE/>
              <w:autoSpaceDN/>
              <w:adjustRightInd/>
              <w:snapToGrid/>
              <w:jc w:val="center"/>
              <w:textAlignment w:val="auto"/>
              <w:rPr>
                <w:rFonts w:ascii="仿宋" w:eastAsia="仿宋" w:hAnsi="仿宋" w:cs="宋体"/>
                <w:snapToGrid/>
                <w:sz w:val="20"/>
                <w:szCs w:val="20"/>
                <w:lang w:eastAsia="zh-CN"/>
              </w:rPr>
            </w:pPr>
            <w:r>
              <w:rPr>
                <w:rFonts w:ascii="仿宋" w:eastAsia="仿宋" w:hAnsi="仿宋" w:cs="宋体" w:hint="eastAsia"/>
                <w:snapToGrid/>
                <w:sz w:val="20"/>
                <w:szCs w:val="20"/>
                <w:lang w:eastAsia="zh-CN"/>
              </w:rPr>
              <w:t>5</w:t>
            </w:r>
          </w:p>
        </w:tc>
        <w:tc>
          <w:tcPr>
            <w:tcW w:w="1060" w:type="dxa"/>
            <w:tcBorders>
              <w:top w:val="nil"/>
              <w:left w:val="single" w:sz="8" w:space="0" w:color="auto"/>
              <w:bottom w:val="single" w:sz="8" w:space="0" w:color="auto"/>
              <w:right w:val="nil"/>
            </w:tcBorders>
            <w:shd w:val="clear" w:color="auto" w:fill="auto"/>
            <w:vAlign w:val="center"/>
            <w:hideMark/>
          </w:tcPr>
          <w:p w:rsidR="0095615F" w:rsidRPr="0095615F" w:rsidRDefault="00B40D5B" w:rsidP="0095615F">
            <w:pPr>
              <w:kinsoku/>
              <w:autoSpaceDE/>
              <w:autoSpaceDN/>
              <w:adjustRightInd/>
              <w:snapToGrid/>
              <w:jc w:val="center"/>
              <w:textAlignment w:val="auto"/>
              <w:rPr>
                <w:rFonts w:ascii="仿宋" w:eastAsia="仿宋" w:hAnsi="仿宋" w:cs="宋体"/>
                <w:snapToGrid/>
                <w:sz w:val="20"/>
                <w:szCs w:val="20"/>
                <w:lang w:eastAsia="zh-CN"/>
              </w:rPr>
            </w:pPr>
            <w:r>
              <w:rPr>
                <w:rFonts w:ascii="仿宋" w:eastAsia="仿宋" w:hAnsi="仿宋" w:cs="宋体" w:hint="eastAsia"/>
                <w:snapToGrid/>
                <w:sz w:val="20"/>
                <w:szCs w:val="20"/>
                <w:lang w:eastAsia="zh-CN"/>
              </w:rPr>
              <w:t>5</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10</w:t>
            </w:r>
          </w:p>
        </w:tc>
        <w:tc>
          <w:tcPr>
            <w:tcW w:w="106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100%</w:t>
            </w:r>
          </w:p>
        </w:tc>
        <w:tc>
          <w:tcPr>
            <w:tcW w:w="106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10</w:t>
            </w:r>
          </w:p>
        </w:tc>
      </w:tr>
      <w:tr w:rsidR="0095615F" w:rsidRPr="0095615F" w:rsidTr="0095615F">
        <w:trPr>
          <w:trHeight w:val="348"/>
        </w:trPr>
        <w:tc>
          <w:tcPr>
            <w:tcW w:w="1040" w:type="dxa"/>
            <w:vMerge w:val="restart"/>
            <w:tcBorders>
              <w:top w:val="nil"/>
              <w:left w:val="single" w:sz="8" w:space="0" w:color="auto"/>
              <w:bottom w:val="single" w:sz="8" w:space="0" w:color="000000"/>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年度总体目标</w:t>
            </w:r>
          </w:p>
        </w:tc>
        <w:tc>
          <w:tcPr>
            <w:tcW w:w="4420" w:type="dxa"/>
            <w:gridSpan w:val="4"/>
            <w:tcBorders>
              <w:top w:val="nil"/>
              <w:left w:val="nil"/>
              <w:bottom w:val="single" w:sz="8" w:space="0" w:color="auto"/>
              <w:right w:val="nil"/>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预期目标</w:t>
            </w:r>
          </w:p>
        </w:tc>
        <w:tc>
          <w:tcPr>
            <w:tcW w:w="4240" w:type="dxa"/>
            <w:gridSpan w:val="4"/>
            <w:tcBorders>
              <w:top w:val="nil"/>
              <w:left w:val="single" w:sz="8" w:space="0" w:color="auto"/>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 xml:space="preserve">实际完成情况　</w:t>
            </w:r>
          </w:p>
        </w:tc>
      </w:tr>
      <w:tr w:rsidR="0095615F" w:rsidRPr="0095615F" w:rsidTr="0095615F">
        <w:trPr>
          <w:trHeight w:val="348"/>
        </w:trPr>
        <w:tc>
          <w:tcPr>
            <w:tcW w:w="1040" w:type="dxa"/>
            <w:vMerge/>
            <w:tcBorders>
              <w:top w:val="nil"/>
              <w:left w:val="single" w:sz="8" w:space="0" w:color="auto"/>
              <w:bottom w:val="single" w:sz="8" w:space="0" w:color="000000"/>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4420"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生猪定点屠宰、食品安全监管</w:t>
            </w:r>
            <w:r w:rsidRPr="0095615F">
              <w:rPr>
                <w:rFonts w:ascii="仿宋" w:eastAsia="仿宋" w:hAnsi="仿宋" w:cs="宋体" w:hint="eastAsia"/>
                <w:snapToGrid/>
                <w:sz w:val="20"/>
                <w:szCs w:val="20"/>
                <w:lang w:eastAsia="zh-CN"/>
              </w:rPr>
              <w:br/>
            </w:r>
            <w:r w:rsidRPr="0095615F">
              <w:rPr>
                <w:rFonts w:ascii="仿宋" w:eastAsia="仿宋" w:hAnsi="仿宋" w:cs="宋体" w:hint="eastAsia"/>
                <w:snapToGrid/>
                <w:sz w:val="20"/>
                <w:szCs w:val="20"/>
                <w:lang w:eastAsia="zh-CN"/>
              </w:rPr>
              <w:br/>
              <w:t>1.无病死畜禽、水产品流入市场</w:t>
            </w:r>
            <w:r w:rsidRPr="0095615F">
              <w:rPr>
                <w:rFonts w:ascii="仿宋" w:eastAsia="仿宋" w:hAnsi="仿宋" w:cs="宋体" w:hint="eastAsia"/>
                <w:snapToGrid/>
                <w:sz w:val="20"/>
                <w:szCs w:val="20"/>
                <w:lang w:eastAsia="zh-CN"/>
              </w:rPr>
              <w:br/>
            </w:r>
            <w:r w:rsidRPr="0095615F">
              <w:rPr>
                <w:rFonts w:ascii="仿宋" w:eastAsia="仿宋" w:hAnsi="仿宋" w:cs="宋体" w:hint="eastAsia"/>
                <w:snapToGrid/>
                <w:sz w:val="20"/>
                <w:szCs w:val="20"/>
                <w:lang w:eastAsia="zh-CN"/>
              </w:rPr>
              <w:br/>
              <w:t>2.无重大畜禽水产品质量安全事故发生</w:t>
            </w:r>
            <w:r w:rsidRPr="0095615F">
              <w:rPr>
                <w:rFonts w:ascii="仿宋" w:eastAsia="仿宋" w:hAnsi="仿宋" w:cs="宋体" w:hint="eastAsia"/>
                <w:snapToGrid/>
                <w:sz w:val="20"/>
                <w:szCs w:val="20"/>
                <w:lang w:eastAsia="zh-CN"/>
              </w:rPr>
              <w:br/>
            </w:r>
            <w:r w:rsidRPr="0095615F">
              <w:rPr>
                <w:rFonts w:ascii="仿宋" w:eastAsia="仿宋" w:hAnsi="仿宋" w:cs="宋体" w:hint="eastAsia"/>
                <w:snapToGrid/>
                <w:sz w:val="20"/>
                <w:szCs w:val="20"/>
                <w:lang w:eastAsia="zh-CN"/>
              </w:rPr>
              <w:br/>
              <w:t>3、无私屠乱宰现象</w:t>
            </w:r>
          </w:p>
        </w:tc>
        <w:tc>
          <w:tcPr>
            <w:tcW w:w="4240"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1.无病死畜禽、水产品流入市场</w:t>
            </w:r>
            <w:r w:rsidRPr="0095615F">
              <w:rPr>
                <w:rFonts w:ascii="仿宋" w:eastAsia="仿宋" w:hAnsi="仿宋" w:cs="宋体" w:hint="eastAsia"/>
                <w:snapToGrid/>
                <w:sz w:val="20"/>
                <w:szCs w:val="20"/>
                <w:lang w:eastAsia="zh-CN"/>
              </w:rPr>
              <w:br/>
              <w:t>2.无重大畜禽水产品质量安全事故发生</w:t>
            </w:r>
            <w:r w:rsidRPr="0095615F">
              <w:rPr>
                <w:rFonts w:ascii="仿宋" w:eastAsia="仿宋" w:hAnsi="仿宋" w:cs="宋体" w:hint="eastAsia"/>
                <w:snapToGrid/>
                <w:sz w:val="20"/>
                <w:szCs w:val="20"/>
                <w:lang w:eastAsia="zh-CN"/>
              </w:rPr>
              <w:br/>
              <w:t>3、无私屠乱宰现象</w:t>
            </w:r>
          </w:p>
        </w:tc>
      </w:tr>
      <w:tr w:rsidR="0095615F" w:rsidRPr="0095615F" w:rsidTr="0095615F">
        <w:trPr>
          <w:trHeight w:val="348"/>
        </w:trPr>
        <w:tc>
          <w:tcPr>
            <w:tcW w:w="1040" w:type="dxa"/>
            <w:vMerge/>
            <w:tcBorders>
              <w:top w:val="nil"/>
              <w:left w:val="single" w:sz="8" w:space="0" w:color="auto"/>
              <w:bottom w:val="single" w:sz="8" w:space="0" w:color="000000"/>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4420" w:type="dxa"/>
            <w:gridSpan w:val="4"/>
            <w:vMerge/>
            <w:tcBorders>
              <w:top w:val="single" w:sz="8" w:space="0" w:color="auto"/>
              <w:left w:val="single" w:sz="8" w:space="0" w:color="auto"/>
              <w:bottom w:val="single" w:sz="8" w:space="0" w:color="000000"/>
              <w:right w:val="single" w:sz="8" w:space="0" w:color="000000"/>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4240" w:type="dxa"/>
            <w:gridSpan w:val="4"/>
            <w:vMerge/>
            <w:tcBorders>
              <w:top w:val="single" w:sz="8" w:space="0" w:color="auto"/>
              <w:left w:val="single" w:sz="8" w:space="0" w:color="auto"/>
              <w:bottom w:val="single" w:sz="8" w:space="0" w:color="000000"/>
              <w:right w:val="single" w:sz="8" w:space="0" w:color="000000"/>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r>
      <w:tr w:rsidR="0095615F" w:rsidRPr="0095615F" w:rsidTr="0095615F">
        <w:trPr>
          <w:trHeight w:val="348"/>
        </w:trPr>
        <w:tc>
          <w:tcPr>
            <w:tcW w:w="1040" w:type="dxa"/>
            <w:vMerge/>
            <w:tcBorders>
              <w:top w:val="nil"/>
              <w:left w:val="single" w:sz="8" w:space="0" w:color="auto"/>
              <w:bottom w:val="single" w:sz="8" w:space="0" w:color="000000"/>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4420" w:type="dxa"/>
            <w:gridSpan w:val="4"/>
            <w:vMerge/>
            <w:tcBorders>
              <w:top w:val="single" w:sz="8" w:space="0" w:color="auto"/>
              <w:left w:val="single" w:sz="8" w:space="0" w:color="auto"/>
              <w:bottom w:val="single" w:sz="8" w:space="0" w:color="000000"/>
              <w:right w:val="single" w:sz="8" w:space="0" w:color="000000"/>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4240" w:type="dxa"/>
            <w:gridSpan w:val="4"/>
            <w:vMerge/>
            <w:tcBorders>
              <w:top w:val="single" w:sz="8" w:space="0" w:color="auto"/>
              <w:left w:val="single" w:sz="8" w:space="0" w:color="auto"/>
              <w:bottom w:val="single" w:sz="8" w:space="0" w:color="000000"/>
              <w:right w:val="single" w:sz="8" w:space="0" w:color="000000"/>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r>
      <w:tr w:rsidR="0095615F" w:rsidRPr="0095615F" w:rsidTr="0095615F">
        <w:trPr>
          <w:trHeight w:val="348"/>
        </w:trPr>
        <w:tc>
          <w:tcPr>
            <w:tcW w:w="1040" w:type="dxa"/>
            <w:vMerge w:val="restart"/>
            <w:tcBorders>
              <w:top w:val="nil"/>
              <w:left w:val="single" w:sz="8" w:space="0" w:color="auto"/>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绩效指标</w:t>
            </w: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一级指标</w:t>
            </w: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二级指标</w:t>
            </w:r>
          </w:p>
        </w:tc>
        <w:tc>
          <w:tcPr>
            <w:tcW w:w="1240" w:type="dxa"/>
            <w:vMerge w:val="restart"/>
            <w:tcBorders>
              <w:top w:val="nil"/>
              <w:left w:val="single" w:sz="8" w:space="0" w:color="auto"/>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三级指标</w:t>
            </w:r>
          </w:p>
        </w:tc>
        <w:tc>
          <w:tcPr>
            <w:tcW w:w="1060" w:type="dxa"/>
            <w:vMerge w:val="restart"/>
            <w:tcBorders>
              <w:top w:val="nil"/>
              <w:left w:val="nil"/>
              <w:bottom w:val="single" w:sz="8" w:space="0" w:color="000000"/>
              <w:right w:val="nil"/>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年度指标值</w:t>
            </w:r>
          </w:p>
        </w:tc>
        <w:tc>
          <w:tcPr>
            <w:tcW w:w="1060" w:type="dxa"/>
            <w:vMerge w:val="restart"/>
            <w:tcBorders>
              <w:top w:val="nil"/>
              <w:left w:val="single" w:sz="8" w:space="0" w:color="auto"/>
              <w:bottom w:val="single" w:sz="8" w:space="0" w:color="000000"/>
              <w:right w:val="nil"/>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实际完成值</w:t>
            </w: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分值</w:t>
            </w: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得分</w:t>
            </w:r>
          </w:p>
        </w:tc>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偏差原因分析及改进措施</w:t>
            </w:r>
          </w:p>
        </w:tc>
      </w:tr>
      <w:tr w:rsidR="0095615F" w:rsidRPr="0095615F" w:rsidTr="0095615F">
        <w:trPr>
          <w:trHeight w:val="348"/>
        </w:trPr>
        <w:tc>
          <w:tcPr>
            <w:tcW w:w="1040" w:type="dxa"/>
            <w:vMerge/>
            <w:tcBorders>
              <w:top w:val="nil"/>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060" w:type="dxa"/>
            <w:vMerge/>
            <w:tcBorders>
              <w:top w:val="nil"/>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060" w:type="dxa"/>
            <w:vMerge/>
            <w:tcBorders>
              <w:top w:val="nil"/>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240" w:type="dxa"/>
            <w:vMerge/>
            <w:tcBorders>
              <w:top w:val="nil"/>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060" w:type="dxa"/>
            <w:vMerge/>
            <w:tcBorders>
              <w:top w:val="nil"/>
              <w:left w:val="nil"/>
              <w:bottom w:val="single" w:sz="8" w:space="0" w:color="000000"/>
              <w:right w:val="nil"/>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060" w:type="dxa"/>
            <w:vMerge/>
            <w:tcBorders>
              <w:top w:val="nil"/>
              <w:left w:val="single" w:sz="8" w:space="0" w:color="auto"/>
              <w:bottom w:val="single" w:sz="8" w:space="0" w:color="000000"/>
              <w:right w:val="nil"/>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060" w:type="dxa"/>
            <w:vMerge/>
            <w:tcBorders>
              <w:top w:val="nil"/>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060" w:type="dxa"/>
            <w:vMerge/>
            <w:tcBorders>
              <w:top w:val="nil"/>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060" w:type="dxa"/>
            <w:vMerge/>
            <w:tcBorders>
              <w:top w:val="nil"/>
              <w:left w:val="single" w:sz="8" w:space="0" w:color="auto"/>
              <w:bottom w:val="single" w:sz="8" w:space="0" w:color="000000"/>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r>
      <w:tr w:rsidR="0095615F" w:rsidRPr="0095615F" w:rsidTr="0095615F">
        <w:trPr>
          <w:trHeight w:val="348"/>
        </w:trPr>
        <w:tc>
          <w:tcPr>
            <w:tcW w:w="1040" w:type="dxa"/>
            <w:vMerge/>
            <w:tcBorders>
              <w:top w:val="nil"/>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060" w:type="dxa"/>
            <w:vMerge/>
            <w:tcBorders>
              <w:top w:val="nil"/>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060" w:type="dxa"/>
            <w:vMerge/>
            <w:tcBorders>
              <w:top w:val="nil"/>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240" w:type="dxa"/>
            <w:vMerge/>
            <w:tcBorders>
              <w:top w:val="nil"/>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060" w:type="dxa"/>
            <w:vMerge/>
            <w:tcBorders>
              <w:top w:val="nil"/>
              <w:left w:val="nil"/>
              <w:bottom w:val="single" w:sz="8" w:space="0" w:color="000000"/>
              <w:right w:val="nil"/>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060" w:type="dxa"/>
            <w:vMerge/>
            <w:tcBorders>
              <w:top w:val="nil"/>
              <w:left w:val="single" w:sz="8" w:space="0" w:color="auto"/>
              <w:bottom w:val="single" w:sz="8" w:space="0" w:color="000000"/>
              <w:right w:val="nil"/>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060" w:type="dxa"/>
            <w:vMerge/>
            <w:tcBorders>
              <w:top w:val="nil"/>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060" w:type="dxa"/>
            <w:vMerge/>
            <w:tcBorders>
              <w:top w:val="nil"/>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060" w:type="dxa"/>
            <w:vMerge/>
            <w:tcBorders>
              <w:top w:val="nil"/>
              <w:left w:val="single" w:sz="8" w:space="0" w:color="auto"/>
              <w:bottom w:val="single" w:sz="8" w:space="0" w:color="000000"/>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r>
      <w:tr w:rsidR="0095615F" w:rsidRPr="0095615F" w:rsidTr="0095615F">
        <w:trPr>
          <w:trHeight w:val="552"/>
        </w:trPr>
        <w:tc>
          <w:tcPr>
            <w:tcW w:w="1040" w:type="dxa"/>
            <w:vMerge/>
            <w:tcBorders>
              <w:top w:val="nil"/>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产出指标(30分)</w:t>
            </w: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数量指标</w:t>
            </w:r>
          </w:p>
        </w:tc>
        <w:tc>
          <w:tcPr>
            <w:tcW w:w="124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饲料生产加工企业监管</w:t>
            </w:r>
          </w:p>
        </w:tc>
        <w:tc>
          <w:tcPr>
            <w:tcW w:w="1060" w:type="dxa"/>
            <w:tcBorders>
              <w:top w:val="nil"/>
              <w:left w:val="nil"/>
              <w:bottom w:val="single" w:sz="8" w:space="0" w:color="auto"/>
              <w:right w:val="nil"/>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全年</w:t>
            </w:r>
          </w:p>
        </w:tc>
        <w:tc>
          <w:tcPr>
            <w:tcW w:w="1060" w:type="dxa"/>
            <w:tcBorders>
              <w:top w:val="nil"/>
              <w:left w:val="single" w:sz="8" w:space="0" w:color="auto"/>
              <w:bottom w:val="single" w:sz="8" w:space="0" w:color="auto"/>
              <w:right w:val="nil"/>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全年</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5</w:t>
            </w:r>
          </w:p>
        </w:tc>
        <w:tc>
          <w:tcPr>
            <w:tcW w:w="106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2</w:t>
            </w:r>
          </w:p>
        </w:tc>
        <w:tc>
          <w:tcPr>
            <w:tcW w:w="106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 xml:space="preserve">　</w:t>
            </w:r>
          </w:p>
        </w:tc>
      </w:tr>
      <w:tr w:rsidR="0095615F" w:rsidRPr="0095615F" w:rsidTr="0095615F">
        <w:trPr>
          <w:trHeight w:val="552"/>
        </w:trPr>
        <w:tc>
          <w:tcPr>
            <w:tcW w:w="1040" w:type="dxa"/>
            <w:vMerge/>
            <w:tcBorders>
              <w:top w:val="nil"/>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060" w:type="dxa"/>
            <w:vMerge/>
            <w:tcBorders>
              <w:top w:val="nil"/>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060" w:type="dxa"/>
            <w:vMerge/>
            <w:tcBorders>
              <w:top w:val="nil"/>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24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违禁药物专项抽检</w:t>
            </w:r>
          </w:p>
        </w:tc>
        <w:tc>
          <w:tcPr>
            <w:tcW w:w="1060" w:type="dxa"/>
            <w:tcBorders>
              <w:top w:val="nil"/>
              <w:left w:val="nil"/>
              <w:bottom w:val="single" w:sz="8" w:space="0" w:color="auto"/>
              <w:right w:val="nil"/>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4次</w:t>
            </w:r>
          </w:p>
        </w:tc>
        <w:tc>
          <w:tcPr>
            <w:tcW w:w="1060" w:type="dxa"/>
            <w:tcBorders>
              <w:top w:val="nil"/>
              <w:left w:val="single" w:sz="8" w:space="0" w:color="auto"/>
              <w:bottom w:val="single" w:sz="8" w:space="0" w:color="auto"/>
              <w:right w:val="nil"/>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4次</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5</w:t>
            </w:r>
          </w:p>
        </w:tc>
        <w:tc>
          <w:tcPr>
            <w:tcW w:w="106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2</w:t>
            </w:r>
          </w:p>
        </w:tc>
        <w:tc>
          <w:tcPr>
            <w:tcW w:w="106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 xml:space="preserve">　</w:t>
            </w:r>
          </w:p>
        </w:tc>
      </w:tr>
      <w:tr w:rsidR="0095615F" w:rsidRPr="0095615F" w:rsidTr="0095615F">
        <w:trPr>
          <w:trHeight w:val="552"/>
        </w:trPr>
        <w:tc>
          <w:tcPr>
            <w:tcW w:w="1040" w:type="dxa"/>
            <w:vMerge/>
            <w:tcBorders>
              <w:top w:val="nil"/>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060" w:type="dxa"/>
            <w:vMerge/>
            <w:tcBorders>
              <w:top w:val="nil"/>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060" w:type="dxa"/>
            <w:vMerge/>
            <w:tcBorders>
              <w:top w:val="nil"/>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24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屠宰检疫</w:t>
            </w:r>
          </w:p>
        </w:tc>
        <w:tc>
          <w:tcPr>
            <w:tcW w:w="1060" w:type="dxa"/>
            <w:tcBorders>
              <w:top w:val="nil"/>
              <w:left w:val="nil"/>
              <w:bottom w:val="single" w:sz="8" w:space="0" w:color="auto"/>
              <w:right w:val="nil"/>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50万头</w:t>
            </w:r>
          </w:p>
        </w:tc>
        <w:tc>
          <w:tcPr>
            <w:tcW w:w="1060" w:type="dxa"/>
            <w:tcBorders>
              <w:top w:val="nil"/>
              <w:left w:val="single" w:sz="8" w:space="0" w:color="auto"/>
              <w:bottom w:val="single" w:sz="8" w:space="0" w:color="auto"/>
              <w:right w:val="nil"/>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48万头</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5</w:t>
            </w:r>
          </w:p>
        </w:tc>
        <w:tc>
          <w:tcPr>
            <w:tcW w:w="106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2</w:t>
            </w:r>
          </w:p>
        </w:tc>
        <w:tc>
          <w:tcPr>
            <w:tcW w:w="106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 xml:space="preserve">　</w:t>
            </w:r>
          </w:p>
        </w:tc>
      </w:tr>
      <w:tr w:rsidR="0095615F" w:rsidRPr="0095615F" w:rsidTr="0095615F">
        <w:trPr>
          <w:trHeight w:val="552"/>
        </w:trPr>
        <w:tc>
          <w:tcPr>
            <w:tcW w:w="1040" w:type="dxa"/>
            <w:vMerge/>
            <w:tcBorders>
              <w:top w:val="nil"/>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060" w:type="dxa"/>
            <w:vMerge/>
            <w:tcBorders>
              <w:top w:val="nil"/>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060" w:type="dxa"/>
            <w:vMerge/>
            <w:tcBorders>
              <w:top w:val="nil"/>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24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饲料、饲料添加剂、兽药抽检</w:t>
            </w:r>
          </w:p>
        </w:tc>
        <w:tc>
          <w:tcPr>
            <w:tcW w:w="1060" w:type="dxa"/>
            <w:tcBorders>
              <w:top w:val="nil"/>
              <w:left w:val="nil"/>
              <w:bottom w:val="single" w:sz="8" w:space="0" w:color="auto"/>
              <w:right w:val="nil"/>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全年</w:t>
            </w:r>
          </w:p>
        </w:tc>
        <w:tc>
          <w:tcPr>
            <w:tcW w:w="1060" w:type="dxa"/>
            <w:tcBorders>
              <w:top w:val="nil"/>
              <w:left w:val="single" w:sz="8" w:space="0" w:color="auto"/>
              <w:bottom w:val="single" w:sz="8" w:space="0" w:color="auto"/>
              <w:right w:val="nil"/>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全年</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5</w:t>
            </w:r>
          </w:p>
        </w:tc>
        <w:tc>
          <w:tcPr>
            <w:tcW w:w="106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2</w:t>
            </w:r>
          </w:p>
        </w:tc>
        <w:tc>
          <w:tcPr>
            <w:tcW w:w="106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 xml:space="preserve">　</w:t>
            </w:r>
          </w:p>
        </w:tc>
      </w:tr>
      <w:tr w:rsidR="0095615F" w:rsidRPr="0095615F" w:rsidTr="0095615F">
        <w:trPr>
          <w:trHeight w:val="552"/>
        </w:trPr>
        <w:tc>
          <w:tcPr>
            <w:tcW w:w="1040" w:type="dxa"/>
            <w:vMerge/>
            <w:tcBorders>
              <w:top w:val="nil"/>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060" w:type="dxa"/>
            <w:vMerge/>
            <w:tcBorders>
              <w:top w:val="nil"/>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060" w:type="dxa"/>
            <w:vMerge/>
            <w:tcBorders>
              <w:top w:val="nil"/>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24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兽药销售企业监管</w:t>
            </w:r>
          </w:p>
        </w:tc>
        <w:tc>
          <w:tcPr>
            <w:tcW w:w="1060" w:type="dxa"/>
            <w:tcBorders>
              <w:top w:val="nil"/>
              <w:left w:val="nil"/>
              <w:bottom w:val="single" w:sz="8" w:space="0" w:color="auto"/>
              <w:right w:val="nil"/>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全年</w:t>
            </w:r>
          </w:p>
        </w:tc>
        <w:tc>
          <w:tcPr>
            <w:tcW w:w="1060" w:type="dxa"/>
            <w:tcBorders>
              <w:top w:val="nil"/>
              <w:left w:val="single" w:sz="8" w:space="0" w:color="auto"/>
              <w:bottom w:val="single" w:sz="8" w:space="0" w:color="auto"/>
              <w:right w:val="nil"/>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全年</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5</w:t>
            </w:r>
          </w:p>
        </w:tc>
        <w:tc>
          <w:tcPr>
            <w:tcW w:w="106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2</w:t>
            </w:r>
          </w:p>
        </w:tc>
        <w:tc>
          <w:tcPr>
            <w:tcW w:w="106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 xml:space="preserve">　</w:t>
            </w:r>
          </w:p>
        </w:tc>
      </w:tr>
      <w:tr w:rsidR="0095615F" w:rsidRPr="0095615F" w:rsidTr="0095615F">
        <w:trPr>
          <w:trHeight w:val="552"/>
        </w:trPr>
        <w:tc>
          <w:tcPr>
            <w:tcW w:w="1040" w:type="dxa"/>
            <w:vMerge/>
            <w:tcBorders>
              <w:top w:val="nil"/>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060" w:type="dxa"/>
            <w:vMerge/>
            <w:tcBorders>
              <w:top w:val="nil"/>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06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质量指标</w:t>
            </w:r>
          </w:p>
        </w:tc>
        <w:tc>
          <w:tcPr>
            <w:tcW w:w="124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无重大畜禽水产品质量安全事故</w:t>
            </w:r>
          </w:p>
        </w:tc>
        <w:tc>
          <w:tcPr>
            <w:tcW w:w="1060" w:type="dxa"/>
            <w:tcBorders>
              <w:top w:val="nil"/>
              <w:left w:val="nil"/>
              <w:bottom w:val="single" w:sz="8" w:space="0" w:color="auto"/>
              <w:right w:val="nil"/>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0起</w:t>
            </w:r>
          </w:p>
        </w:tc>
        <w:tc>
          <w:tcPr>
            <w:tcW w:w="1060" w:type="dxa"/>
            <w:tcBorders>
              <w:top w:val="nil"/>
              <w:left w:val="single" w:sz="8" w:space="0" w:color="auto"/>
              <w:bottom w:val="single" w:sz="8" w:space="0" w:color="auto"/>
              <w:right w:val="nil"/>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0起</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10</w:t>
            </w:r>
          </w:p>
        </w:tc>
        <w:tc>
          <w:tcPr>
            <w:tcW w:w="106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10</w:t>
            </w:r>
          </w:p>
        </w:tc>
        <w:tc>
          <w:tcPr>
            <w:tcW w:w="106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 xml:space="preserve">　</w:t>
            </w:r>
          </w:p>
        </w:tc>
      </w:tr>
      <w:tr w:rsidR="0095615F" w:rsidRPr="0095615F" w:rsidTr="0095615F">
        <w:trPr>
          <w:trHeight w:val="552"/>
        </w:trPr>
        <w:tc>
          <w:tcPr>
            <w:tcW w:w="1040" w:type="dxa"/>
            <w:vMerge/>
            <w:tcBorders>
              <w:top w:val="nil"/>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060" w:type="dxa"/>
            <w:vMerge/>
            <w:tcBorders>
              <w:top w:val="nil"/>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时效指标</w:t>
            </w:r>
          </w:p>
        </w:tc>
        <w:tc>
          <w:tcPr>
            <w:tcW w:w="124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监管任务按时完成率</w:t>
            </w:r>
          </w:p>
        </w:tc>
        <w:tc>
          <w:tcPr>
            <w:tcW w:w="1060" w:type="dxa"/>
            <w:tcBorders>
              <w:top w:val="nil"/>
              <w:left w:val="nil"/>
              <w:bottom w:val="single" w:sz="8" w:space="0" w:color="auto"/>
              <w:right w:val="nil"/>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100%</w:t>
            </w:r>
          </w:p>
        </w:tc>
        <w:tc>
          <w:tcPr>
            <w:tcW w:w="1060" w:type="dxa"/>
            <w:tcBorders>
              <w:top w:val="nil"/>
              <w:left w:val="single" w:sz="8" w:space="0" w:color="auto"/>
              <w:bottom w:val="single" w:sz="8" w:space="0" w:color="auto"/>
              <w:right w:val="nil"/>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100%</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10</w:t>
            </w:r>
          </w:p>
        </w:tc>
        <w:tc>
          <w:tcPr>
            <w:tcW w:w="106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10</w:t>
            </w:r>
          </w:p>
        </w:tc>
        <w:tc>
          <w:tcPr>
            <w:tcW w:w="106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 xml:space="preserve">　</w:t>
            </w:r>
          </w:p>
        </w:tc>
      </w:tr>
      <w:tr w:rsidR="0095615F" w:rsidRPr="0095615F" w:rsidTr="0095615F">
        <w:trPr>
          <w:trHeight w:val="552"/>
        </w:trPr>
        <w:tc>
          <w:tcPr>
            <w:tcW w:w="1040" w:type="dxa"/>
            <w:vMerge/>
            <w:tcBorders>
              <w:top w:val="nil"/>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060" w:type="dxa"/>
            <w:vMerge/>
            <w:tcBorders>
              <w:top w:val="nil"/>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060" w:type="dxa"/>
            <w:vMerge/>
            <w:tcBorders>
              <w:top w:val="nil"/>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24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抽检任务按时完成率</w:t>
            </w:r>
          </w:p>
        </w:tc>
        <w:tc>
          <w:tcPr>
            <w:tcW w:w="1060" w:type="dxa"/>
            <w:tcBorders>
              <w:top w:val="nil"/>
              <w:left w:val="nil"/>
              <w:bottom w:val="single" w:sz="8" w:space="0" w:color="auto"/>
              <w:right w:val="nil"/>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100%</w:t>
            </w:r>
          </w:p>
        </w:tc>
        <w:tc>
          <w:tcPr>
            <w:tcW w:w="1060" w:type="dxa"/>
            <w:tcBorders>
              <w:top w:val="nil"/>
              <w:left w:val="single" w:sz="8" w:space="0" w:color="auto"/>
              <w:bottom w:val="single" w:sz="8" w:space="0" w:color="auto"/>
              <w:right w:val="nil"/>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100%</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10</w:t>
            </w:r>
          </w:p>
        </w:tc>
        <w:tc>
          <w:tcPr>
            <w:tcW w:w="106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10</w:t>
            </w:r>
          </w:p>
        </w:tc>
        <w:tc>
          <w:tcPr>
            <w:tcW w:w="106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 xml:space="preserve">　</w:t>
            </w:r>
          </w:p>
        </w:tc>
      </w:tr>
      <w:tr w:rsidR="0095615F" w:rsidRPr="0095615F" w:rsidTr="0095615F">
        <w:trPr>
          <w:trHeight w:val="552"/>
        </w:trPr>
        <w:tc>
          <w:tcPr>
            <w:tcW w:w="1040" w:type="dxa"/>
            <w:vMerge/>
            <w:tcBorders>
              <w:top w:val="nil"/>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效益指标(30分)</w:t>
            </w:r>
          </w:p>
        </w:tc>
        <w:tc>
          <w:tcPr>
            <w:tcW w:w="106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经济效益指标</w:t>
            </w:r>
          </w:p>
        </w:tc>
        <w:tc>
          <w:tcPr>
            <w:tcW w:w="124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养殖业产值提升</w:t>
            </w:r>
          </w:p>
        </w:tc>
        <w:tc>
          <w:tcPr>
            <w:tcW w:w="1060" w:type="dxa"/>
            <w:tcBorders>
              <w:top w:val="nil"/>
              <w:left w:val="nil"/>
              <w:bottom w:val="single" w:sz="8" w:space="0" w:color="auto"/>
              <w:right w:val="nil"/>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持续</w:t>
            </w:r>
          </w:p>
        </w:tc>
        <w:tc>
          <w:tcPr>
            <w:tcW w:w="1060" w:type="dxa"/>
            <w:tcBorders>
              <w:top w:val="nil"/>
              <w:left w:val="single" w:sz="8" w:space="0" w:color="auto"/>
              <w:bottom w:val="single" w:sz="8" w:space="0" w:color="auto"/>
              <w:right w:val="nil"/>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持续</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5</w:t>
            </w:r>
          </w:p>
        </w:tc>
        <w:tc>
          <w:tcPr>
            <w:tcW w:w="106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3</w:t>
            </w:r>
          </w:p>
        </w:tc>
        <w:tc>
          <w:tcPr>
            <w:tcW w:w="106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 xml:space="preserve">　</w:t>
            </w:r>
          </w:p>
        </w:tc>
      </w:tr>
      <w:tr w:rsidR="0095615F" w:rsidRPr="0095615F" w:rsidTr="0095615F">
        <w:trPr>
          <w:trHeight w:val="552"/>
        </w:trPr>
        <w:tc>
          <w:tcPr>
            <w:tcW w:w="1040" w:type="dxa"/>
            <w:vMerge/>
            <w:tcBorders>
              <w:top w:val="nil"/>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060" w:type="dxa"/>
            <w:vMerge/>
            <w:tcBorders>
              <w:top w:val="nil"/>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06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社会效益指标</w:t>
            </w:r>
          </w:p>
        </w:tc>
        <w:tc>
          <w:tcPr>
            <w:tcW w:w="124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畜牧水产业健康持续发展</w:t>
            </w:r>
          </w:p>
        </w:tc>
        <w:tc>
          <w:tcPr>
            <w:tcW w:w="1060" w:type="dxa"/>
            <w:tcBorders>
              <w:top w:val="nil"/>
              <w:left w:val="nil"/>
              <w:bottom w:val="single" w:sz="8" w:space="0" w:color="auto"/>
              <w:right w:val="nil"/>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持续</w:t>
            </w:r>
          </w:p>
        </w:tc>
        <w:tc>
          <w:tcPr>
            <w:tcW w:w="1060" w:type="dxa"/>
            <w:tcBorders>
              <w:top w:val="nil"/>
              <w:left w:val="single" w:sz="8" w:space="0" w:color="auto"/>
              <w:bottom w:val="single" w:sz="8" w:space="0" w:color="auto"/>
              <w:right w:val="nil"/>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持续</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5</w:t>
            </w:r>
          </w:p>
        </w:tc>
        <w:tc>
          <w:tcPr>
            <w:tcW w:w="106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3</w:t>
            </w:r>
          </w:p>
        </w:tc>
        <w:tc>
          <w:tcPr>
            <w:tcW w:w="106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 xml:space="preserve">　</w:t>
            </w:r>
          </w:p>
        </w:tc>
      </w:tr>
      <w:tr w:rsidR="0095615F" w:rsidRPr="0095615F" w:rsidTr="0095615F">
        <w:trPr>
          <w:trHeight w:val="552"/>
        </w:trPr>
        <w:tc>
          <w:tcPr>
            <w:tcW w:w="1040" w:type="dxa"/>
            <w:vMerge/>
            <w:tcBorders>
              <w:top w:val="nil"/>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060" w:type="dxa"/>
            <w:vMerge/>
            <w:tcBorders>
              <w:top w:val="nil"/>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06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生态效益指标</w:t>
            </w:r>
          </w:p>
        </w:tc>
        <w:tc>
          <w:tcPr>
            <w:tcW w:w="124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养殖环境改善</w:t>
            </w:r>
          </w:p>
        </w:tc>
        <w:tc>
          <w:tcPr>
            <w:tcW w:w="1060" w:type="dxa"/>
            <w:tcBorders>
              <w:top w:val="nil"/>
              <w:left w:val="nil"/>
              <w:bottom w:val="single" w:sz="8" w:space="0" w:color="auto"/>
              <w:right w:val="nil"/>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持续</w:t>
            </w:r>
          </w:p>
        </w:tc>
        <w:tc>
          <w:tcPr>
            <w:tcW w:w="1060" w:type="dxa"/>
            <w:tcBorders>
              <w:top w:val="nil"/>
              <w:left w:val="single" w:sz="8" w:space="0" w:color="auto"/>
              <w:bottom w:val="single" w:sz="8" w:space="0" w:color="auto"/>
              <w:right w:val="nil"/>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持续</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5</w:t>
            </w:r>
          </w:p>
        </w:tc>
        <w:tc>
          <w:tcPr>
            <w:tcW w:w="106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5</w:t>
            </w:r>
          </w:p>
        </w:tc>
        <w:tc>
          <w:tcPr>
            <w:tcW w:w="106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 xml:space="preserve">　</w:t>
            </w:r>
          </w:p>
        </w:tc>
      </w:tr>
      <w:tr w:rsidR="0095615F" w:rsidRPr="0095615F" w:rsidTr="0095615F">
        <w:trPr>
          <w:trHeight w:val="552"/>
        </w:trPr>
        <w:tc>
          <w:tcPr>
            <w:tcW w:w="1040" w:type="dxa"/>
            <w:vMerge/>
            <w:tcBorders>
              <w:top w:val="nil"/>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060" w:type="dxa"/>
            <w:vMerge/>
            <w:tcBorders>
              <w:top w:val="nil"/>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06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可持续影响指标</w:t>
            </w:r>
          </w:p>
        </w:tc>
        <w:tc>
          <w:tcPr>
            <w:tcW w:w="124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对养殖业发展的有效促进</w:t>
            </w:r>
          </w:p>
        </w:tc>
        <w:tc>
          <w:tcPr>
            <w:tcW w:w="1060" w:type="dxa"/>
            <w:tcBorders>
              <w:top w:val="nil"/>
              <w:left w:val="nil"/>
              <w:bottom w:val="single" w:sz="8" w:space="0" w:color="auto"/>
              <w:right w:val="nil"/>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持续</w:t>
            </w:r>
          </w:p>
        </w:tc>
        <w:tc>
          <w:tcPr>
            <w:tcW w:w="1060" w:type="dxa"/>
            <w:tcBorders>
              <w:top w:val="nil"/>
              <w:left w:val="single" w:sz="8" w:space="0" w:color="auto"/>
              <w:bottom w:val="single" w:sz="8" w:space="0" w:color="auto"/>
              <w:right w:val="nil"/>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持续</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5</w:t>
            </w:r>
          </w:p>
        </w:tc>
        <w:tc>
          <w:tcPr>
            <w:tcW w:w="106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5</w:t>
            </w:r>
          </w:p>
        </w:tc>
        <w:tc>
          <w:tcPr>
            <w:tcW w:w="106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 xml:space="preserve">　</w:t>
            </w:r>
          </w:p>
        </w:tc>
      </w:tr>
      <w:tr w:rsidR="0095615F" w:rsidRPr="0095615F" w:rsidTr="0095615F">
        <w:trPr>
          <w:trHeight w:val="552"/>
        </w:trPr>
        <w:tc>
          <w:tcPr>
            <w:tcW w:w="1040" w:type="dxa"/>
            <w:vMerge/>
            <w:tcBorders>
              <w:top w:val="nil"/>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06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满意度指标(10分)</w:t>
            </w:r>
          </w:p>
        </w:tc>
        <w:tc>
          <w:tcPr>
            <w:tcW w:w="106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服务对象满意度指标</w:t>
            </w:r>
          </w:p>
        </w:tc>
        <w:tc>
          <w:tcPr>
            <w:tcW w:w="124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群众满意率</w:t>
            </w:r>
          </w:p>
        </w:tc>
        <w:tc>
          <w:tcPr>
            <w:tcW w:w="1060" w:type="dxa"/>
            <w:tcBorders>
              <w:top w:val="nil"/>
              <w:left w:val="nil"/>
              <w:bottom w:val="single" w:sz="8" w:space="0" w:color="auto"/>
              <w:right w:val="nil"/>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≥95%</w:t>
            </w:r>
          </w:p>
        </w:tc>
        <w:tc>
          <w:tcPr>
            <w:tcW w:w="1060" w:type="dxa"/>
            <w:tcBorders>
              <w:top w:val="nil"/>
              <w:left w:val="single" w:sz="8" w:space="0" w:color="auto"/>
              <w:bottom w:val="single" w:sz="8" w:space="0" w:color="auto"/>
              <w:right w:val="nil"/>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96%</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10</w:t>
            </w:r>
          </w:p>
        </w:tc>
        <w:tc>
          <w:tcPr>
            <w:tcW w:w="106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10</w:t>
            </w:r>
          </w:p>
        </w:tc>
        <w:tc>
          <w:tcPr>
            <w:tcW w:w="106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 xml:space="preserve">　</w:t>
            </w:r>
          </w:p>
        </w:tc>
      </w:tr>
      <w:tr w:rsidR="0095615F" w:rsidRPr="0095615F" w:rsidTr="0095615F">
        <w:trPr>
          <w:trHeight w:val="552"/>
        </w:trPr>
        <w:tc>
          <w:tcPr>
            <w:tcW w:w="1040" w:type="dxa"/>
            <w:vMerge/>
            <w:tcBorders>
              <w:top w:val="nil"/>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成本指标(20分)</w:t>
            </w:r>
          </w:p>
        </w:tc>
        <w:tc>
          <w:tcPr>
            <w:tcW w:w="106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经济成本指标</w:t>
            </w:r>
          </w:p>
        </w:tc>
        <w:tc>
          <w:tcPr>
            <w:tcW w:w="124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预算批复金额</w:t>
            </w:r>
          </w:p>
        </w:tc>
        <w:tc>
          <w:tcPr>
            <w:tcW w:w="1060" w:type="dxa"/>
            <w:tcBorders>
              <w:top w:val="nil"/>
              <w:left w:val="nil"/>
              <w:bottom w:val="single" w:sz="8" w:space="0" w:color="auto"/>
              <w:right w:val="nil"/>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5万元</w:t>
            </w:r>
          </w:p>
        </w:tc>
        <w:tc>
          <w:tcPr>
            <w:tcW w:w="1060" w:type="dxa"/>
            <w:tcBorders>
              <w:top w:val="nil"/>
              <w:left w:val="single" w:sz="8" w:space="0" w:color="auto"/>
              <w:bottom w:val="single" w:sz="8" w:space="0" w:color="auto"/>
              <w:right w:val="nil"/>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5万元</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10</w:t>
            </w:r>
          </w:p>
        </w:tc>
        <w:tc>
          <w:tcPr>
            <w:tcW w:w="106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10</w:t>
            </w:r>
          </w:p>
        </w:tc>
        <w:tc>
          <w:tcPr>
            <w:tcW w:w="106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 xml:space="preserve">　</w:t>
            </w:r>
          </w:p>
        </w:tc>
      </w:tr>
      <w:tr w:rsidR="0095615F" w:rsidRPr="0095615F" w:rsidTr="0095615F">
        <w:trPr>
          <w:trHeight w:val="552"/>
        </w:trPr>
        <w:tc>
          <w:tcPr>
            <w:tcW w:w="1040" w:type="dxa"/>
            <w:vMerge/>
            <w:tcBorders>
              <w:top w:val="nil"/>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060" w:type="dxa"/>
            <w:vMerge/>
            <w:tcBorders>
              <w:top w:val="nil"/>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06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社会成本指标</w:t>
            </w:r>
          </w:p>
        </w:tc>
        <w:tc>
          <w:tcPr>
            <w:tcW w:w="124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对社会发展可能造成的负面影响</w:t>
            </w:r>
          </w:p>
        </w:tc>
        <w:tc>
          <w:tcPr>
            <w:tcW w:w="1060" w:type="dxa"/>
            <w:tcBorders>
              <w:top w:val="nil"/>
              <w:left w:val="nil"/>
              <w:bottom w:val="single" w:sz="8" w:space="0" w:color="auto"/>
              <w:right w:val="nil"/>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无</w:t>
            </w:r>
          </w:p>
        </w:tc>
        <w:tc>
          <w:tcPr>
            <w:tcW w:w="1060" w:type="dxa"/>
            <w:tcBorders>
              <w:top w:val="nil"/>
              <w:left w:val="single" w:sz="8" w:space="0" w:color="auto"/>
              <w:bottom w:val="single" w:sz="8" w:space="0" w:color="auto"/>
              <w:right w:val="nil"/>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无</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5</w:t>
            </w:r>
          </w:p>
        </w:tc>
        <w:tc>
          <w:tcPr>
            <w:tcW w:w="106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5</w:t>
            </w:r>
          </w:p>
        </w:tc>
        <w:tc>
          <w:tcPr>
            <w:tcW w:w="106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 xml:space="preserve">　</w:t>
            </w:r>
          </w:p>
        </w:tc>
      </w:tr>
      <w:tr w:rsidR="0095615F" w:rsidRPr="0095615F" w:rsidTr="0095615F">
        <w:trPr>
          <w:trHeight w:val="552"/>
        </w:trPr>
        <w:tc>
          <w:tcPr>
            <w:tcW w:w="1040" w:type="dxa"/>
            <w:vMerge/>
            <w:tcBorders>
              <w:top w:val="nil"/>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060" w:type="dxa"/>
            <w:vMerge/>
            <w:tcBorders>
              <w:top w:val="nil"/>
              <w:left w:val="single" w:sz="8" w:space="0" w:color="auto"/>
              <w:bottom w:val="single" w:sz="8" w:space="0" w:color="auto"/>
              <w:right w:val="single" w:sz="8" w:space="0" w:color="auto"/>
            </w:tcBorders>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p>
        </w:tc>
        <w:tc>
          <w:tcPr>
            <w:tcW w:w="106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生态环境成本指标</w:t>
            </w:r>
          </w:p>
        </w:tc>
        <w:tc>
          <w:tcPr>
            <w:tcW w:w="124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对生态环境可能造成的负面影响</w:t>
            </w:r>
          </w:p>
        </w:tc>
        <w:tc>
          <w:tcPr>
            <w:tcW w:w="1060" w:type="dxa"/>
            <w:tcBorders>
              <w:top w:val="nil"/>
              <w:left w:val="nil"/>
              <w:bottom w:val="single" w:sz="8" w:space="0" w:color="auto"/>
              <w:right w:val="nil"/>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无</w:t>
            </w:r>
          </w:p>
        </w:tc>
        <w:tc>
          <w:tcPr>
            <w:tcW w:w="1060" w:type="dxa"/>
            <w:tcBorders>
              <w:top w:val="nil"/>
              <w:left w:val="single" w:sz="8" w:space="0" w:color="auto"/>
              <w:bottom w:val="single" w:sz="8" w:space="0" w:color="auto"/>
              <w:right w:val="nil"/>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无</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5</w:t>
            </w:r>
          </w:p>
        </w:tc>
        <w:tc>
          <w:tcPr>
            <w:tcW w:w="106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5</w:t>
            </w:r>
          </w:p>
        </w:tc>
        <w:tc>
          <w:tcPr>
            <w:tcW w:w="106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 xml:space="preserve">　</w:t>
            </w:r>
          </w:p>
        </w:tc>
      </w:tr>
      <w:tr w:rsidR="0095615F" w:rsidRPr="0095615F" w:rsidTr="0095615F">
        <w:trPr>
          <w:trHeight w:val="348"/>
        </w:trPr>
        <w:tc>
          <w:tcPr>
            <w:tcW w:w="6520" w:type="dxa"/>
            <w:gridSpan w:val="6"/>
            <w:tcBorders>
              <w:top w:val="nil"/>
              <w:left w:val="single" w:sz="8" w:space="0" w:color="auto"/>
              <w:bottom w:val="single" w:sz="8" w:space="0" w:color="auto"/>
              <w:right w:val="nil"/>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总分</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100</w:t>
            </w:r>
          </w:p>
        </w:tc>
        <w:tc>
          <w:tcPr>
            <w:tcW w:w="106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96</w:t>
            </w:r>
          </w:p>
        </w:tc>
        <w:tc>
          <w:tcPr>
            <w:tcW w:w="1060" w:type="dxa"/>
            <w:tcBorders>
              <w:top w:val="nil"/>
              <w:left w:val="nil"/>
              <w:bottom w:val="single" w:sz="8" w:space="0" w:color="auto"/>
              <w:right w:val="single" w:sz="8" w:space="0" w:color="auto"/>
            </w:tcBorders>
            <w:shd w:val="clear" w:color="auto" w:fill="auto"/>
            <w:vAlign w:val="center"/>
            <w:hideMark/>
          </w:tcPr>
          <w:p w:rsidR="0095615F" w:rsidRPr="0095615F" w:rsidRDefault="0095615F" w:rsidP="0095615F">
            <w:pPr>
              <w:kinsoku/>
              <w:autoSpaceDE/>
              <w:autoSpaceDN/>
              <w:adjustRightInd/>
              <w:snapToGrid/>
              <w:jc w:val="center"/>
              <w:textAlignment w:val="auto"/>
              <w:rPr>
                <w:rFonts w:ascii="仿宋" w:eastAsia="仿宋" w:hAnsi="仿宋" w:cs="宋体"/>
                <w:snapToGrid/>
                <w:sz w:val="20"/>
                <w:szCs w:val="20"/>
                <w:lang w:eastAsia="zh-CN"/>
              </w:rPr>
            </w:pPr>
            <w:r w:rsidRPr="0095615F">
              <w:rPr>
                <w:rFonts w:ascii="仿宋" w:eastAsia="仿宋" w:hAnsi="仿宋" w:cs="宋体" w:hint="eastAsia"/>
                <w:snapToGrid/>
                <w:sz w:val="20"/>
                <w:szCs w:val="20"/>
                <w:lang w:eastAsia="zh-CN"/>
              </w:rPr>
              <w:t xml:space="preserve">　</w:t>
            </w:r>
          </w:p>
        </w:tc>
      </w:tr>
    </w:tbl>
    <w:p w:rsidR="0095615F" w:rsidRPr="0095615F" w:rsidRDefault="0095615F" w:rsidP="0095615F">
      <w:pPr>
        <w:spacing w:before="91" w:line="219" w:lineRule="auto"/>
        <w:ind w:firstLine="896"/>
        <w:rPr>
          <w:rFonts w:ascii="方正小标宋简体" w:eastAsia="方正小标宋简体" w:hAnsi="宋体" w:cs="宋体"/>
          <w:bCs/>
          <w:spacing w:val="8"/>
          <w:sz w:val="44"/>
          <w:szCs w:val="44"/>
          <w:lang w:eastAsia="zh-CN"/>
        </w:rPr>
      </w:pPr>
    </w:p>
    <w:p w:rsidR="00864B80" w:rsidRDefault="00864B80" w:rsidP="00864B80">
      <w:pPr>
        <w:spacing w:line="95" w:lineRule="exact"/>
        <w:ind w:firstLine="420"/>
        <w:rPr>
          <w:lang w:eastAsia="zh-CN"/>
        </w:rPr>
      </w:pPr>
    </w:p>
    <w:p w:rsidR="00864B80" w:rsidRDefault="00864B80" w:rsidP="00864B80">
      <w:pPr>
        <w:spacing w:before="52" w:line="219" w:lineRule="auto"/>
        <w:rPr>
          <w:rFonts w:ascii="仿宋_GB2312" w:eastAsia="仿宋_GB2312" w:hAnsi="宋体" w:cs="宋体"/>
          <w:lang w:eastAsia="zh-CN"/>
        </w:rPr>
      </w:pPr>
      <w:r>
        <w:rPr>
          <w:rFonts w:ascii="仿宋_GB2312" w:eastAsia="仿宋_GB2312" w:hAnsi="宋体" w:cs="宋体"/>
          <w:lang w:eastAsia="zh-CN"/>
        </w:rPr>
        <w:t>备注： 一个一级项目支出一张表。如，业务工作经费，运行维护经费，其他事业发展类资金</w:t>
      </w:r>
      <w:r>
        <w:rPr>
          <w:rFonts w:ascii="仿宋_GB2312" w:eastAsia="仿宋_GB2312" w:hAnsi="宋体" w:cs="宋体"/>
          <w:lang w:eastAsia="zh-CN"/>
        </w:rPr>
        <w:t>…</w:t>
      </w:r>
      <w:r>
        <w:rPr>
          <w:rFonts w:ascii="仿宋_GB2312" w:eastAsia="仿宋_GB2312" w:hAnsi="宋体" w:cs="宋体"/>
          <w:lang w:eastAsia="zh-CN"/>
        </w:rPr>
        <w:t>各一张表.</w:t>
      </w:r>
    </w:p>
    <w:p w:rsidR="00864B80" w:rsidRDefault="00864B80" w:rsidP="00864B80">
      <w:pPr>
        <w:ind w:firstLine="420"/>
        <w:rPr>
          <w:rFonts w:ascii="宋体" w:eastAsia="宋体" w:hAnsi="宋体" w:cs="宋体"/>
          <w:lang w:eastAsia="zh-CN"/>
        </w:rPr>
      </w:pPr>
    </w:p>
    <w:p w:rsidR="00864B80" w:rsidRDefault="00864B80" w:rsidP="00864B80">
      <w:pPr>
        <w:spacing w:line="267" w:lineRule="auto"/>
        <w:ind w:firstLine="552"/>
        <w:jc w:val="both"/>
        <w:rPr>
          <w:rFonts w:ascii="仿宋_GB2312" w:eastAsia="仿宋_GB2312" w:hAnsi="宋体" w:cs="宋体"/>
          <w:lang w:eastAsia="zh-CN"/>
        </w:rPr>
      </w:pPr>
      <w:r>
        <w:rPr>
          <w:rFonts w:ascii="仿宋_GB2312" w:eastAsia="仿宋_GB2312" w:hAnsi="宋体" w:cs="宋体" w:hint="eastAsia"/>
          <w:lang w:eastAsia="zh-CN"/>
        </w:rPr>
        <w:t>填表人：填报日期：联系电话：单位负责人签字:</w:t>
      </w:r>
    </w:p>
    <w:p w:rsidR="00864B80" w:rsidRDefault="00864B80" w:rsidP="00864B80">
      <w:pPr>
        <w:spacing w:line="267" w:lineRule="auto"/>
        <w:ind w:firstLine="552"/>
        <w:jc w:val="both"/>
        <w:rPr>
          <w:rFonts w:ascii="仿宋_GB2312" w:eastAsia="仿宋_GB2312" w:hAnsi="宋体" w:cs="宋体"/>
          <w:lang w:eastAsia="zh-CN"/>
        </w:rPr>
      </w:pPr>
    </w:p>
    <w:p w:rsidR="00864B80" w:rsidRDefault="00864B80" w:rsidP="00864B80">
      <w:pPr>
        <w:spacing w:line="267" w:lineRule="auto"/>
        <w:ind w:firstLine="552"/>
        <w:jc w:val="both"/>
        <w:rPr>
          <w:rFonts w:ascii="仿宋_GB2312" w:eastAsia="仿宋_GB2312" w:hAnsi="宋体" w:cs="宋体"/>
          <w:lang w:eastAsia="zh-CN"/>
        </w:rPr>
      </w:pPr>
    </w:p>
    <w:p w:rsidR="00864B80" w:rsidRDefault="00864B80" w:rsidP="00864B80">
      <w:pPr>
        <w:spacing w:line="267" w:lineRule="auto"/>
        <w:ind w:firstLine="552"/>
        <w:jc w:val="both"/>
        <w:rPr>
          <w:rFonts w:ascii="仿宋_GB2312" w:eastAsia="仿宋_GB2312" w:hAnsi="宋体" w:cs="宋体"/>
          <w:lang w:eastAsia="zh-CN"/>
        </w:rPr>
      </w:pPr>
    </w:p>
    <w:p w:rsidR="00864B80" w:rsidRDefault="00864B80" w:rsidP="00864B80">
      <w:pPr>
        <w:spacing w:line="267" w:lineRule="auto"/>
        <w:ind w:firstLine="552"/>
        <w:jc w:val="both"/>
        <w:rPr>
          <w:rFonts w:ascii="宋体" w:eastAsia="宋体" w:hAnsi="宋体" w:cs="宋体"/>
          <w:bCs/>
          <w:spacing w:val="-4"/>
          <w:sz w:val="28"/>
          <w:szCs w:val="28"/>
          <w:lang w:eastAsia="zh-CN"/>
        </w:rPr>
      </w:pPr>
    </w:p>
    <w:p w:rsidR="0095615F" w:rsidRDefault="0095615F" w:rsidP="00864B80">
      <w:pPr>
        <w:spacing w:line="267" w:lineRule="auto"/>
        <w:ind w:firstLine="552"/>
        <w:jc w:val="both"/>
        <w:rPr>
          <w:rFonts w:ascii="宋体" w:eastAsia="宋体" w:hAnsi="宋体" w:cs="宋体"/>
          <w:bCs/>
          <w:spacing w:val="-4"/>
          <w:sz w:val="28"/>
          <w:szCs w:val="28"/>
          <w:lang w:eastAsia="zh-CN"/>
        </w:rPr>
      </w:pPr>
    </w:p>
    <w:p w:rsidR="0095615F" w:rsidRDefault="0095615F" w:rsidP="00864B80">
      <w:pPr>
        <w:spacing w:line="267" w:lineRule="auto"/>
        <w:ind w:firstLine="552"/>
        <w:jc w:val="both"/>
        <w:rPr>
          <w:rFonts w:ascii="宋体" w:eastAsia="宋体" w:hAnsi="宋体" w:cs="宋体"/>
          <w:bCs/>
          <w:spacing w:val="-4"/>
          <w:sz w:val="28"/>
          <w:szCs w:val="28"/>
          <w:lang w:eastAsia="zh-CN"/>
        </w:rPr>
      </w:pPr>
    </w:p>
    <w:p w:rsidR="0095615F" w:rsidRDefault="0095615F" w:rsidP="00864B80">
      <w:pPr>
        <w:spacing w:line="267" w:lineRule="auto"/>
        <w:ind w:firstLine="552"/>
        <w:jc w:val="both"/>
        <w:rPr>
          <w:rFonts w:ascii="宋体" w:eastAsia="宋体" w:hAnsi="宋体" w:cs="宋体"/>
          <w:bCs/>
          <w:spacing w:val="-4"/>
          <w:sz w:val="28"/>
          <w:szCs w:val="28"/>
          <w:lang w:eastAsia="zh-CN"/>
        </w:rPr>
      </w:pPr>
    </w:p>
    <w:p w:rsidR="0095615F" w:rsidRDefault="0095615F" w:rsidP="00864B80">
      <w:pPr>
        <w:spacing w:line="267" w:lineRule="auto"/>
        <w:ind w:firstLine="552"/>
        <w:jc w:val="both"/>
        <w:rPr>
          <w:rFonts w:ascii="宋体" w:eastAsia="宋体" w:hAnsi="宋体" w:cs="宋体"/>
          <w:bCs/>
          <w:spacing w:val="-4"/>
          <w:sz w:val="28"/>
          <w:szCs w:val="28"/>
          <w:lang w:eastAsia="zh-CN"/>
        </w:rPr>
      </w:pPr>
    </w:p>
    <w:p w:rsidR="0095615F" w:rsidRDefault="0095615F" w:rsidP="00864B80">
      <w:pPr>
        <w:spacing w:line="267" w:lineRule="auto"/>
        <w:ind w:firstLine="552"/>
        <w:jc w:val="both"/>
        <w:rPr>
          <w:rFonts w:ascii="宋体" w:eastAsia="宋体" w:hAnsi="宋体" w:cs="宋体"/>
          <w:bCs/>
          <w:spacing w:val="-4"/>
          <w:sz w:val="28"/>
          <w:szCs w:val="28"/>
          <w:lang w:eastAsia="zh-CN"/>
        </w:rPr>
      </w:pPr>
    </w:p>
    <w:p w:rsidR="0095615F" w:rsidRDefault="0095615F" w:rsidP="00864B80">
      <w:pPr>
        <w:spacing w:line="267" w:lineRule="auto"/>
        <w:ind w:firstLine="552"/>
        <w:jc w:val="both"/>
        <w:rPr>
          <w:rFonts w:ascii="宋体" w:eastAsia="宋体" w:hAnsi="宋体" w:cs="宋体"/>
          <w:bCs/>
          <w:spacing w:val="-4"/>
          <w:sz w:val="28"/>
          <w:szCs w:val="28"/>
          <w:lang w:eastAsia="zh-CN"/>
        </w:rPr>
      </w:pPr>
    </w:p>
    <w:p w:rsidR="0095615F" w:rsidRDefault="0095615F" w:rsidP="00864B80">
      <w:pPr>
        <w:spacing w:line="267" w:lineRule="auto"/>
        <w:ind w:firstLine="552"/>
        <w:jc w:val="both"/>
        <w:rPr>
          <w:rFonts w:ascii="宋体" w:eastAsia="宋体" w:hAnsi="宋体" w:cs="宋体"/>
          <w:bCs/>
          <w:spacing w:val="-4"/>
          <w:sz w:val="28"/>
          <w:szCs w:val="28"/>
          <w:lang w:eastAsia="zh-CN"/>
        </w:rPr>
      </w:pPr>
    </w:p>
    <w:p w:rsidR="0095615F" w:rsidRDefault="0095615F" w:rsidP="00864B80">
      <w:pPr>
        <w:spacing w:line="267" w:lineRule="auto"/>
        <w:ind w:firstLine="552"/>
        <w:jc w:val="both"/>
        <w:rPr>
          <w:rFonts w:ascii="宋体" w:eastAsia="宋体" w:hAnsi="宋体" w:cs="宋体"/>
          <w:bCs/>
          <w:spacing w:val="-4"/>
          <w:sz w:val="28"/>
          <w:szCs w:val="28"/>
          <w:lang w:eastAsia="zh-CN"/>
        </w:rPr>
      </w:pPr>
    </w:p>
    <w:p w:rsidR="0095615F" w:rsidRDefault="0095615F" w:rsidP="00864B80">
      <w:pPr>
        <w:spacing w:line="267" w:lineRule="auto"/>
        <w:ind w:firstLine="552"/>
        <w:jc w:val="both"/>
        <w:rPr>
          <w:rFonts w:ascii="宋体" w:eastAsia="宋体" w:hAnsi="宋体" w:cs="宋体"/>
          <w:bCs/>
          <w:spacing w:val="-4"/>
          <w:sz w:val="28"/>
          <w:szCs w:val="28"/>
          <w:lang w:eastAsia="zh-CN"/>
        </w:rPr>
      </w:pPr>
    </w:p>
    <w:p w:rsidR="0095615F" w:rsidRDefault="0095615F" w:rsidP="00864B80">
      <w:pPr>
        <w:spacing w:line="267" w:lineRule="auto"/>
        <w:ind w:firstLine="552"/>
        <w:jc w:val="both"/>
        <w:rPr>
          <w:rFonts w:ascii="宋体" w:eastAsia="宋体" w:hAnsi="宋体" w:cs="宋体"/>
          <w:bCs/>
          <w:spacing w:val="-4"/>
          <w:sz w:val="28"/>
          <w:szCs w:val="28"/>
          <w:lang w:eastAsia="zh-CN"/>
        </w:rPr>
      </w:pPr>
    </w:p>
    <w:p w:rsidR="00275FB3" w:rsidRDefault="00275FB3" w:rsidP="00864B80">
      <w:pPr>
        <w:spacing w:line="267" w:lineRule="auto"/>
        <w:ind w:firstLine="552"/>
        <w:jc w:val="both"/>
        <w:rPr>
          <w:rFonts w:ascii="宋体" w:eastAsia="宋体" w:hAnsi="宋体" w:cs="宋体"/>
          <w:bCs/>
          <w:spacing w:val="-4"/>
          <w:sz w:val="28"/>
          <w:szCs w:val="28"/>
          <w:lang w:eastAsia="zh-CN"/>
        </w:rPr>
      </w:pPr>
    </w:p>
    <w:p w:rsidR="00275FB3" w:rsidRDefault="00275FB3" w:rsidP="00864B80">
      <w:pPr>
        <w:spacing w:line="267" w:lineRule="auto"/>
        <w:ind w:firstLine="552"/>
        <w:jc w:val="both"/>
        <w:rPr>
          <w:rFonts w:ascii="宋体" w:eastAsia="宋体" w:hAnsi="宋体" w:cs="宋体"/>
          <w:bCs/>
          <w:spacing w:val="-4"/>
          <w:sz w:val="28"/>
          <w:szCs w:val="28"/>
          <w:lang w:eastAsia="zh-CN"/>
        </w:rPr>
      </w:pPr>
    </w:p>
    <w:p w:rsidR="00426EC3" w:rsidRDefault="00864B80" w:rsidP="007F173E">
      <w:pPr>
        <w:spacing w:line="267" w:lineRule="auto"/>
        <w:jc w:val="both"/>
        <w:rPr>
          <w:rFonts w:ascii="宋体" w:eastAsia="宋体" w:hAnsi="宋体" w:cs="宋体"/>
          <w:bCs/>
          <w:spacing w:val="-4"/>
          <w:sz w:val="28"/>
          <w:szCs w:val="28"/>
          <w:lang w:eastAsia="zh-CN"/>
        </w:rPr>
      </w:pPr>
      <w:r>
        <w:rPr>
          <w:rFonts w:ascii="宋体" w:eastAsia="宋体" w:hAnsi="宋体" w:cs="宋体" w:hint="eastAsia"/>
          <w:bCs/>
          <w:spacing w:val="-4"/>
          <w:sz w:val="28"/>
          <w:szCs w:val="28"/>
          <w:lang w:eastAsia="zh-CN"/>
        </w:rPr>
        <w:t>附件4</w:t>
      </w:r>
    </w:p>
    <w:p w:rsidR="00426EC3" w:rsidRPr="00275FB3" w:rsidRDefault="00864B80">
      <w:pPr>
        <w:ind w:firstLine="880"/>
        <w:jc w:val="center"/>
        <w:rPr>
          <w:rFonts w:ascii="方正小标宋简体" w:eastAsia="方正小标宋简体" w:hAnsi="宋体" w:cs="宋体"/>
          <w:sz w:val="40"/>
          <w:szCs w:val="44"/>
          <w:lang w:eastAsia="zh-CN"/>
        </w:rPr>
      </w:pPr>
      <w:r w:rsidRPr="00275FB3">
        <w:rPr>
          <w:rFonts w:ascii="方正小标宋简体" w:eastAsia="方正小标宋简体" w:hint="eastAsia"/>
          <w:sz w:val="40"/>
          <w:szCs w:val="44"/>
          <w:lang w:eastAsia="zh-CN"/>
        </w:rPr>
        <w:t>2022</w:t>
      </w:r>
      <w:r w:rsidRPr="00275FB3">
        <w:rPr>
          <w:rFonts w:ascii="方正小标宋简体" w:eastAsia="方正小标宋简体" w:hAnsi="宋体" w:cs="宋体" w:hint="eastAsia"/>
          <w:sz w:val="40"/>
          <w:szCs w:val="44"/>
          <w:lang w:eastAsia="zh-CN"/>
        </w:rPr>
        <w:t>年度</w:t>
      </w:r>
      <w:r w:rsidR="00275FB3" w:rsidRPr="00275FB3">
        <w:rPr>
          <w:rFonts w:ascii="方正小标宋简体" w:eastAsia="方正小标宋简体" w:hint="eastAsia"/>
          <w:sz w:val="40"/>
          <w:szCs w:val="44"/>
          <w:lang w:eastAsia="zh-CN"/>
        </w:rPr>
        <w:t>汨罗市畜牧水产服务中心</w:t>
      </w:r>
      <w:r w:rsidRPr="00275FB3">
        <w:rPr>
          <w:rFonts w:ascii="方正小标宋简体" w:eastAsia="方正小标宋简体" w:hAnsi="宋体" w:cs="宋体" w:hint="eastAsia"/>
          <w:sz w:val="40"/>
          <w:szCs w:val="44"/>
          <w:lang w:eastAsia="zh-CN"/>
        </w:rPr>
        <w:t>整体支出</w:t>
      </w:r>
    </w:p>
    <w:p w:rsidR="00426EC3" w:rsidRPr="00275FB3" w:rsidRDefault="00864B80">
      <w:pPr>
        <w:ind w:firstLine="880"/>
        <w:jc w:val="center"/>
        <w:rPr>
          <w:rFonts w:ascii="方正小标宋简体" w:eastAsia="方正小标宋简体"/>
          <w:sz w:val="40"/>
          <w:szCs w:val="44"/>
          <w:lang w:eastAsia="zh-CN"/>
        </w:rPr>
      </w:pPr>
      <w:r w:rsidRPr="00275FB3">
        <w:rPr>
          <w:rFonts w:ascii="方正小标宋简体" w:eastAsia="方正小标宋简体" w:hint="eastAsia"/>
          <w:sz w:val="40"/>
          <w:szCs w:val="44"/>
          <w:lang w:eastAsia="zh-CN"/>
        </w:rPr>
        <w:t>绩效自评报告</w:t>
      </w:r>
    </w:p>
    <w:p w:rsidR="00426EC3" w:rsidRDefault="00426EC3">
      <w:pPr>
        <w:spacing w:before="78" w:line="221" w:lineRule="auto"/>
        <w:ind w:firstLine="587"/>
        <w:jc w:val="center"/>
        <w:rPr>
          <w:rFonts w:ascii="楷体_GB2312" w:eastAsia="楷体_GB2312" w:hAnsi="仿宋" w:cs="仿宋"/>
          <w:b/>
          <w:bCs/>
          <w:spacing w:val="-28"/>
          <w:sz w:val="32"/>
          <w:szCs w:val="32"/>
          <w:lang w:eastAsia="zh-CN"/>
        </w:rPr>
      </w:pPr>
    </w:p>
    <w:p w:rsidR="00426EC3" w:rsidRDefault="00426EC3">
      <w:pPr>
        <w:spacing w:before="78" w:line="221" w:lineRule="auto"/>
        <w:ind w:firstLine="587"/>
        <w:jc w:val="center"/>
        <w:rPr>
          <w:rFonts w:ascii="楷体_GB2312" w:eastAsia="楷体_GB2312" w:hAnsi="仿宋" w:cs="仿宋"/>
          <w:b/>
          <w:bCs/>
          <w:spacing w:val="-28"/>
          <w:sz w:val="32"/>
          <w:szCs w:val="32"/>
          <w:lang w:eastAsia="zh-CN"/>
        </w:rPr>
      </w:pPr>
    </w:p>
    <w:p w:rsidR="00426EC3" w:rsidRDefault="00426EC3">
      <w:pPr>
        <w:spacing w:before="78" w:line="221" w:lineRule="auto"/>
        <w:ind w:firstLine="587"/>
        <w:jc w:val="center"/>
        <w:rPr>
          <w:rFonts w:ascii="楷体_GB2312" w:eastAsia="楷体_GB2312" w:hAnsi="仿宋" w:cs="仿宋"/>
          <w:b/>
          <w:bCs/>
          <w:spacing w:val="-28"/>
          <w:sz w:val="32"/>
          <w:szCs w:val="32"/>
          <w:lang w:eastAsia="zh-CN"/>
        </w:rPr>
      </w:pPr>
    </w:p>
    <w:p w:rsidR="00426EC3" w:rsidRDefault="00426EC3">
      <w:pPr>
        <w:spacing w:before="78" w:line="221" w:lineRule="auto"/>
        <w:ind w:firstLine="587"/>
        <w:jc w:val="center"/>
        <w:rPr>
          <w:rFonts w:ascii="楷体_GB2312" w:eastAsia="楷体_GB2312" w:hAnsi="仿宋" w:cs="仿宋"/>
          <w:b/>
          <w:bCs/>
          <w:spacing w:val="-28"/>
          <w:sz w:val="32"/>
          <w:szCs w:val="32"/>
          <w:lang w:eastAsia="zh-CN"/>
        </w:rPr>
      </w:pPr>
    </w:p>
    <w:p w:rsidR="00426EC3" w:rsidRDefault="00426EC3">
      <w:pPr>
        <w:spacing w:before="78" w:line="221" w:lineRule="auto"/>
        <w:ind w:firstLine="587"/>
        <w:jc w:val="center"/>
        <w:rPr>
          <w:rFonts w:ascii="楷体_GB2312" w:eastAsia="楷体_GB2312" w:hAnsi="仿宋" w:cs="仿宋"/>
          <w:b/>
          <w:bCs/>
          <w:spacing w:val="-28"/>
          <w:sz w:val="32"/>
          <w:szCs w:val="32"/>
          <w:lang w:eastAsia="zh-CN"/>
        </w:rPr>
      </w:pPr>
    </w:p>
    <w:p w:rsidR="00426EC3" w:rsidRDefault="00426EC3">
      <w:pPr>
        <w:spacing w:before="78" w:line="221" w:lineRule="auto"/>
        <w:ind w:firstLine="587"/>
        <w:jc w:val="center"/>
        <w:rPr>
          <w:rFonts w:ascii="楷体_GB2312" w:eastAsia="楷体_GB2312" w:hAnsi="仿宋" w:cs="仿宋"/>
          <w:b/>
          <w:bCs/>
          <w:spacing w:val="-28"/>
          <w:sz w:val="32"/>
          <w:szCs w:val="32"/>
          <w:lang w:eastAsia="zh-CN"/>
        </w:rPr>
      </w:pPr>
    </w:p>
    <w:p w:rsidR="00426EC3" w:rsidRDefault="00426EC3">
      <w:pPr>
        <w:spacing w:before="78" w:line="221" w:lineRule="auto"/>
        <w:ind w:firstLine="587"/>
        <w:jc w:val="center"/>
        <w:rPr>
          <w:rFonts w:ascii="楷体_GB2312" w:eastAsia="楷体_GB2312" w:hAnsi="仿宋" w:cs="仿宋"/>
          <w:b/>
          <w:bCs/>
          <w:spacing w:val="-28"/>
          <w:sz w:val="32"/>
          <w:szCs w:val="32"/>
          <w:lang w:eastAsia="zh-CN"/>
        </w:rPr>
      </w:pPr>
    </w:p>
    <w:p w:rsidR="00426EC3" w:rsidRDefault="00426EC3">
      <w:pPr>
        <w:spacing w:before="78" w:line="221" w:lineRule="auto"/>
        <w:ind w:firstLine="587"/>
        <w:jc w:val="center"/>
        <w:rPr>
          <w:rFonts w:ascii="楷体_GB2312" w:eastAsia="楷体_GB2312" w:hAnsi="仿宋" w:cs="仿宋"/>
          <w:b/>
          <w:bCs/>
          <w:spacing w:val="-28"/>
          <w:sz w:val="32"/>
          <w:szCs w:val="32"/>
          <w:lang w:eastAsia="zh-CN"/>
        </w:rPr>
      </w:pPr>
    </w:p>
    <w:p w:rsidR="00426EC3" w:rsidRDefault="00426EC3">
      <w:pPr>
        <w:spacing w:before="78" w:line="221" w:lineRule="auto"/>
        <w:ind w:firstLine="587"/>
        <w:jc w:val="center"/>
        <w:rPr>
          <w:rFonts w:ascii="楷体_GB2312" w:eastAsia="楷体_GB2312" w:hAnsi="仿宋" w:cs="仿宋"/>
          <w:b/>
          <w:bCs/>
          <w:spacing w:val="-28"/>
          <w:sz w:val="32"/>
          <w:szCs w:val="32"/>
          <w:lang w:eastAsia="zh-CN"/>
        </w:rPr>
      </w:pPr>
    </w:p>
    <w:p w:rsidR="00426EC3" w:rsidRDefault="00426EC3">
      <w:pPr>
        <w:spacing w:before="78" w:line="221" w:lineRule="auto"/>
        <w:ind w:firstLine="587"/>
        <w:jc w:val="center"/>
        <w:rPr>
          <w:rFonts w:ascii="楷体_GB2312" w:eastAsia="楷体_GB2312" w:hAnsi="仿宋" w:cs="仿宋"/>
          <w:b/>
          <w:bCs/>
          <w:spacing w:val="-28"/>
          <w:sz w:val="32"/>
          <w:szCs w:val="32"/>
          <w:lang w:eastAsia="zh-CN"/>
        </w:rPr>
      </w:pPr>
    </w:p>
    <w:p w:rsidR="00426EC3" w:rsidRDefault="00426EC3">
      <w:pPr>
        <w:spacing w:before="78" w:line="221" w:lineRule="auto"/>
        <w:ind w:firstLine="587"/>
        <w:jc w:val="center"/>
        <w:rPr>
          <w:rFonts w:ascii="楷体_GB2312" w:eastAsia="楷体_GB2312" w:hAnsi="仿宋" w:cs="仿宋"/>
          <w:b/>
          <w:bCs/>
          <w:spacing w:val="-28"/>
          <w:sz w:val="32"/>
          <w:szCs w:val="32"/>
          <w:lang w:eastAsia="zh-CN"/>
        </w:rPr>
      </w:pPr>
    </w:p>
    <w:p w:rsidR="00426EC3" w:rsidRDefault="00426EC3">
      <w:pPr>
        <w:spacing w:before="78" w:line="221" w:lineRule="auto"/>
        <w:ind w:firstLine="587"/>
        <w:jc w:val="center"/>
        <w:rPr>
          <w:rFonts w:ascii="楷体_GB2312" w:eastAsia="楷体_GB2312" w:hAnsi="仿宋" w:cs="仿宋"/>
          <w:b/>
          <w:bCs/>
          <w:spacing w:val="-28"/>
          <w:sz w:val="32"/>
          <w:szCs w:val="32"/>
          <w:lang w:eastAsia="zh-CN"/>
        </w:rPr>
      </w:pPr>
    </w:p>
    <w:p w:rsidR="00426EC3" w:rsidRDefault="00426EC3">
      <w:pPr>
        <w:spacing w:before="78" w:line="221" w:lineRule="auto"/>
        <w:ind w:firstLine="587"/>
        <w:jc w:val="center"/>
        <w:rPr>
          <w:rFonts w:ascii="楷体_GB2312" w:eastAsia="楷体_GB2312" w:hAnsi="仿宋" w:cs="仿宋"/>
          <w:b/>
          <w:bCs/>
          <w:spacing w:val="-28"/>
          <w:sz w:val="32"/>
          <w:szCs w:val="32"/>
          <w:lang w:eastAsia="zh-CN"/>
        </w:rPr>
      </w:pPr>
    </w:p>
    <w:p w:rsidR="00426EC3" w:rsidRDefault="00864B80">
      <w:pPr>
        <w:spacing w:before="78" w:line="221" w:lineRule="auto"/>
        <w:ind w:firstLine="587"/>
        <w:jc w:val="center"/>
        <w:rPr>
          <w:rFonts w:ascii="楷体_GB2312" w:eastAsia="楷体_GB2312" w:hAnsi="仿宋" w:cs="仿宋"/>
          <w:sz w:val="32"/>
          <w:szCs w:val="32"/>
          <w:lang w:eastAsia="zh-CN"/>
        </w:rPr>
      </w:pPr>
      <w:r>
        <w:rPr>
          <w:rFonts w:ascii="楷体_GB2312" w:eastAsia="楷体_GB2312" w:hAnsi="仿宋" w:cs="仿宋" w:hint="eastAsia"/>
          <w:b/>
          <w:bCs/>
          <w:spacing w:val="-28"/>
          <w:sz w:val="32"/>
          <w:szCs w:val="32"/>
          <w:lang w:eastAsia="zh-CN"/>
        </w:rPr>
        <w:t>部门(单位)名称：</w:t>
      </w:r>
      <w:r>
        <w:rPr>
          <w:rFonts w:ascii="楷体_GB2312" w:eastAsia="楷体_GB2312" w:hAnsi="仿宋" w:cs="仿宋" w:hint="eastAsia"/>
          <w:b/>
          <w:bCs/>
          <w:spacing w:val="-28"/>
          <w:sz w:val="32"/>
          <w:szCs w:val="32"/>
          <w:u w:val="single"/>
          <w:lang w:eastAsia="zh-CN"/>
        </w:rPr>
        <w:t>(盖章)</w:t>
      </w:r>
    </w:p>
    <w:p w:rsidR="00426EC3" w:rsidRDefault="00275FB3">
      <w:pPr>
        <w:spacing w:before="274" w:line="225" w:lineRule="auto"/>
        <w:ind w:firstLine="617"/>
        <w:jc w:val="center"/>
        <w:rPr>
          <w:rFonts w:ascii="楷体_GB2312" w:eastAsia="楷体_GB2312" w:hAnsi="楷体" w:cs="楷体"/>
          <w:sz w:val="32"/>
          <w:szCs w:val="32"/>
          <w:lang w:eastAsia="zh-CN"/>
        </w:rPr>
      </w:pPr>
      <w:r>
        <w:rPr>
          <w:rFonts w:ascii="楷体_GB2312" w:eastAsia="楷体_GB2312" w:hAnsi="楷体" w:cs="楷体" w:hint="eastAsia"/>
          <w:b/>
          <w:bCs/>
          <w:spacing w:val="-13"/>
          <w:sz w:val="32"/>
          <w:szCs w:val="32"/>
          <w:lang w:eastAsia="zh-CN"/>
        </w:rPr>
        <w:t>2023</w:t>
      </w:r>
      <w:r w:rsidR="00864B80">
        <w:rPr>
          <w:rFonts w:ascii="楷体_GB2312" w:eastAsia="楷体_GB2312" w:hAnsi="楷体" w:cs="楷体" w:hint="eastAsia"/>
          <w:b/>
          <w:bCs/>
          <w:spacing w:val="-13"/>
          <w:sz w:val="32"/>
          <w:szCs w:val="32"/>
          <w:lang w:eastAsia="zh-CN"/>
        </w:rPr>
        <w:t xml:space="preserve">年  </w:t>
      </w:r>
      <w:r>
        <w:rPr>
          <w:rFonts w:ascii="楷体_GB2312" w:eastAsia="楷体_GB2312" w:hAnsi="楷体" w:cs="楷体" w:hint="eastAsia"/>
          <w:b/>
          <w:bCs/>
          <w:spacing w:val="-13"/>
          <w:sz w:val="32"/>
          <w:szCs w:val="32"/>
          <w:lang w:eastAsia="zh-CN"/>
        </w:rPr>
        <w:t>4</w:t>
      </w:r>
      <w:r w:rsidR="00864B80">
        <w:rPr>
          <w:rFonts w:ascii="楷体_GB2312" w:eastAsia="楷体_GB2312" w:hAnsi="楷体" w:cs="楷体" w:hint="eastAsia"/>
          <w:b/>
          <w:bCs/>
          <w:spacing w:val="-13"/>
          <w:sz w:val="32"/>
          <w:szCs w:val="32"/>
          <w:lang w:eastAsia="zh-CN"/>
        </w:rPr>
        <w:t xml:space="preserve"> </w:t>
      </w:r>
      <w:r w:rsidR="00864B80">
        <w:rPr>
          <w:rFonts w:ascii="楷体_GB2312" w:eastAsia="楷体_GB2312" w:hAnsi="楷体" w:cs="楷体" w:hint="eastAsia"/>
          <w:spacing w:val="-13"/>
          <w:sz w:val="32"/>
          <w:szCs w:val="32"/>
          <w:lang w:eastAsia="zh-CN"/>
        </w:rPr>
        <w:t xml:space="preserve">月  </w:t>
      </w:r>
      <w:r>
        <w:rPr>
          <w:rFonts w:ascii="楷体_GB2312" w:eastAsia="楷体_GB2312" w:hAnsi="楷体" w:cs="楷体" w:hint="eastAsia"/>
          <w:spacing w:val="-13"/>
          <w:sz w:val="32"/>
          <w:szCs w:val="32"/>
          <w:lang w:eastAsia="zh-CN"/>
        </w:rPr>
        <w:t>25</w:t>
      </w:r>
      <w:r w:rsidR="00864B80">
        <w:rPr>
          <w:rFonts w:ascii="楷体_GB2312" w:eastAsia="楷体_GB2312" w:hAnsi="楷体" w:cs="楷体" w:hint="eastAsia"/>
          <w:spacing w:val="-13"/>
          <w:sz w:val="32"/>
          <w:szCs w:val="32"/>
          <w:lang w:eastAsia="zh-CN"/>
        </w:rPr>
        <w:t xml:space="preserve">  </w:t>
      </w:r>
      <w:r w:rsidR="00864B80">
        <w:rPr>
          <w:rFonts w:ascii="楷体_GB2312" w:eastAsia="楷体_GB2312" w:hAnsi="楷体" w:cs="楷体" w:hint="eastAsia"/>
          <w:b/>
          <w:bCs/>
          <w:spacing w:val="-13"/>
          <w:sz w:val="32"/>
          <w:szCs w:val="32"/>
          <w:lang w:eastAsia="zh-CN"/>
        </w:rPr>
        <w:t>日</w:t>
      </w:r>
    </w:p>
    <w:p w:rsidR="00426EC3" w:rsidRDefault="00864B80">
      <w:pPr>
        <w:spacing w:before="211" w:line="224" w:lineRule="auto"/>
        <w:ind w:firstLine="638"/>
        <w:jc w:val="center"/>
        <w:rPr>
          <w:rFonts w:ascii="仿宋" w:eastAsia="仿宋" w:hAnsi="仿宋" w:cs="仿宋"/>
          <w:b/>
          <w:bCs/>
          <w:spacing w:val="18"/>
          <w:sz w:val="30"/>
          <w:szCs w:val="30"/>
          <w:lang w:eastAsia="zh-CN"/>
        </w:rPr>
      </w:pPr>
      <w:r>
        <w:rPr>
          <w:rFonts w:ascii="仿宋" w:eastAsia="仿宋" w:hAnsi="仿宋" w:cs="仿宋"/>
          <w:b/>
          <w:bCs/>
          <w:spacing w:val="18"/>
          <w:sz w:val="30"/>
          <w:szCs w:val="30"/>
          <w:lang w:eastAsia="zh-CN"/>
        </w:rPr>
        <w:t>(此页为封面)</w:t>
      </w:r>
    </w:p>
    <w:p w:rsidR="00426EC3" w:rsidRDefault="00426EC3">
      <w:pPr>
        <w:spacing w:before="211" w:line="224" w:lineRule="auto"/>
        <w:ind w:firstLine="638"/>
        <w:jc w:val="center"/>
        <w:rPr>
          <w:rFonts w:ascii="仿宋" w:eastAsia="仿宋" w:hAnsi="仿宋" w:cs="仿宋"/>
          <w:b/>
          <w:bCs/>
          <w:spacing w:val="18"/>
          <w:sz w:val="30"/>
          <w:szCs w:val="30"/>
          <w:lang w:eastAsia="zh-CN"/>
        </w:rPr>
      </w:pPr>
    </w:p>
    <w:p w:rsidR="00426EC3" w:rsidRDefault="00426EC3">
      <w:pPr>
        <w:spacing w:before="211" w:line="224" w:lineRule="auto"/>
        <w:ind w:firstLine="638"/>
        <w:jc w:val="center"/>
        <w:rPr>
          <w:rFonts w:ascii="仿宋" w:eastAsia="仿宋" w:hAnsi="仿宋" w:cs="仿宋"/>
          <w:b/>
          <w:bCs/>
          <w:spacing w:val="18"/>
          <w:sz w:val="30"/>
          <w:szCs w:val="30"/>
          <w:lang w:eastAsia="zh-CN"/>
        </w:rPr>
      </w:pPr>
    </w:p>
    <w:p w:rsidR="00426EC3" w:rsidRDefault="00426EC3">
      <w:pPr>
        <w:spacing w:before="211" w:line="224" w:lineRule="auto"/>
        <w:ind w:firstLine="638"/>
        <w:jc w:val="center"/>
        <w:rPr>
          <w:rFonts w:ascii="仿宋" w:eastAsia="仿宋" w:hAnsi="仿宋" w:cs="仿宋"/>
          <w:b/>
          <w:bCs/>
          <w:spacing w:val="18"/>
          <w:sz w:val="30"/>
          <w:szCs w:val="30"/>
          <w:lang w:eastAsia="zh-CN"/>
        </w:rPr>
      </w:pPr>
    </w:p>
    <w:p w:rsidR="00426EC3" w:rsidRDefault="00426EC3">
      <w:pPr>
        <w:spacing w:before="211" w:line="224" w:lineRule="auto"/>
        <w:ind w:firstLine="638"/>
        <w:jc w:val="center"/>
        <w:rPr>
          <w:rFonts w:ascii="仿宋" w:eastAsia="仿宋" w:hAnsi="仿宋" w:cs="仿宋"/>
          <w:b/>
          <w:bCs/>
          <w:spacing w:val="18"/>
          <w:sz w:val="30"/>
          <w:szCs w:val="30"/>
          <w:lang w:eastAsia="zh-CN"/>
        </w:rPr>
      </w:pPr>
    </w:p>
    <w:p w:rsidR="00426EC3" w:rsidRDefault="00426EC3">
      <w:pPr>
        <w:spacing w:before="211" w:line="224" w:lineRule="auto"/>
        <w:ind w:firstLine="638"/>
        <w:jc w:val="both"/>
        <w:rPr>
          <w:rFonts w:ascii="仿宋" w:eastAsia="仿宋" w:hAnsi="仿宋" w:cs="仿宋"/>
          <w:b/>
          <w:bCs/>
          <w:spacing w:val="18"/>
          <w:sz w:val="30"/>
          <w:szCs w:val="30"/>
          <w:lang w:eastAsia="zh-CN"/>
        </w:rPr>
      </w:pPr>
    </w:p>
    <w:p w:rsidR="00275FB3" w:rsidRDefault="00275FB3">
      <w:pPr>
        <w:spacing w:before="211" w:line="224" w:lineRule="auto"/>
        <w:ind w:firstLine="638"/>
        <w:jc w:val="both"/>
        <w:rPr>
          <w:rFonts w:ascii="仿宋" w:eastAsia="仿宋" w:hAnsi="仿宋" w:cs="仿宋"/>
          <w:b/>
          <w:bCs/>
          <w:spacing w:val="18"/>
          <w:sz w:val="30"/>
          <w:szCs w:val="30"/>
          <w:lang w:eastAsia="zh-CN"/>
        </w:rPr>
      </w:pPr>
    </w:p>
    <w:p w:rsidR="00275FB3" w:rsidRDefault="00275FB3">
      <w:pPr>
        <w:spacing w:before="211" w:line="224" w:lineRule="auto"/>
        <w:ind w:firstLine="638"/>
        <w:jc w:val="both"/>
        <w:rPr>
          <w:rFonts w:ascii="仿宋" w:eastAsia="仿宋" w:hAnsi="仿宋" w:cs="仿宋"/>
          <w:b/>
          <w:bCs/>
          <w:spacing w:val="18"/>
          <w:sz w:val="30"/>
          <w:szCs w:val="30"/>
          <w:lang w:eastAsia="zh-CN"/>
        </w:rPr>
      </w:pPr>
    </w:p>
    <w:p w:rsidR="00426EC3" w:rsidRPr="00275FB3" w:rsidRDefault="00864B80">
      <w:pPr>
        <w:spacing w:before="130" w:line="221" w:lineRule="auto"/>
        <w:jc w:val="center"/>
        <w:rPr>
          <w:rFonts w:ascii="黑体" w:eastAsia="黑体" w:hAnsi="黑体" w:cs="黑体"/>
          <w:spacing w:val="16"/>
          <w:sz w:val="36"/>
          <w:szCs w:val="40"/>
          <w:lang w:eastAsia="zh-CN"/>
        </w:rPr>
      </w:pPr>
      <w:r w:rsidRPr="00275FB3">
        <w:rPr>
          <w:rFonts w:ascii="黑体" w:eastAsia="黑体" w:hAnsi="黑体" w:cs="黑体"/>
          <w:spacing w:val="16"/>
          <w:sz w:val="36"/>
          <w:szCs w:val="40"/>
          <w:lang w:eastAsia="zh-CN"/>
        </w:rPr>
        <w:t>202</w:t>
      </w:r>
      <w:r w:rsidRPr="00275FB3">
        <w:rPr>
          <w:rFonts w:ascii="黑体" w:eastAsia="黑体" w:hAnsi="黑体" w:cs="黑体" w:hint="eastAsia"/>
          <w:spacing w:val="16"/>
          <w:sz w:val="36"/>
          <w:szCs w:val="40"/>
          <w:lang w:eastAsia="zh-CN"/>
        </w:rPr>
        <w:t>2</w:t>
      </w:r>
      <w:r w:rsidRPr="00275FB3">
        <w:rPr>
          <w:rFonts w:ascii="黑体" w:eastAsia="黑体" w:hAnsi="黑体" w:cs="黑体"/>
          <w:spacing w:val="16"/>
          <w:sz w:val="36"/>
          <w:szCs w:val="40"/>
          <w:lang w:eastAsia="zh-CN"/>
        </w:rPr>
        <w:t xml:space="preserve"> 年度</w:t>
      </w:r>
      <w:r w:rsidR="00275FB3" w:rsidRPr="00275FB3">
        <w:rPr>
          <w:rFonts w:ascii="黑体" w:eastAsia="黑体" w:hAnsi="黑体" w:cs="黑体" w:hint="eastAsia"/>
          <w:spacing w:val="16"/>
          <w:sz w:val="36"/>
          <w:szCs w:val="40"/>
          <w:lang w:eastAsia="zh-CN"/>
        </w:rPr>
        <w:t>汨罗市畜牧水产服务中心</w:t>
      </w:r>
      <w:r w:rsidRPr="00275FB3">
        <w:rPr>
          <w:rFonts w:ascii="黑体" w:eastAsia="黑体" w:hAnsi="黑体" w:cs="黑体"/>
          <w:spacing w:val="16"/>
          <w:sz w:val="36"/>
          <w:szCs w:val="40"/>
          <w:lang w:eastAsia="zh-CN"/>
        </w:rPr>
        <w:t>整体支出绩效</w:t>
      </w:r>
    </w:p>
    <w:p w:rsidR="00426EC3" w:rsidRPr="00275FB3" w:rsidRDefault="00864B80" w:rsidP="00275FB3">
      <w:pPr>
        <w:spacing w:before="130" w:line="221" w:lineRule="auto"/>
        <w:jc w:val="center"/>
        <w:rPr>
          <w:rFonts w:ascii="黑体" w:eastAsia="黑体" w:hAnsi="黑体" w:cs="黑体"/>
          <w:spacing w:val="16"/>
          <w:sz w:val="36"/>
          <w:szCs w:val="40"/>
          <w:lang w:eastAsia="zh-CN"/>
        </w:rPr>
      </w:pPr>
      <w:r w:rsidRPr="00275FB3">
        <w:rPr>
          <w:rFonts w:ascii="黑体" w:eastAsia="黑体" w:hAnsi="黑体" w:cs="黑体"/>
          <w:spacing w:val="16"/>
          <w:sz w:val="36"/>
          <w:szCs w:val="40"/>
          <w:lang w:eastAsia="zh-CN"/>
        </w:rPr>
        <w:t>自评报告</w:t>
      </w:r>
    </w:p>
    <w:p w:rsidR="00426EC3" w:rsidRDefault="00864B80">
      <w:pPr>
        <w:spacing w:before="211" w:line="224" w:lineRule="auto"/>
        <w:ind w:firstLine="640"/>
        <w:jc w:val="both"/>
        <w:rPr>
          <w:rFonts w:ascii="方正黑体_GBK" w:eastAsia="方正黑体_GBK" w:hAnsi="仿宋" w:cs="仿宋"/>
          <w:sz w:val="32"/>
          <w:szCs w:val="32"/>
          <w:lang w:eastAsia="zh-CN"/>
        </w:rPr>
      </w:pPr>
      <w:r>
        <w:rPr>
          <w:rFonts w:ascii="方正黑体_GBK" w:eastAsia="方正黑体_GBK" w:hAnsi="仿宋" w:cs="仿宋" w:hint="eastAsia"/>
          <w:sz w:val="32"/>
          <w:szCs w:val="32"/>
          <w:lang w:eastAsia="zh-CN"/>
        </w:rPr>
        <w:t>一、单位基本情况</w:t>
      </w:r>
    </w:p>
    <w:p w:rsidR="00275FB3" w:rsidRPr="00F55204" w:rsidRDefault="00275FB3" w:rsidP="00275FB3">
      <w:pPr>
        <w:spacing w:line="600" w:lineRule="exact"/>
        <w:ind w:firstLineChars="200" w:firstLine="640"/>
        <w:jc w:val="both"/>
        <w:rPr>
          <w:rFonts w:eastAsia="仿宋_GB2312"/>
          <w:sz w:val="32"/>
          <w:szCs w:val="32"/>
          <w:lang w:eastAsia="zh-CN"/>
        </w:rPr>
      </w:pPr>
      <w:r w:rsidRPr="00F55204">
        <w:rPr>
          <w:rFonts w:eastAsia="仿宋_GB2312" w:hint="eastAsia"/>
          <w:sz w:val="32"/>
          <w:szCs w:val="32"/>
          <w:lang w:eastAsia="zh-CN"/>
        </w:rPr>
        <w:t>汨罗市畜牧水产服务中心成立于</w:t>
      </w:r>
      <w:r w:rsidRPr="00F55204">
        <w:rPr>
          <w:rFonts w:eastAsia="仿宋_GB2312"/>
          <w:sz w:val="32"/>
          <w:szCs w:val="32"/>
          <w:lang w:eastAsia="zh-CN"/>
        </w:rPr>
        <w:t>1980</w:t>
      </w:r>
      <w:r w:rsidRPr="00F55204">
        <w:rPr>
          <w:rFonts w:eastAsia="仿宋_GB2312" w:hint="eastAsia"/>
          <w:sz w:val="32"/>
          <w:szCs w:val="32"/>
          <w:lang w:eastAsia="zh-CN"/>
        </w:rPr>
        <w:t>年，</w:t>
      </w:r>
      <w:r w:rsidRPr="00F55204">
        <w:rPr>
          <w:rFonts w:eastAsia="仿宋_GB2312"/>
          <w:sz w:val="32"/>
          <w:szCs w:val="32"/>
          <w:lang w:eastAsia="zh-CN"/>
        </w:rPr>
        <w:t xml:space="preserve"> 2020</w:t>
      </w:r>
      <w:r w:rsidRPr="00F55204">
        <w:rPr>
          <w:rFonts w:eastAsia="仿宋_GB2312" w:hint="eastAsia"/>
          <w:sz w:val="32"/>
          <w:szCs w:val="32"/>
          <w:lang w:eastAsia="zh-CN"/>
        </w:rPr>
        <w:t>年</w:t>
      </w:r>
      <w:r w:rsidRPr="00F55204">
        <w:rPr>
          <w:rFonts w:eastAsia="仿宋_GB2312"/>
          <w:sz w:val="32"/>
          <w:szCs w:val="32"/>
          <w:lang w:eastAsia="zh-CN"/>
        </w:rPr>
        <w:t>4</w:t>
      </w:r>
      <w:r>
        <w:rPr>
          <w:rFonts w:eastAsia="仿宋_GB2312" w:hint="eastAsia"/>
          <w:sz w:val="32"/>
          <w:szCs w:val="32"/>
          <w:lang w:eastAsia="zh-CN"/>
        </w:rPr>
        <w:t>月机构改革更名为汨罗市畜牧水产服务中心，</w:t>
      </w:r>
      <w:r w:rsidRPr="00F55204">
        <w:rPr>
          <w:rFonts w:eastAsia="仿宋_GB2312" w:hint="eastAsia"/>
          <w:sz w:val="32"/>
          <w:szCs w:val="32"/>
          <w:lang w:eastAsia="zh-CN"/>
        </w:rPr>
        <w:t>单位性质</w:t>
      </w:r>
      <w:r>
        <w:rPr>
          <w:rFonts w:eastAsia="仿宋_GB2312" w:hint="eastAsia"/>
          <w:sz w:val="32"/>
          <w:szCs w:val="32"/>
          <w:lang w:eastAsia="zh-CN"/>
        </w:rPr>
        <w:t>公益一类</w:t>
      </w:r>
      <w:r w:rsidRPr="00F55204">
        <w:rPr>
          <w:rFonts w:eastAsia="仿宋_GB2312" w:hint="eastAsia"/>
          <w:sz w:val="32"/>
          <w:szCs w:val="32"/>
          <w:lang w:eastAsia="zh-CN"/>
        </w:rPr>
        <w:t>事业单位，机构编制管理部门核定编制人数</w:t>
      </w:r>
      <w:r w:rsidRPr="00F55204">
        <w:rPr>
          <w:rFonts w:eastAsia="仿宋_GB2312"/>
          <w:sz w:val="32"/>
          <w:szCs w:val="32"/>
          <w:lang w:eastAsia="zh-CN"/>
        </w:rPr>
        <w:t xml:space="preserve"> 92</w:t>
      </w:r>
      <w:r w:rsidRPr="00F55204">
        <w:rPr>
          <w:rFonts w:eastAsia="仿宋_GB2312" w:hint="eastAsia"/>
          <w:sz w:val="32"/>
          <w:szCs w:val="32"/>
          <w:lang w:eastAsia="zh-CN"/>
        </w:rPr>
        <w:t>人，</w:t>
      </w:r>
      <w:r w:rsidRPr="00F55204">
        <w:rPr>
          <w:rFonts w:eastAsia="仿宋_GB2312"/>
          <w:sz w:val="32"/>
          <w:szCs w:val="32"/>
          <w:lang w:eastAsia="zh-CN"/>
        </w:rPr>
        <w:t xml:space="preserve"> </w:t>
      </w:r>
      <w:r w:rsidRPr="00F55204">
        <w:rPr>
          <w:rFonts w:eastAsia="仿宋_GB2312" w:hint="eastAsia"/>
          <w:sz w:val="32"/>
          <w:szCs w:val="32"/>
          <w:lang w:eastAsia="zh-CN"/>
        </w:rPr>
        <w:t>其中：畜牧水产服务中心</w:t>
      </w:r>
      <w:r w:rsidRPr="00F55204">
        <w:rPr>
          <w:rFonts w:eastAsia="仿宋_GB2312"/>
          <w:sz w:val="32"/>
          <w:szCs w:val="32"/>
          <w:lang w:eastAsia="zh-CN"/>
        </w:rPr>
        <w:t>80</w:t>
      </w:r>
      <w:r w:rsidRPr="00F55204">
        <w:rPr>
          <w:rFonts w:eastAsia="仿宋_GB2312" w:hint="eastAsia"/>
          <w:sz w:val="32"/>
          <w:szCs w:val="32"/>
          <w:lang w:eastAsia="zh-CN"/>
        </w:rPr>
        <w:t>人，</w:t>
      </w:r>
      <w:r w:rsidRPr="00F55204">
        <w:rPr>
          <w:rFonts w:eastAsia="仿宋_GB2312"/>
          <w:sz w:val="32"/>
          <w:szCs w:val="32"/>
          <w:lang w:eastAsia="zh-CN"/>
        </w:rPr>
        <w:t xml:space="preserve"> </w:t>
      </w:r>
      <w:r w:rsidRPr="00F55204">
        <w:rPr>
          <w:rFonts w:eastAsia="仿宋_GB2312" w:hint="eastAsia"/>
          <w:sz w:val="32"/>
          <w:szCs w:val="32"/>
          <w:lang w:eastAsia="zh-CN"/>
        </w:rPr>
        <w:t>畜牧兽医技术服务中心</w:t>
      </w:r>
      <w:r>
        <w:rPr>
          <w:rFonts w:eastAsia="仿宋_GB2312" w:hint="eastAsia"/>
          <w:sz w:val="32"/>
          <w:szCs w:val="32"/>
          <w:lang w:eastAsia="zh-CN"/>
        </w:rPr>
        <w:t>（公益二类</w:t>
      </w:r>
      <w:r w:rsidRPr="00F55204">
        <w:rPr>
          <w:rFonts w:eastAsia="仿宋_GB2312" w:hint="eastAsia"/>
          <w:sz w:val="32"/>
          <w:szCs w:val="32"/>
          <w:lang w:eastAsia="zh-CN"/>
        </w:rPr>
        <w:t>事业单位</w:t>
      </w:r>
      <w:r>
        <w:rPr>
          <w:rFonts w:eastAsia="仿宋_GB2312" w:hint="eastAsia"/>
          <w:sz w:val="32"/>
          <w:szCs w:val="32"/>
          <w:lang w:eastAsia="zh-CN"/>
        </w:rPr>
        <w:t>）</w:t>
      </w:r>
      <w:r w:rsidRPr="00F55204">
        <w:rPr>
          <w:rFonts w:eastAsia="仿宋_GB2312"/>
          <w:sz w:val="32"/>
          <w:szCs w:val="32"/>
          <w:lang w:eastAsia="zh-CN"/>
        </w:rPr>
        <w:t>12</w:t>
      </w:r>
      <w:r w:rsidRPr="00F55204">
        <w:rPr>
          <w:rFonts w:eastAsia="仿宋_GB2312" w:hint="eastAsia"/>
          <w:sz w:val="32"/>
          <w:szCs w:val="32"/>
          <w:lang w:eastAsia="zh-CN"/>
        </w:rPr>
        <w:t>人。截止年</w:t>
      </w:r>
      <w:r w:rsidRPr="00F55204">
        <w:rPr>
          <w:rFonts w:eastAsia="仿宋_GB2312"/>
          <w:sz w:val="32"/>
          <w:szCs w:val="32"/>
          <w:lang w:eastAsia="zh-CN"/>
        </w:rPr>
        <w:t>202</w:t>
      </w:r>
      <w:r>
        <w:rPr>
          <w:rFonts w:eastAsia="仿宋_GB2312" w:hint="eastAsia"/>
          <w:sz w:val="32"/>
          <w:szCs w:val="32"/>
          <w:lang w:eastAsia="zh-CN"/>
        </w:rPr>
        <w:t>2</w:t>
      </w:r>
      <w:r w:rsidRPr="00F55204">
        <w:rPr>
          <w:rFonts w:eastAsia="仿宋_GB2312" w:hint="eastAsia"/>
          <w:sz w:val="32"/>
          <w:szCs w:val="32"/>
          <w:lang w:eastAsia="zh-CN"/>
        </w:rPr>
        <w:t>年</w:t>
      </w:r>
      <w:r w:rsidRPr="00F55204">
        <w:rPr>
          <w:rFonts w:eastAsia="仿宋_GB2312"/>
          <w:sz w:val="32"/>
          <w:szCs w:val="32"/>
          <w:lang w:eastAsia="zh-CN"/>
        </w:rPr>
        <w:t>12</w:t>
      </w:r>
      <w:r w:rsidRPr="00F55204">
        <w:rPr>
          <w:rFonts w:eastAsia="仿宋_GB2312" w:hint="eastAsia"/>
          <w:sz w:val="32"/>
          <w:szCs w:val="32"/>
          <w:lang w:eastAsia="zh-CN"/>
        </w:rPr>
        <w:t>月</w:t>
      </w:r>
      <w:r w:rsidRPr="00F55204">
        <w:rPr>
          <w:rFonts w:eastAsia="仿宋_GB2312"/>
          <w:sz w:val="32"/>
          <w:szCs w:val="32"/>
          <w:lang w:eastAsia="zh-CN"/>
        </w:rPr>
        <w:t>31</w:t>
      </w:r>
      <w:r w:rsidRPr="00F55204">
        <w:rPr>
          <w:rFonts w:eastAsia="仿宋_GB2312" w:hint="eastAsia"/>
          <w:sz w:val="32"/>
          <w:szCs w:val="32"/>
          <w:lang w:eastAsia="zh-CN"/>
        </w:rPr>
        <w:t>日止职工人数</w:t>
      </w:r>
      <w:r w:rsidRPr="00F55204">
        <w:rPr>
          <w:rFonts w:eastAsia="仿宋_GB2312" w:hint="eastAsia"/>
          <w:sz w:val="32"/>
          <w:szCs w:val="32"/>
          <w:lang w:eastAsia="zh-CN"/>
        </w:rPr>
        <w:t>7</w:t>
      </w:r>
      <w:r>
        <w:rPr>
          <w:rFonts w:eastAsia="仿宋_GB2312" w:hint="eastAsia"/>
          <w:sz w:val="32"/>
          <w:szCs w:val="32"/>
          <w:lang w:eastAsia="zh-CN"/>
        </w:rPr>
        <w:t>6</w:t>
      </w:r>
      <w:r w:rsidRPr="00F55204">
        <w:rPr>
          <w:rFonts w:eastAsia="仿宋_GB2312" w:hint="eastAsia"/>
          <w:sz w:val="32"/>
          <w:szCs w:val="32"/>
          <w:lang w:eastAsia="zh-CN"/>
        </w:rPr>
        <w:t>人，其中：畜牧水产服务中心</w:t>
      </w:r>
      <w:r w:rsidRPr="00F55204">
        <w:rPr>
          <w:rFonts w:eastAsia="仿宋_GB2312"/>
          <w:sz w:val="32"/>
          <w:szCs w:val="32"/>
          <w:lang w:eastAsia="zh-CN"/>
        </w:rPr>
        <w:t>6</w:t>
      </w:r>
      <w:r>
        <w:rPr>
          <w:rFonts w:eastAsia="仿宋_GB2312" w:hint="eastAsia"/>
          <w:sz w:val="32"/>
          <w:szCs w:val="32"/>
          <w:lang w:eastAsia="zh-CN"/>
        </w:rPr>
        <w:t>8</w:t>
      </w:r>
      <w:r w:rsidRPr="00F55204">
        <w:rPr>
          <w:rFonts w:eastAsia="仿宋_GB2312" w:hint="eastAsia"/>
          <w:sz w:val="32"/>
          <w:szCs w:val="32"/>
          <w:lang w:eastAsia="zh-CN"/>
        </w:rPr>
        <w:t>人，畜牧兽医技术服务中心</w:t>
      </w:r>
      <w:r>
        <w:rPr>
          <w:rFonts w:eastAsia="仿宋_GB2312" w:hint="eastAsia"/>
          <w:sz w:val="32"/>
          <w:szCs w:val="32"/>
          <w:lang w:eastAsia="zh-CN"/>
        </w:rPr>
        <w:t>8</w:t>
      </w:r>
      <w:r w:rsidRPr="00F55204">
        <w:rPr>
          <w:rFonts w:eastAsia="仿宋_GB2312" w:hint="eastAsia"/>
          <w:sz w:val="32"/>
          <w:szCs w:val="32"/>
          <w:lang w:eastAsia="zh-CN"/>
        </w:rPr>
        <w:t>人。单位执行《事业单位会计制度》。</w:t>
      </w:r>
      <w:r w:rsidRPr="00F55204">
        <w:rPr>
          <w:rFonts w:eastAsia="仿宋_GB2312"/>
          <w:sz w:val="32"/>
          <w:szCs w:val="32"/>
          <w:lang w:eastAsia="zh-CN"/>
        </w:rPr>
        <w:t xml:space="preserve"> </w:t>
      </w:r>
    </w:p>
    <w:p w:rsidR="00275FB3" w:rsidRPr="00F55204" w:rsidRDefault="00275FB3" w:rsidP="00275FB3">
      <w:pPr>
        <w:pStyle w:val="a8"/>
        <w:widowControl/>
        <w:shd w:val="clear" w:color="auto" w:fill="FFFFFF"/>
        <w:spacing w:before="0" w:beforeAutospacing="0" w:after="0" w:afterAutospacing="0" w:line="600" w:lineRule="exact"/>
        <w:ind w:firstLineChars="200" w:firstLine="643"/>
        <w:rPr>
          <w:rFonts w:ascii="Arial" w:eastAsia="仿宋_GB2312" w:hAnsi="Arial" w:cs="Arial"/>
          <w:b/>
          <w:snapToGrid w:val="0"/>
          <w:color w:val="000000"/>
          <w:sz w:val="32"/>
          <w:szCs w:val="32"/>
        </w:rPr>
      </w:pPr>
      <w:r w:rsidRPr="00F55204">
        <w:rPr>
          <w:rFonts w:ascii="Arial" w:eastAsia="仿宋_GB2312" w:hAnsi="Arial" w:cs="Arial" w:hint="eastAsia"/>
          <w:b/>
          <w:snapToGrid w:val="0"/>
          <w:color w:val="000000"/>
          <w:sz w:val="32"/>
          <w:szCs w:val="32"/>
        </w:rPr>
        <w:t>（一）职能职责</w:t>
      </w:r>
    </w:p>
    <w:p w:rsidR="00275FB3" w:rsidRPr="00F55204" w:rsidRDefault="00275FB3" w:rsidP="00275FB3">
      <w:pPr>
        <w:spacing w:line="600" w:lineRule="exact"/>
        <w:ind w:firstLineChars="200" w:firstLine="560"/>
        <w:jc w:val="both"/>
        <w:rPr>
          <w:rFonts w:eastAsia="仿宋_GB2312"/>
          <w:sz w:val="32"/>
          <w:szCs w:val="32"/>
          <w:lang w:eastAsia="zh-CN"/>
        </w:rPr>
      </w:pPr>
      <w:r>
        <w:rPr>
          <w:rFonts w:ascii="宋体" w:hAnsi="宋体" w:cs="宋体" w:hint="eastAsia"/>
          <w:color w:val="555555"/>
          <w:sz w:val="28"/>
          <w:szCs w:val="28"/>
          <w:shd w:val="clear" w:color="auto" w:fill="FFFFFF"/>
          <w:lang w:eastAsia="zh-CN"/>
        </w:rPr>
        <w:t xml:space="preserve"> </w:t>
      </w:r>
      <w:r w:rsidRPr="00F55204">
        <w:rPr>
          <w:rFonts w:eastAsia="仿宋_GB2312" w:hint="eastAsia"/>
          <w:sz w:val="32"/>
          <w:szCs w:val="32"/>
          <w:lang w:eastAsia="zh-CN"/>
        </w:rPr>
        <w:t>汨罗市畜牧水产服务中心是汨罗市政府为畜牧水产发展提供管理保障的工作部门</w:t>
      </w:r>
      <w:r w:rsidRPr="00F55204">
        <w:rPr>
          <w:rFonts w:eastAsia="仿宋_GB2312" w:hint="eastAsia"/>
          <w:sz w:val="32"/>
          <w:szCs w:val="32"/>
          <w:lang w:eastAsia="zh-CN"/>
        </w:rPr>
        <w:t>,</w:t>
      </w:r>
      <w:r w:rsidRPr="00F55204">
        <w:rPr>
          <w:rFonts w:eastAsia="仿宋_GB2312" w:hint="eastAsia"/>
          <w:sz w:val="32"/>
          <w:szCs w:val="32"/>
          <w:lang w:eastAsia="zh-CN"/>
        </w:rPr>
        <w:t>负责全市畜牧水产技术推广、资源保护、服务监督、质量监督、标准化管理、项目管理、许可管理</w:t>
      </w:r>
      <w:r w:rsidRPr="00F55204">
        <w:rPr>
          <w:rFonts w:eastAsia="仿宋_GB2312" w:hint="eastAsia"/>
          <w:sz w:val="32"/>
          <w:szCs w:val="32"/>
          <w:lang w:eastAsia="zh-CN"/>
        </w:rPr>
        <w:t>,</w:t>
      </w:r>
      <w:r w:rsidRPr="00F55204">
        <w:rPr>
          <w:rFonts w:eastAsia="仿宋_GB2312" w:hint="eastAsia"/>
          <w:sz w:val="32"/>
          <w:szCs w:val="32"/>
          <w:lang w:eastAsia="zh-CN"/>
        </w:rPr>
        <w:t>畜牧兽医器械产品登记</w:t>
      </w:r>
      <w:r w:rsidRPr="00F55204">
        <w:rPr>
          <w:rFonts w:eastAsia="仿宋_GB2312" w:hint="eastAsia"/>
          <w:sz w:val="32"/>
          <w:szCs w:val="32"/>
          <w:lang w:eastAsia="zh-CN"/>
        </w:rPr>
        <w:t>,</w:t>
      </w:r>
      <w:r w:rsidRPr="00F55204">
        <w:rPr>
          <w:rFonts w:eastAsia="仿宋_GB2312" w:hint="eastAsia"/>
          <w:sz w:val="32"/>
          <w:szCs w:val="32"/>
          <w:lang w:eastAsia="zh-CN"/>
        </w:rPr>
        <w:t>畜禽品种登记。其主要职责是：</w:t>
      </w:r>
    </w:p>
    <w:p w:rsidR="00275FB3" w:rsidRPr="00F55204" w:rsidRDefault="00275FB3" w:rsidP="00275FB3">
      <w:pPr>
        <w:spacing w:line="600" w:lineRule="exact"/>
        <w:ind w:firstLineChars="200" w:firstLine="640"/>
        <w:jc w:val="both"/>
        <w:rPr>
          <w:rFonts w:eastAsia="仿宋_GB2312"/>
          <w:sz w:val="32"/>
          <w:szCs w:val="32"/>
          <w:lang w:eastAsia="zh-CN"/>
        </w:rPr>
      </w:pPr>
      <w:r>
        <w:rPr>
          <w:rFonts w:eastAsia="仿宋_GB2312" w:hint="eastAsia"/>
          <w:sz w:val="32"/>
          <w:szCs w:val="32"/>
          <w:lang w:eastAsia="zh-CN"/>
        </w:rPr>
        <w:t xml:space="preserve"> </w:t>
      </w:r>
      <w:r w:rsidRPr="00F55204">
        <w:rPr>
          <w:rFonts w:eastAsia="仿宋_GB2312" w:hint="eastAsia"/>
          <w:sz w:val="32"/>
          <w:szCs w:val="32"/>
          <w:lang w:eastAsia="zh-CN"/>
        </w:rPr>
        <w:t>1</w:t>
      </w:r>
      <w:r w:rsidRPr="00F55204">
        <w:rPr>
          <w:rFonts w:eastAsia="仿宋_GB2312" w:hint="eastAsia"/>
          <w:sz w:val="32"/>
          <w:szCs w:val="32"/>
          <w:lang w:eastAsia="zh-CN"/>
        </w:rPr>
        <w:t>、负责全市畜牧水产养殖业生产发展规划、计划制订并组织实施</w:t>
      </w:r>
      <w:r w:rsidRPr="00F55204">
        <w:rPr>
          <w:rFonts w:eastAsia="仿宋_GB2312" w:hint="eastAsia"/>
          <w:sz w:val="32"/>
          <w:szCs w:val="32"/>
          <w:lang w:eastAsia="zh-CN"/>
        </w:rPr>
        <w:t>,</w:t>
      </w:r>
      <w:r w:rsidRPr="00F55204">
        <w:rPr>
          <w:rFonts w:eastAsia="仿宋_GB2312" w:hint="eastAsia"/>
          <w:sz w:val="32"/>
          <w:szCs w:val="32"/>
          <w:lang w:eastAsia="zh-CN"/>
        </w:rPr>
        <w:t>组织畜牧水产科研成果的推广应用。</w:t>
      </w:r>
    </w:p>
    <w:p w:rsidR="00275FB3" w:rsidRPr="00F55204" w:rsidRDefault="00275FB3" w:rsidP="00275FB3">
      <w:pPr>
        <w:spacing w:line="600" w:lineRule="exact"/>
        <w:ind w:firstLineChars="200" w:firstLine="640"/>
        <w:jc w:val="both"/>
        <w:rPr>
          <w:rFonts w:eastAsia="仿宋_GB2312"/>
          <w:sz w:val="32"/>
          <w:szCs w:val="32"/>
          <w:lang w:eastAsia="zh-CN"/>
        </w:rPr>
      </w:pPr>
      <w:r>
        <w:rPr>
          <w:rFonts w:eastAsia="仿宋_GB2312" w:hint="eastAsia"/>
          <w:sz w:val="32"/>
          <w:szCs w:val="32"/>
          <w:lang w:eastAsia="zh-CN"/>
        </w:rPr>
        <w:lastRenderedPageBreak/>
        <w:t xml:space="preserve"> </w:t>
      </w:r>
      <w:r w:rsidRPr="00F55204">
        <w:rPr>
          <w:rFonts w:eastAsia="仿宋_GB2312" w:hint="eastAsia"/>
          <w:sz w:val="32"/>
          <w:szCs w:val="32"/>
          <w:lang w:eastAsia="zh-CN"/>
        </w:rPr>
        <w:t>2</w:t>
      </w:r>
      <w:r w:rsidRPr="00F55204">
        <w:rPr>
          <w:rFonts w:eastAsia="仿宋_GB2312" w:hint="eastAsia"/>
          <w:sz w:val="32"/>
          <w:szCs w:val="32"/>
          <w:lang w:eastAsia="zh-CN"/>
        </w:rPr>
        <w:t>、负责全市畜牧水产的调查研究、收集和提供市场产供销信息，为促进全市畜牧水产业发展、帮助农民致富献策，当好市委、市政府的参谋。</w:t>
      </w:r>
    </w:p>
    <w:p w:rsidR="00275FB3" w:rsidRPr="00F55204" w:rsidRDefault="00275FB3" w:rsidP="00275FB3">
      <w:pPr>
        <w:spacing w:line="600" w:lineRule="exact"/>
        <w:ind w:firstLineChars="200" w:firstLine="640"/>
        <w:jc w:val="both"/>
        <w:rPr>
          <w:rFonts w:eastAsia="仿宋_GB2312"/>
          <w:sz w:val="32"/>
          <w:szCs w:val="32"/>
          <w:lang w:eastAsia="zh-CN"/>
        </w:rPr>
      </w:pPr>
      <w:r>
        <w:rPr>
          <w:rFonts w:eastAsia="仿宋_GB2312" w:hint="eastAsia"/>
          <w:sz w:val="32"/>
          <w:szCs w:val="32"/>
          <w:lang w:eastAsia="zh-CN"/>
        </w:rPr>
        <w:t xml:space="preserve"> </w:t>
      </w:r>
      <w:r w:rsidRPr="00F55204">
        <w:rPr>
          <w:rFonts w:eastAsia="仿宋_GB2312" w:hint="eastAsia"/>
          <w:sz w:val="32"/>
          <w:szCs w:val="32"/>
          <w:lang w:eastAsia="zh-CN"/>
        </w:rPr>
        <w:t>3</w:t>
      </w:r>
      <w:r w:rsidRPr="00F55204">
        <w:rPr>
          <w:rFonts w:eastAsia="仿宋_GB2312" w:hint="eastAsia"/>
          <w:sz w:val="32"/>
          <w:szCs w:val="32"/>
          <w:lang w:eastAsia="zh-CN"/>
        </w:rPr>
        <w:t>、指导全市畜牧水产业务技术工作，搞好行业规范管理，对乡镇畜牧水产工作站实行业务指导。</w:t>
      </w:r>
    </w:p>
    <w:p w:rsidR="00275FB3" w:rsidRPr="00F55204" w:rsidRDefault="00275FB3" w:rsidP="00275FB3">
      <w:pPr>
        <w:spacing w:line="600" w:lineRule="exact"/>
        <w:ind w:firstLineChars="200" w:firstLine="640"/>
        <w:jc w:val="both"/>
        <w:rPr>
          <w:rFonts w:eastAsia="仿宋_GB2312"/>
          <w:sz w:val="32"/>
          <w:szCs w:val="32"/>
          <w:lang w:eastAsia="zh-CN"/>
        </w:rPr>
      </w:pPr>
      <w:r>
        <w:rPr>
          <w:rFonts w:eastAsia="仿宋_GB2312" w:hint="eastAsia"/>
          <w:sz w:val="32"/>
          <w:szCs w:val="32"/>
          <w:lang w:eastAsia="zh-CN"/>
        </w:rPr>
        <w:t xml:space="preserve"> </w:t>
      </w:r>
      <w:r w:rsidRPr="00F55204">
        <w:rPr>
          <w:rFonts w:eastAsia="仿宋_GB2312" w:hint="eastAsia"/>
          <w:sz w:val="32"/>
          <w:szCs w:val="32"/>
          <w:lang w:eastAsia="zh-CN"/>
        </w:rPr>
        <w:t>4</w:t>
      </w:r>
      <w:r w:rsidRPr="00F55204">
        <w:rPr>
          <w:rFonts w:eastAsia="仿宋_GB2312" w:hint="eastAsia"/>
          <w:sz w:val="32"/>
          <w:szCs w:val="32"/>
          <w:lang w:eastAsia="zh-CN"/>
        </w:rPr>
        <w:t>、贯彻实施《中华人民共和国渔业法》、《中华人民共和国动物防疫法》和国务院发布的《兽药管理条例》、《种畜禽管理条例》及其实施细则等有关法规。</w:t>
      </w:r>
    </w:p>
    <w:p w:rsidR="00275FB3" w:rsidRPr="00F55204" w:rsidRDefault="00275FB3" w:rsidP="00275FB3">
      <w:pPr>
        <w:spacing w:line="600" w:lineRule="exact"/>
        <w:ind w:firstLineChars="200" w:firstLine="640"/>
        <w:jc w:val="both"/>
        <w:rPr>
          <w:rFonts w:eastAsia="仿宋_GB2312"/>
          <w:sz w:val="32"/>
          <w:szCs w:val="32"/>
          <w:lang w:eastAsia="zh-CN"/>
        </w:rPr>
      </w:pPr>
      <w:r>
        <w:rPr>
          <w:rFonts w:eastAsia="仿宋_GB2312" w:hint="eastAsia"/>
          <w:sz w:val="32"/>
          <w:szCs w:val="32"/>
          <w:lang w:eastAsia="zh-CN"/>
        </w:rPr>
        <w:t xml:space="preserve"> </w:t>
      </w:r>
      <w:r w:rsidRPr="00F55204">
        <w:rPr>
          <w:rFonts w:eastAsia="仿宋_GB2312" w:hint="eastAsia"/>
          <w:sz w:val="32"/>
          <w:szCs w:val="32"/>
          <w:lang w:eastAsia="zh-CN"/>
        </w:rPr>
        <w:t>5</w:t>
      </w:r>
      <w:r w:rsidRPr="00F55204">
        <w:rPr>
          <w:rFonts w:eastAsia="仿宋_GB2312" w:hint="eastAsia"/>
          <w:sz w:val="32"/>
          <w:szCs w:val="32"/>
          <w:lang w:eastAsia="zh-CN"/>
        </w:rPr>
        <w:t>、负</w:t>
      </w:r>
      <w:r>
        <w:rPr>
          <w:rFonts w:eastAsia="仿宋_GB2312" w:hint="eastAsia"/>
          <w:sz w:val="32"/>
          <w:szCs w:val="32"/>
          <w:lang w:eastAsia="zh-CN"/>
        </w:rPr>
        <w:t>责全市畜牧水产系统干部职工的思想教育管理工作，搞好生产经营单位</w:t>
      </w:r>
      <w:r w:rsidRPr="00F55204">
        <w:rPr>
          <w:rFonts w:eastAsia="仿宋_GB2312" w:hint="eastAsia"/>
          <w:sz w:val="32"/>
          <w:szCs w:val="32"/>
          <w:lang w:eastAsia="zh-CN"/>
        </w:rPr>
        <w:t>工作指导。</w:t>
      </w:r>
    </w:p>
    <w:p w:rsidR="00275FB3" w:rsidRPr="00F55204" w:rsidRDefault="00275FB3" w:rsidP="00275FB3">
      <w:pPr>
        <w:spacing w:line="600" w:lineRule="exact"/>
        <w:ind w:firstLineChars="200" w:firstLine="640"/>
        <w:jc w:val="both"/>
        <w:rPr>
          <w:rFonts w:eastAsia="仿宋_GB2312"/>
          <w:sz w:val="32"/>
          <w:szCs w:val="32"/>
          <w:lang w:eastAsia="zh-CN"/>
        </w:rPr>
      </w:pPr>
      <w:r>
        <w:rPr>
          <w:rFonts w:eastAsia="仿宋_GB2312" w:hint="eastAsia"/>
          <w:sz w:val="32"/>
          <w:szCs w:val="32"/>
          <w:lang w:eastAsia="zh-CN"/>
        </w:rPr>
        <w:t xml:space="preserve"> </w:t>
      </w:r>
      <w:r w:rsidRPr="00F55204">
        <w:rPr>
          <w:rFonts w:eastAsia="仿宋_GB2312" w:hint="eastAsia"/>
          <w:sz w:val="32"/>
          <w:szCs w:val="32"/>
          <w:lang w:eastAsia="zh-CN"/>
        </w:rPr>
        <w:t>6</w:t>
      </w:r>
      <w:r w:rsidRPr="00F55204">
        <w:rPr>
          <w:rFonts w:eastAsia="仿宋_GB2312" w:hint="eastAsia"/>
          <w:sz w:val="32"/>
          <w:szCs w:val="32"/>
          <w:lang w:eastAsia="zh-CN"/>
        </w:rPr>
        <w:t>、承办市委、市政府交办的其他事项。</w:t>
      </w:r>
    </w:p>
    <w:p w:rsidR="00275FB3" w:rsidRPr="00F55204" w:rsidRDefault="00275FB3" w:rsidP="00275FB3">
      <w:pPr>
        <w:pStyle w:val="a8"/>
        <w:widowControl/>
        <w:shd w:val="clear" w:color="auto" w:fill="FFFFFF"/>
        <w:spacing w:before="0" w:beforeAutospacing="0" w:after="0" w:afterAutospacing="0" w:line="600" w:lineRule="exact"/>
        <w:ind w:firstLineChars="200" w:firstLine="643"/>
        <w:rPr>
          <w:rFonts w:ascii="Arial" w:eastAsia="仿宋_GB2312" w:hAnsi="Arial" w:cs="Arial"/>
          <w:b/>
          <w:snapToGrid w:val="0"/>
          <w:color w:val="000000"/>
          <w:sz w:val="32"/>
          <w:szCs w:val="32"/>
        </w:rPr>
      </w:pPr>
      <w:r w:rsidRPr="00F55204">
        <w:rPr>
          <w:rFonts w:ascii="Arial" w:eastAsia="仿宋_GB2312" w:hAnsi="Arial" w:cs="Arial" w:hint="eastAsia"/>
          <w:b/>
          <w:snapToGrid w:val="0"/>
          <w:color w:val="000000"/>
          <w:sz w:val="32"/>
          <w:szCs w:val="32"/>
        </w:rPr>
        <w:t>（二）机构设置</w:t>
      </w:r>
    </w:p>
    <w:p w:rsidR="00275FB3" w:rsidRPr="00F55204" w:rsidRDefault="00275FB3" w:rsidP="00275FB3">
      <w:pPr>
        <w:spacing w:line="600" w:lineRule="exact"/>
        <w:ind w:firstLineChars="200" w:firstLine="420"/>
        <w:jc w:val="both"/>
        <w:rPr>
          <w:rFonts w:eastAsia="仿宋_GB2312"/>
          <w:sz w:val="32"/>
          <w:szCs w:val="32"/>
          <w:lang w:eastAsia="zh-CN"/>
        </w:rPr>
      </w:pPr>
      <w:r>
        <w:rPr>
          <w:rFonts w:ascii="微软雅黑" w:eastAsia="微软雅黑" w:hAnsi="微软雅黑" w:cs="微软雅黑" w:hint="eastAsia"/>
          <w:color w:val="555555"/>
          <w:shd w:val="clear" w:color="auto" w:fill="FFFFFF"/>
          <w:lang w:eastAsia="zh-CN"/>
        </w:rPr>
        <w:t xml:space="preserve">   </w:t>
      </w:r>
      <w:r w:rsidRPr="00F55204">
        <w:rPr>
          <w:rFonts w:eastAsia="仿宋_GB2312" w:hint="eastAsia"/>
          <w:sz w:val="32"/>
          <w:szCs w:val="32"/>
          <w:lang w:eastAsia="zh-CN"/>
        </w:rPr>
        <w:t>1</w:t>
      </w:r>
      <w:r w:rsidRPr="00F55204">
        <w:rPr>
          <w:rFonts w:eastAsia="仿宋_GB2312" w:hint="eastAsia"/>
          <w:sz w:val="32"/>
          <w:szCs w:val="32"/>
          <w:lang w:eastAsia="zh-CN"/>
        </w:rPr>
        <w:t>、单位会计制度：事业单位会计制度</w:t>
      </w:r>
    </w:p>
    <w:p w:rsidR="00275FB3" w:rsidRPr="00F55204" w:rsidRDefault="00275FB3" w:rsidP="00275FB3">
      <w:pPr>
        <w:spacing w:line="600" w:lineRule="exact"/>
        <w:ind w:firstLineChars="200" w:firstLine="640"/>
        <w:jc w:val="both"/>
        <w:rPr>
          <w:rFonts w:eastAsia="仿宋_GB2312"/>
          <w:sz w:val="32"/>
          <w:szCs w:val="32"/>
          <w:lang w:eastAsia="zh-CN"/>
        </w:rPr>
      </w:pPr>
      <w:r>
        <w:rPr>
          <w:rFonts w:eastAsia="仿宋_GB2312" w:hint="eastAsia"/>
          <w:sz w:val="32"/>
          <w:szCs w:val="32"/>
          <w:lang w:eastAsia="zh-CN"/>
        </w:rPr>
        <w:t xml:space="preserve"> </w:t>
      </w:r>
      <w:r w:rsidRPr="00F55204">
        <w:rPr>
          <w:rFonts w:eastAsia="仿宋_GB2312" w:hint="eastAsia"/>
          <w:sz w:val="32"/>
          <w:szCs w:val="32"/>
          <w:lang w:eastAsia="zh-CN"/>
        </w:rPr>
        <w:t>2</w:t>
      </w:r>
      <w:r w:rsidRPr="00F55204">
        <w:rPr>
          <w:rFonts w:eastAsia="仿宋_GB2312" w:hint="eastAsia"/>
          <w:sz w:val="32"/>
          <w:szCs w:val="32"/>
          <w:lang w:eastAsia="zh-CN"/>
        </w:rPr>
        <w:t>、内设机构：办公室、人事股、计财股、畜牧股、水产股、纪检监察室、工会、保险办、疫控中心、饲料兽药屠宰监管股。</w:t>
      </w:r>
    </w:p>
    <w:p w:rsidR="00275FB3" w:rsidRPr="00F55204" w:rsidRDefault="00275FB3" w:rsidP="00275FB3">
      <w:pPr>
        <w:spacing w:line="600" w:lineRule="exact"/>
        <w:ind w:firstLineChars="200" w:firstLine="640"/>
        <w:jc w:val="both"/>
        <w:rPr>
          <w:rFonts w:eastAsia="仿宋_GB2312"/>
          <w:sz w:val="32"/>
          <w:szCs w:val="32"/>
          <w:lang w:eastAsia="zh-CN"/>
        </w:rPr>
      </w:pPr>
      <w:r>
        <w:rPr>
          <w:rFonts w:eastAsia="仿宋_GB2312" w:hint="eastAsia"/>
          <w:sz w:val="32"/>
          <w:szCs w:val="32"/>
          <w:lang w:eastAsia="zh-CN"/>
        </w:rPr>
        <w:t xml:space="preserve"> </w:t>
      </w:r>
      <w:r w:rsidRPr="00F55204">
        <w:rPr>
          <w:rFonts w:eastAsia="仿宋_GB2312" w:hint="eastAsia"/>
          <w:sz w:val="32"/>
          <w:szCs w:val="32"/>
          <w:lang w:eastAsia="zh-CN"/>
        </w:rPr>
        <w:t>3</w:t>
      </w:r>
      <w:r w:rsidRPr="00F55204">
        <w:rPr>
          <w:rFonts w:eastAsia="仿宋_GB2312" w:hint="eastAsia"/>
          <w:sz w:val="32"/>
          <w:szCs w:val="32"/>
          <w:lang w:eastAsia="zh-CN"/>
        </w:rPr>
        <w:t>、二级机构：汨罗市畜牧</w:t>
      </w:r>
      <w:r w:rsidR="00322735">
        <w:rPr>
          <w:rFonts w:eastAsia="仿宋_GB2312" w:hint="eastAsia"/>
          <w:sz w:val="32"/>
          <w:szCs w:val="32"/>
          <w:lang w:eastAsia="zh-CN"/>
        </w:rPr>
        <w:t>兽医</w:t>
      </w:r>
      <w:r w:rsidRPr="00F55204">
        <w:rPr>
          <w:rFonts w:eastAsia="仿宋_GB2312" w:hint="eastAsia"/>
          <w:sz w:val="32"/>
          <w:szCs w:val="32"/>
          <w:lang w:eastAsia="zh-CN"/>
        </w:rPr>
        <w:t>技术服务中心、汨罗市磊石渔场</w:t>
      </w:r>
    </w:p>
    <w:p w:rsidR="00275FB3" w:rsidRPr="00F55204" w:rsidRDefault="00275FB3" w:rsidP="00275FB3">
      <w:pPr>
        <w:spacing w:line="600" w:lineRule="exact"/>
        <w:ind w:firstLineChars="200" w:firstLine="640"/>
        <w:jc w:val="both"/>
        <w:rPr>
          <w:rFonts w:eastAsia="仿宋_GB2312"/>
          <w:sz w:val="32"/>
          <w:szCs w:val="32"/>
          <w:lang w:eastAsia="zh-CN"/>
        </w:rPr>
      </w:pPr>
      <w:r>
        <w:rPr>
          <w:rFonts w:eastAsia="仿宋_GB2312" w:hint="eastAsia"/>
          <w:sz w:val="32"/>
          <w:szCs w:val="32"/>
          <w:lang w:eastAsia="zh-CN"/>
        </w:rPr>
        <w:t xml:space="preserve"> </w:t>
      </w:r>
      <w:r w:rsidRPr="00F55204">
        <w:rPr>
          <w:rFonts w:eastAsia="仿宋_GB2312" w:hint="eastAsia"/>
          <w:sz w:val="32"/>
          <w:szCs w:val="32"/>
          <w:lang w:eastAsia="zh-CN"/>
        </w:rPr>
        <w:t>4</w:t>
      </w:r>
      <w:r w:rsidRPr="00F55204">
        <w:rPr>
          <w:rFonts w:eastAsia="仿宋_GB2312" w:hint="eastAsia"/>
          <w:sz w:val="32"/>
          <w:szCs w:val="32"/>
          <w:lang w:eastAsia="zh-CN"/>
        </w:rPr>
        <w:t>、直属单位：汨罗市农业农村局</w:t>
      </w:r>
    </w:p>
    <w:p w:rsidR="00275FB3" w:rsidRPr="00275FB3" w:rsidRDefault="00275FB3">
      <w:pPr>
        <w:spacing w:before="211" w:line="224" w:lineRule="auto"/>
        <w:ind w:firstLine="640"/>
        <w:jc w:val="both"/>
        <w:rPr>
          <w:rFonts w:ascii="方正黑体_GBK" w:eastAsia="方正黑体_GBK" w:hAnsi="仿宋" w:cs="仿宋"/>
          <w:sz w:val="32"/>
          <w:szCs w:val="32"/>
          <w:lang w:eastAsia="zh-CN"/>
        </w:rPr>
      </w:pPr>
    </w:p>
    <w:p w:rsidR="00426EC3" w:rsidRDefault="00864B80">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二、一般公共预算支出情况</w:t>
      </w:r>
    </w:p>
    <w:p w:rsidR="00322735" w:rsidRPr="00322735" w:rsidRDefault="00322735">
      <w:pPr>
        <w:spacing w:line="600" w:lineRule="exact"/>
        <w:ind w:firstLineChars="200" w:firstLine="640"/>
        <w:jc w:val="both"/>
        <w:rPr>
          <w:rFonts w:eastAsia="仿宋_GB2312"/>
          <w:sz w:val="32"/>
          <w:szCs w:val="32"/>
          <w:lang w:eastAsia="zh-CN"/>
        </w:rPr>
      </w:pPr>
      <w:r w:rsidRPr="00F55204">
        <w:rPr>
          <w:rFonts w:eastAsia="仿宋_GB2312"/>
          <w:sz w:val="32"/>
          <w:szCs w:val="32"/>
          <w:lang w:eastAsia="zh-CN"/>
        </w:rPr>
        <w:lastRenderedPageBreak/>
        <w:t>202</w:t>
      </w:r>
      <w:r>
        <w:rPr>
          <w:rFonts w:eastAsia="仿宋_GB2312" w:hint="eastAsia"/>
          <w:sz w:val="32"/>
          <w:szCs w:val="32"/>
          <w:lang w:eastAsia="zh-CN"/>
        </w:rPr>
        <w:t>2</w:t>
      </w:r>
      <w:r w:rsidRPr="00F55204">
        <w:rPr>
          <w:rFonts w:eastAsia="仿宋_GB2312" w:hint="eastAsia"/>
          <w:sz w:val="32"/>
          <w:szCs w:val="32"/>
          <w:lang w:eastAsia="zh-CN"/>
        </w:rPr>
        <w:t>年预算总收入</w:t>
      </w:r>
      <w:r w:rsidRPr="00322735">
        <w:rPr>
          <w:rFonts w:eastAsia="仿宋_GB2312"/>
          <w:sz w:val="32"/>
          <w:szCs w:val="32"/>
          <w:lang w:eastAsia="zh-CN"/>
        </w:rPr>
        <w:t>3181.09</w:t>
      </w:r>
      <w:r w:rsidRPr="00F55204">
        <w:rPr>
          <w:rFonts w:eastAsia="仿宋_GB2312" w:hint="eastAsia"/>
          <w:sz w:val="32"/>
          <w:szCs w:val="32"/>
          <w:lang w:eastAsia="zh-CN"/>
        </w:rPr>
        <w:t>万元，总支出</w:t>
      </w:r>
      <w:r w:rsidRPr="00322735">
        <w:rPr>
          <w:rFonts w:eastAsia="仿宋_GB2312"/>
          <w:sz w:val="32"/>
          <w:szCs w:val="32"/>
          <w:lang w:eastAsia="zh-CN"/>
        </w:rPr>
        <w:t>3181.09</w:t>
      </w:r>
      <w:r w:rsidRPr="00F55204">
        <w:rPr>
          <w:rFonts w:eastAsia="仿宋_GB2312" w:hint="eastAsia"/>
          <w:sz w:val="32"/>
          <w:szCs w:val="32"/>
          <w:lang w:eastAsia="zh-CN"/>
        </w:rPr>
        <w:t>万元，其中基本支出</w:t>
      </w:r>
      <w:r>
        <w:rPr>
          <w:rFonts w:eastAsia="仿宋_GB2312" w:hint="eastAsia"/>
          <w:sz w:val="32"/>
          <w:szCs w:val="32"/>
          <w:lang w:eastAsia="zh-CN"/>
        </w:rPr>
        <w:t>908.95</w:t>
      </w:r>
      <w:r w:rsidRPr="00F55204">
        <w:rPr>
          <w:rFonts w:eastAsia="仿宋_GB2312" w:hint="eastAsia"/>
          <w:sz w:val="32"/>
          <w:szCs w:val="32"/>
          <w:lang w:eastAsia="zh-CN"/>
        </w:rPr>
        <w:t>万元</w:t>
      </w:r>
      <w:r w:rsidRPr="00F55204">
        <w:rPr>
          <w:rFonts w:eastAsia="仿宋_GB2312"/>
          <w:sz w:val="32"/>
          <w:szCs w:val="32"/>
          <w:lang w:eastAsia="zh-CN"/>
        </w:rPr>
        <w:t>,</w:t>
      </w:r>
      <w:r w:rsidRPr="00F55204">
        <w:rPr>
          <w:rFonts w:eastAsia="仿宋_GB2312" w:hint="eastAsia"/>
          <w:sz w:val="32"/>
          <w:szCs w:val="32"/>
          <w:lang w:eastAsia="zh-CN"/>
        </w:rPr>
        <w:t>项目支出</w:t>
      </w:r>
      <w:r>
        <w:rPr>
          <w:rFonts w:eastAsia="仿宋_GB2312" w:hint="eastAsia"/>
          <w:sz w:val="32"/>
          <w:szCs w:val="32"/>
          <w:lang w:eastAsia="zh-CN"/>
        </w:rPr>
        <w:t>2272.14</w:t>
      </w:r>
      <w:r w:rsidRPr="00F55204">
        <w:rPr>
          <w:rFonts w:eastAsia="仿宋_GB2312" w:hint="eastAsia"/>
          <w:sz w:val="32"/>
          <w:szCs w:val="32"/>
          <w:lang w:eastAsia="zh-CN"/>
        </w:rPr>
        <w:t>万元，无收支结余。</w:t>
      </w:r>
    </w:p>
    <w:p w:rsidR="00426EC3" w:rsidRDefault="00864B80">
      <w:pPr>
        <w:pStyle w:val="a6"/>
        <w:spacing w:line="600" w:lineRule="exact"/>
        <w:ind w:firstLine="643"/>
        <w:jc w:val="both"/>
        <w:rPr>
          <w:rFonts w:ascii="Times New Roman" w:eastAsia="仿宋_GB2312" w:hAnsi="Times New Roman"/>
          <w:sz w:val="32"/>
          <w:szCs w:val="32"/>
          <w:lang w:eastAsia="zh-CN"/>
        </w:rPr>
      </w:pPr>
      <w:r>
        <w:rPr>
          <w:rFonts w:ascii="Times New Roman" w:eastAsia="楷体_GB2312" w:hAnsi="Times New Roman" w:hint="eastAsia"/>
          <w:b/>
          <w:sz w:val="32"/>
          <w:szCs w:val="32"/>
          <w:lang w:eastAsia="zh-CN"/>
        </w:rPr>
        <w:t>（一）</w:t>
      </w:r>
      <w:r>
        <w:rPr>
          <w:rFonts w:ascii="Times New Roman" w:eastAsia="仿宋_GB2312" w:hAnsi="Times New Roman" w:hint="eastAsia"/>
          <w:sz w:val="32"/>
          <w:szCs w:val="32"/>
          <w:lang w:eastAsia="zh-CN"/>
        </w:rPr>
        <w:t>基本支出情况</w:t>
      </w:r>
    </w:p>
    <w:p w:rsidR="00322735" w:rsidRPr="00F55204" w:rsidRDefault="00322735" w:rsidP="00322735">
      <w:pPr>
        <w:spacing w:line="600" w:lineRule="exact"/>
        <w:ind w:firstLineChars="200" w:firstLine="640"/>
        <w:jc w:val="both"/>
        <w:rPr>
          <w:rFonts w:eastAsia="仿宋_GB2312"/>
          <w:sz w:val="32"/>
          <w:szCs w:val="32"/>
          <w:lang w:eastAsia="zh-CN"/>
        </w:rPr>
      </w:pPr>
      <w:r>
        <w:rPr>
          <w:rFonts w:eastAsia="仿宋_GB2312"/>
          <w:sz w:val="32"/>
          <w:szCs w:val="32"/>
          <w:lang w:eastAsia="zh-CN"/>
        </w:rPr>
        <w:t>202</w:t>
      </w:r>
      <w:r>
        <w:rPr>
          <w:rFonts w:eastAsia="仿宋_GB2312" w:hint="eastAsia"/>
          <w:sz w:val="32"/>
          <w:szCs w:val="32"/>
          <w:lang w:eastAsia="zh-CN"/>
        </w:rPr>
        <w:t>2</w:t>
      </w:r>
      <w:r w:rsidRPr="00F55204">
        <w:rPr>
          <w:rFonts w:eastAsia="仿宋_GB2312" w:hint="eastAsia"/>
          <w:sz w:val="32"/>
          <w:szCs w:val="32"/>
          <w:lang w:eastAsia="zh-CN"/>
        </w:rPr>
        <w:t>年基本支出</w:t>
      </w:r>
      <w:r>
        <w:rPr>
          <w:rFonts w:eastAsia="仿宋_GB2312" w:hint="eastAsia"/>
          <w:sz w:val="32"/>
          <w:szCs w:val="32"/>
          <w:lang w:eastAsia="zh-CN"/>
        </w:rPr>
        <w:t>908.95</w:t>
      </w:r>
      <w:r w:rsidRPr="00F55204">
        <w:rPr>
          <w:rFonts w:eastAsia="仿宋_GB2312" w:hint="eastAsia"/>
          <w:sz w:val="32"/>
          <w:szCs w:val="32"/>
          <w:lang w:eastAsia="zh-CN"/>
        </w:rPr>
        <w:t>万元</w:t>
      </w:r>
      <w:r w:rsidRPr="00F55204">
        <w:rPr>
          <w:rFonts w:eastAsia="仿宋_GB2312"/>
          <w:sz w:val="32"/>
          <w:szCs w:val="32"/>
          <w:lang w:eastAsia="zh-CN"/>
        </w:rPr>
        <w:t>,</w:t>
      </w:r>
      <w:r w:rsidRPr="00F55204">
        <w:rPr>
          <w:rFonts w:eastAsia="仿宋_GB2312" w:hint="eastAsia"/>
          <w:sz w:val="32"/>
          <w:szCs w:val="32"/>
          <w:lang w:eastAsia="zh-CN"/>
        </w:rPr>
        <w:t>其中人员支出</w:t>
      </w:r>
      <w:r w:rsidRPr="00322735">
        <w:rPr>
          <w:rFonts w:eastAsia="仿宋_GB2312"/>
          <w:sz w:val="32"/>
          <w:szCs w:val="32"/>
          <w:lang w:eastAsia="zh-CN"/>
        </w:rPr>
        <w:t>781.06</w:t>
      </w:r>
      <w:r w:rsidRPr="00F55204">
        <w:rPr>
          <w:rFonts w:eastAsia="仿宋_GB2312" w:hint="eastAsia"/>
          <w:sz w:val="32"/>
          <w:szCs w:val="32"/>
          <w:lang w:eastAsia="zh-CN"/>
        </w:rPr>
        <w:t>万元</w:t>
      </w:r>
      <w:r w:rsidRPr="00F55204">
        <w:rPr>
          <w:rFonts w:eastAsia="仿宋_GB2312"/>
          <w:sz w:val="32"/>
          <w:szCs w:val="32"/>
          <w:lang w:eastAsia="zh-CN"/>
        </w:rPr>
        <w:t>,</w:t>
      </w:r>
      <w:r w:rsidRPr="00F55204">
        <w:rPr>
          <w:rFonts w:eastAsia="仿宋_GB2312" w:hint="eastAsia"/>
          <w:sz w:val="32"/>
          <w:szCs w:val="32"/>
          <w:lang w:eastAsia="zh-CN"/>
        </w:rPr>
        <w:t>公用支出</w:t>
      </w:r>
      <w:r w:rsidRPr="00322735">
        <w:rPr>
          <w:rFonts w:eastAsia="仿宋_GB2312"/>
          <w:sz w:val="32"/>
          <w:szCs w:val="32"/>
          <w:lang w:eastAsia="zh-CN"/>
        </w:rPr>
        <w:t>127.89</w:t>
      </w:r>
      <w:r w:rsidRPr="00F55204">
        <w:rPr>
          <w:rFonts w:eastAsia="仿宋_GB2312" w:hint="eastAsia"/>
          <w:sz w:val="32"/>
          <w:szCs w:val="32"/>
          <w:lang w:eastAsia="zh-CN"/>
        </w:rPr>
        <w:t>万元。</w:t>
      </w:r>
    </w:p>
    <w:p w:rsidR="00322735" w:rsidRPr="00F55204" w:rsidRDefault="00322735" w:rsidP="00322735">
      <w:pPr>
        <w:spacing w:line="600" w:lineRule="exact"/>
        <w:ind w:firstLineChars="200" w:firstLine="640"/>
        <w:jc w:val="both"/>
        <w:rPr>
          <w:rFonts w:eastAsia="仿宋_GB2312"/>
          <w:sz w:val="32"/>
          <w:szCs w:val="32"/>
          <w:lang w:eastAsia="zh-CN"/>
        </w:rPr>
      </w:pPr>
      <w:r>
        <w:rPr>
          <w:rFonts w:eastAsia="仿宋_GB2312"/>
          <w:sz w:val="32"/>
          <w:szCs w:val="32"/>
          <w:lang w:eastAsia="zh-CN"/>
        </w:rPr>
        <w:t>202</w:t>
      </w:r>
      <w:r>
        <w:rPr>
          <w:rFonts w:eastAsia="仿宋_GB2312" w:hint="eastAsia"/>
          <w:sz w:val="32"/>
          <w:szCs w:val="32"/>
          <w:lang w:eastAsia="zh-CN"/>
        </w:rPr>
        <w:t>2</w:t>
      </w:r>
      <w:r w:rsidRPr="00F55204">
        <w:rPr>
          <w:rFonts w:eastAsia="仿宋_GB2312" w:hint="eastAsia"/>
          <w:sz w:val="32"/>
          <w:szCs w:val="32"/>
          <w:lang w:eastAsia="zh-CN"/>
        </w:rPr>
        <w:t>年三公经费年初预算</w:t>
      </w:r>
      <w:r>
        <w:rPr>
          <w:rFonts w:eastAsia="仿宋_GB2312" w:hint="eastAsia"/>
          <w:sz w:val="32"/>
          <w:szCs w:val="32"/>
          <w:lang w:eastAsia="zh-CN"/>
        </w:rPr>
        <w:t>13.6</w:t>
      </w:r>
      <w:r w:rsidRPr="00F55204">
        <w:rPr>
          <w:rFonts w:eastAsia="仿宋_GB2312" w:hint="eastAsia"/>
          <w:sz w:val="32"/>
          <w:szCs w:val="32"/>
          <w:lang w:eastAsia="zh-CN"/>
        </w:rPr>
        <w:t>万元</w:t>
      </w:r>
      <w:r w:rsidRPr="00F55204">
        <w:rPr>
          <w:rFonts w:eastAsia="仿宋_GB2312"/>
          <w:sz w:val="32"/>
          <w:szCs w:val="32"/>
          <w:lang w:eastAsia="zh-CN"/>
        </w:rPr>
        <w:t>,</w:t>
      </w:r>
      <w:r w:rsidRPr="00F55204">
        <w:rPr>
          <w:rFonts w:eastAsia="仿宋_GB2312" w:hint="eastAsia"/>
          <w:sz w:val="32"/>
          <w:szCs w:val="32"/>
          <w:lang w:eastAsia="zh-CN"/>
        </w:rPr>
        <w:t>其中公务接待</w:t>
      </w:r>
      <w:r>
        <w:rPr>
          <w:rFonts w:eastAsia="仿宋_GB2312" w:hint="eastAsia"/>
          <w:sz w:val="32"/>
          <w:szCs w:val="32"/>
          <w:lang w:eastAsia="zh-CN"/>
        </w:rPr>
        <w:t>13.6</w:t>
      </w:r>
      <w:r w:rsidRPr="00F55204">
        <w:rPr>
          <w:rFonts w:eastAsia="仿宋_GB2312" w:hint="eastAsia"/>
          <w:sz w:val="32"/>
          <w:szCs w:val="32"/>
          <w:lang w:eastAsia="zh-CN"/>
        </w:rPr>
        <w:t>万元</w:t>
      </w:r>
      <w:r w:rsidRPr="00F55204">
        <w:rPr>
          <w:rFonts w:eastAsia="仿宋_GB2312"/>
          <w:sz w:val="32"/>
          <w:szCs w:val="32"/>
          <w:lang w:eastAsia="zh-CN"/>
        </w:rPr>
        <w:t>,</w:t>
      </w:r>
      <w:r w:rsidRPr="00F55204">
        <w:rPr>
          <w:rFonts w:eastAsia="仿宋_GB2312" w:hint="eastAsia"/>
          <w:sz w:val="32"/>
          <w:szCs w:val="32"/>
          <w:lang w:eastAsia="zh-CN"/>
        </w:rPr>
        <w:t>公务用车运行维护</w:t>
      </w:r>
      <w:r w:rsidRPr="00F55204">
        <w:rPr>
          <w:rFonts w:eastAsia="仿宋_GB2312"/>
          <w:sz w:val="32"/>
          <w:szCs w:val="32"/>
          <w:lang w:eastAsia="zh-CN"/>
        </w:rPr>
        <w:t>0</w:t>
      </w:r>
      <w:r w:rsidRPr="00F55204">
        <w:rPr>
          <w:rFonts w:eastAsia="仿宋_GB2312" w:hint="eastAsia"/>
          <w:sz w:val="32"/>
          <w:szCs w:val="32"/>
          <w:lang w:eastAsia="zh-CN"/>
        </w:rPr>
        <w:t>万元</w:t>
      </w:r>
      <w:r w:rsidRPr="00F55204">
        <w:rPr>
          <w:rFonts w:eastAsia="仿宋_GB2312"/>
          <w:sz w:val="32"/>
          <w:szCs w:val="32"/>
          <w:lang w:eastAsia="zh-CN"/>
        </w:rPr>
        <w:t>,</w:t>
      </w:r>
      <w:r w:rsidRPr="00F55204">
        <w:rPr>
          <w:rFonts w:eastAsia="仿宋_GB2312" w:hint="eastAsia"/>
          <w:sz w:val="32"/>
          <w:szCs w:val="32"/>
          <w:lang w:eastAsia="zh-CN"/>
        </w:rPr>
        <w:t>实际支出</w:t>
      </w:r>
      <w:r>
        <w:rPr>
          <w:rFonts w:eastAsia="仿宋_GB2312" w:hint="eastAsia"/>
          <w:sz w:val="32"/>
          <w:szCs w:val="32"/>
          <w:lang w:eastAsia="zh-CN"/>
        </w:rPr>
        <w:t>3.01</w:t>
      </w:r>
      <w:r w:rsidRPr="00F55204">
        <w:rPr>
          <w:rFonts w:eastAsia="仿宋_GB2312" w:hint="eastAsia"/>
          <w:sz w:val="32"/>
          <w:szCs w:val="32"/>
          <w:lang w:eastAsia="zh-CN"/>
        </w:rPr>
        <w:t>万元</w:t>
      </w:r>
      <w:r w:rsidRPr="00F55204">
        <w:rPr>
          <w:rFonts w:eastAsia="仿宋_GB2312"/>
          <w:sz w:val="32"/>
          <w:szCs w:val="32"/>
          <w:lang w:eastAsia="zh-CN"/>
        </w:rPr>
        <w:t xml:space="preserve">, </w:t>
      </w:r>
      <w:r w:rsidRPr="00F55204">
        <w:rPr>
          <w:rFonts w:eastAsia="仿宋_GB2312" w:hint="eastAsia"/>
          <w:sz w:val="32"/>
          <w:szCs w:val="32"/>
          <w:lang w:eastAsia="zh-CN"/>
        </w:rPr>
        <w:t>其中公务接待</w:t>
      </w:r>
      <w:r w:rsidR="009A6940">
        <w:rPr>
          <w:rFonts w:eastAsia="仿宋_GB2312" w:hint="eastAsia"/>
          <w:sz w:val="32"/>
          <w:szCs w:val="32"/>
          <w:lang w:eastAsia="zh-CN"/>
        </w:rPr>
        <w:t>3.01</w:t>
      </w:r>
      <w:r w:rsidRPr="00F55204">
        <w:rPr>
          <w:rFonts w:eastAsia="仿宋_GB2312" w:hint="eastAsia"/>
          <w:sz w:val="32"/>
          <w:szCs w:val="32"/>
          <w:lang w:eastAsia="zh-CN"/>
        </w:rPr>
        <w:t>万元</w:t>
      </w:r>
      <w:r w:rsidRPr="00F55204">
        <w:rPr>
          <w:rFonts w:eastAsia="仿宋_GB2312"/>
          <w:sz w:val="32"/>
          <w:szCs w:val="32"/>
          <w:lang w:eastAsia="zh-CN"/>
        </w:rPr>
        <w:t>,</w:t>
      </w:r>
      <w:r w:rsidRPr="00F55204">
        <w:rPr>
          <w:rFonts w:eastAsia="仿宋_GB2312" w:hint="eastAsia"/>
          <w:sz w:val="32"/>
          <w:szCs w:val="32"/>
          <w:lang w:eastAsia="zh-CN"/>
        </w:rPr>
        <w:t>公务用车运行维护</w:t>
      </w:r>
      <w:r w:rsidRPr="00F55204">
        <w:rPr>
          <w:rFonts w:eastAsia="仿宋_GB2312"/>
          <w:sz w:val="32"/>
          <w:szCs w:val="32"/>
          <w:lang w:eastAsia="zh-CN"/>
        </w:rPr>
        <w:t>0</w:t>
      </w:r>
      <w:r w:rsidRPr="00F55204">
        <w:rPr>
          <w:rFonts w:eastAsia="仿宋_GB2312" w:hint="eastAsia"/>
          <w:sz w:val="32"/>
          <w:szCs w:val="32"/>
          <w:lang w:eastAsia="zh-CN"/>
        </w:rPr>
        <w:t>万元。比年初预算减少了</w:t>
      </w:r>
      <w:r w:rsidR="009A6940">
        <w:rPr>
          <w:rFonts w:eastAsia="仿宋_GB2312" w:hint="eastAsia"/>
          <w:sz w:val="32"/>
          <w:szCs w:val="32"/>
          <w:lang w:eastAsia="zh-CN"/>
        </w:rPr>
        <w:t>10.59</w:t>
      </w:r>
      <w:r w:rsidRPr="00F55204">
        <w:rPr>
          <w:rFonts w:eastAsia="仿宋_GB2312" w:hint="eastAsia"/>
          <w:sz w:val="32"/>
          <w:szCs w:val="32"/>
          <w:lang w:eastAsia="zh-CN"/>
        </w:rPr>
        <w:t>万元，下降</w:t>
      </w:r>
      <w:r w:rsidR="009A6940">
        <w:rPr>
          <w:rFonts w:eastAsia="仿宋_GB2312" w:hint="eastAsia"/>
          <w:sz w:val="32"/>
          <w:szCs w:val="32"/>
          <w:lang w:eastAsia="zh-CN"/>
        </w:rPr>
        <w:t>77.87</w:t>
      </w:r>
      <w:r w:rsidRPr="00F55204">
        <w:rPr>
          <w:rFonts w:eastAsia="仿宋_GB2312"/>
          <w:sz w:val="32"/>
          <w:szCs w:val="32"/>
          <w:lang w:eastAsia="zh-CN"/>
        </w:rPr>
        <w:t>%</w:t>
      </w:r>
      <w:r w:rsidRPr="00F55204">
        <w:rPr>
          <w:rFonts w:eastAsia="仿宋_GB2312" w:hint="eastAsia"/>
          <w:sz w:val="32"/>
          <w:szCs w:val="32"/>
          <w:lang w:eastAsia="zh-CN"/>
        </w:rPr>
        <w:t>。比</w:t>
      </w:r>
      <w:r>
        <w:rPr>
          <w:rFonts w:eastAsia="仿宋_GB2312"/>
          <w:sz w:val="32"/>
          <w:szCs w:val="32"/>
          <w:lang w:eastAsia="zh-CN"/>
        </w:rPr>
        <w:t>202</w:t>
      </w:r>
      <w:r w:rsidR="009A6940">
        <w:rPr>
          <w:rFonts w:eastAsia="仿宋_GB2312" w:hint="eastAsia"/>
          <w:sz w:val="32"/>
          <w:szCs w:val="32"/>
          <w:lang w:eastAsia="zh-CN"/>
        </w:rPr>
        <w:t>1</w:t>
      </w:r>
      <w:r w:rsidRPr="00F55204">
        <w:rPr>
          <w:rFonts w:eastAsia="仿宋_GB2312" w:hint="eastAsia"/>
          <w:sz w:val="32"/>
          <w:szCs w:val="32"/>
          <w:lang w:eastAsia="zh-CN"/>
        </w:rPr>
        <w:t>年三公经费节约</w:t>
      </w:r>
      <w:r w:rsidR="009A6940">
        <w:rPr>
          <w:rFonts w:eastAsia="仿宋_GB2312" w:hint="eastAsia"/>
          <w:sz w:val="32"/>
          <w:szCs w:val="32"/>
          <w:lang w:eastAsia="zh-CN"/>
        </w:rPr>
        <w:t>3.89</w:t>
      </w:r>
      <w:r w:rsidRPr="00F55204">
        <w:rPr>
          <w:rFonts w:eastAsia="仿宋_GB2312" w:hint="eastAsia"/>
          <w:sz w:val="32"/>
          <w:szCs w:val="32"/>
          <w:lang w:eastAsia="zh-CN"/>
        </w:rPr>
        <w:t>万</w:t>
      </w:r>
      <w:r w:rsidR="009A6940" w:rsidRPr="00F55204">
        <w:rPr>
          <w:rFonts w:eastAsia="仿宋_GB2312" w:hint="eastAsia"/>
          <w:sz w:val="32"/>
          <w:szCs w:val="32"/>
          <w:lang w:eastAsia="zh-CN"/>
        </w:rPr>
        <w:t>元</w:t>
      </w:r>
      <w:r w:rsidRPr="00F55204">
        <w:rPr>
          <w:rFonts w:eastAsia="仿宋_GB2312"/>
          <w:sz w:val="32"/>
          <w:szCs w:val="32"/>
          <w:lang w:eastAsia="zh-CN"/>
        </w:rPr>
        <w:t>,</w:t>
      </w:r>
      <w:r w:rsidRPr="00F55204">
        <w:rPr>
          <w:rFonts w:eastAsia="仿宋_GB2312" w:hint="eastAsia"/>
          <w:sz w:val="32"/>
          <w:szCs w:val="32"/>
          <w:lang w:eastAsia="zh-CN"/>
        </w:rPr>
        <w:t>下降</w:t>
      </w:r>
      <w:r w:rsidR="009A6940">
        <w:rPr>
          <w:rFonts w:eastAsia="仿宋_GB2312" w:hint="eastAsia"/>
          <w:sz w:val="32"/>
          <w:szCs w:val="32"/>
          <w:lang w:eastAsia="zh-CN"/>
        </w:rPr>
        <w:t>56.37</w:t>
      </w:r>
      <w:r w:rsidRPr="00F55204">
        <w:rPr>
          <w:rFonts w:eastAsia="仿宋_GB2312"/>
          <w:sz w:val="32"/>
          <w:szCs w:val="32"/>
          <w:lang w:eastAsia="zh-CN"/>
        </w:rPr>
        <w:t>%,</w:t>
      </w:r>
      <w:r w:rsidRPr="00F55204">
        <w:rPr>
          <w:rFonts w:eastAsia="仿宋_GB2312" w:hint="eastAsia"/>
          <w:sz w:val="32"/>
          <w:szCs w:val="32"/>
          <w:lang w:eastAsia="zh-CN"/>
        </w:rPr>
        <w:t>原因是厉行节约</w:t>
      </w:r>
      <w:r w:rsidRPr="00F55204">
        <w:rPr>
          <w:rFonts w:eastAsia="仿宋_GB2312"/>
          <w:sz w:val="32"/>
          <w:szCs w:val="32"/>
          <w:lang w:eastAsia="zh-CN"/>
        </w:rPr>
        <w:t>,</w:t>
      </w:r>
      <w:r w:rsidRPr="00F55204">
        <w:rPr>
          <w:rFonts w:eastAsia="仿宋_GB2312" w:hint="eastAsia"/>
          <w:sz w:val="32"/>
          <w:szCs w:val="32"/>
          <w:lang w:eastAsia="zh-CN"/>
        </w:rPr>
        <w:t>减少了公务接待支出。</w:t>
      </w:r>
    </w:p>
    <w:p w:rsidR="00322735" w:rsidRPr="00322735" w:rsidRDefault="00322735" w:rsidP="00322735">
      <w:pPr>
        <w:pStyle w:val="a6"/>
        <w:spacing w:line="600" w:lineRule="exact"/>
        <w:ind w:firstLine="640"/>
        <w:jc w:val="both"/>
        <w:rPr>
          <w:rFonts w:ascii="Times New Roman" w:eastAsia="仿宋_GB2312" w:hAnsi="Times New Roman"/>
          <w:sz w:val="32"/>
          <w:szCs w:val="32"/>
          <w:lang w:eastAsia="zh-CN"/>
        </w:rPr>
      </w:pPr>
    </w:p>
    <w:p w:rsidR="00426EC3" w:rsidRDefault="00864B80">
      <w:pPr>
        <w:pStyle w:val="a6"/>
        <w:spacing w:line="600" w:lineRule="exact"/>
        <w:ind w:firstLine="643"/>
        <w:jc w:val="both"/>
        <w:rPr>
          <w:rFonts w:ascii="Times New Roman" w:eastAsia="仿宋_GB2312" w:hAnsi="Times New Roman"/>
          <w:sz w:val="32"/>
          <w:szCs w:val="32"/>
          <w:lang w:eastAsia="zh-CN"/>
        </w:rPr>
      </w:pPr>
      <w:r>
        <w:rPr>
          <w:rFonts w:ascii="Times New Roman" w:eastAsia="楷体_GB2312" w:hAnsi="Times New Roman" w:hint="eastAsia"/>
          <w:b/>
          <w:sz w:val="32"/>
          <w:szCs w:val="32"/>
          <w:lang w:eastAsia="zh-CN"/>
        </w:rPr>
        <w:t>（二）</w:t>
      </w:r>
      <w:r>
        <w:rPr>
          <w:rFonts w:ascii="Times New Roman" w:eastAsia="仿宋_GB2312" w:hAnsi="Times New Roman" w:hint="eastAsia"/>
          <w:sz w:val="32"/>
          <w:szCs w:val="32"/>
          <w:lang w:eastAsia="zh-CN"/>
        </w:rPr>
        <w:t>项目支出情况</w:t>
      </w:r>
    </w:p>
    <w:p w:rsidR="006540B6" w:rsidRPr="006540B6" w:rsidRDefault="006540B6" w:rsidP="006540B6">
      <w:pPr>
        <w:pStyle w:val="a6"/>
        <w:spacing w:line="600" w:lineRule="exact"/>
        <w:ind w:firstLine="640"/>
        <w:jc w:val="both"/>
        <w:rPr>
          <w:rFonts w:eastAsia="仿宋_GB2312"/>
          <w:sz w:val="32"/>
          <w:szCs w:val="32"/>
          <w:lang w:eastAsia="zh-CN"/>
        </w:rPr>
      </w:pPr>
      <w:r w:rsidRPr="006540B6">
        <w:rPr>
          <w:rFonts w:eastAsia="仿宋_GB2312"/>
          <w:sz w:val="32"/>
          <w:szCs w:val="32"/>
          <w:lang w:eastAsia="zh-CN"/>
        </w:rPr>
        <w:t>2022</w:t>
      </w:r>
      <w:r w:rsidRPr="006540B6">
        <w:rPr>
          <w:rFonts w:eastAsia="仿宋_GB2312" w:hint="eastAsia"/>
          <w:sz w:val="32"/>
          <w:szCs w:val="32"/>
          <w:lang w:eastAsia="zh-CN"/>
        </w:rPr>
        <w:t>年专项支出</w:t>
      </w:r>
      <w:r w:rsidRPr="006540B6">
        <w:rPr>
          <w:rFonts w:eastAsia="仿宋_GB2312"/>
          <w:sz w:val="32"/>
          <w:szCs w:val="32"/>
          <w:lang w:eastAsia="zh-CN"/>
        </w:rPr>
        <w:t>2272.14</w:t>
      </w:r>
      <w:r w:rsidRPr="006540B6">
        <w:rPr>
          <w:rFonts w:eastAsia="仿宋_GB2312" w:hint="eastAsia"/>
          <w:sz w:val="32"/>
          <w:szCs w:val="32"/>
          <w:lang w:eastAsia="zh-CN"/>
        </w:rPr>
        <w:t>万元。</w:t>
      </w:r>
    </w:p>
    <w:p w:rsidR="006540B6" w:rsidRPr="006540B6" w:rsidRDefault="006540B6" w:rsidP="006540B6">
      <w:pPr>
        <w:pStyle w:val="a6"/>
        <w:spacing w:line="600" w:lineRule="exact"/>
        <w:ind w:firstLine="640"/>
        <w:jc w:val="both"/>
        <w:rPr>
          <w:rFonts w:eastAsia="仿宋_GB2312"/>
          <w:sz w:val="32"/>
          <w:szCs w:val="32"/>
          <w:lang w:eastAsia="zh-CN"/>
        </w:rPr>
      </w:pPr>
      <w:r w:rsidRPr="006540B6">
        <w:rPr>
          <w:rFonts w:eastAsia="仿宋_GB2312"/>
          <w:sz w:val="32"/>
          <w:szCs w:val="32"/>
          <w:lang w:eastAsia="zh-CN"/>
        </w:rPr>
        <w:t>1</w:t>
      </w:r>
      <w:r w:rsidRPr="006540B6">
        <w:rPr>
          <w:rFonts w:eastAsia="仿宋_GB2312" w:hint="eastAsia"/>
          <w:sz w:val="32"/>
          <w:szCs w:val="32"/>
          <w:lang w:eastAsia="zh-CN"/>
        </w:rPr>
        <w:t>、</w:t>
      </w:r>
      <w:r w:rsidRPr="006540B6">
        <w:rPr>
          <w:rFonts w:eastAsia="仿宋_GB2312"/>
          <w:sz w:val="32"/>
          <w:szCs w:val="32"/>
          <w:lang w:eastAsia="zh-CN"/>
        </w:rPr>
        <w:t xml:space="preserve"> </w:t>
      </w:r>
      <w:r w:rsidRPr="006540B6">
        <w:rPr>
          <w:rFonts w:eastAsia="仿宋_GB2312" w:hint="eastAsia"/>
          <w:sz w:val="32"/>
          <w:szCs w:val="32"/>
          <w:lang w:eastAsia="zh-CN"/>
        </w:rPr>
        <w:t>中央动物防疫等补助经费</w:t>
      </w:r>
      <w:r w:rsidRPr="006540B6">
        <w:rPr>
          <w:rFonts w:eastAsia="仿宋_GB2312"/>
          <w:sz w:val="32"/>
          <w:szCs w:val="32"/>
          <w:lang w:eastAsia="zh-CN"/>
        </w:rPr>
        <w:t>575.37</w:t>
      </w:r>
      <w:r w:rsidRPr="006540B6">
        <w:rPr>
          <w:rFonts w:eastAsia="仿宋_GB2312" w:hint="eastAsia"/>
          <w:sz w:val="32"/>
          <w:szCs w:val="32"/>
          <w:lang w:eastAsia="zh-CN"/>
        </w:rPr>
        <w:t>万元</w:t>
      </w:r>
      <w:r w:rsidRPr="006540B6">
        <w:rPr>
          <w:rFonts w:eastAsia="仿宋_GB2312"/>
          <w:sz w:val="32"/>
          <w:szCs w:val="32"/>
          <w:lang w:eastAsia="zh-CN"/>
        </w:rPr>
        <w:t>,</w:t>
      </w:r>
      <w:r w:rsidRPr="006540B6">
        <w:rPr>
          <w:rFonts w:eastAsia="仿宋_GB2312" w:hint="eastAsia"/>
          <w:sz w:val="32"/>
          <w:szCs w:val="32"/>
          <w:lang w:eastAsia="zh-CN"/>
        </w:rPr>
        <w:t>全部用于动物防疫。</w:t>
      </w:r>
    </w:p>
    <w:p w:rsidR="006540B6" w:rsidRPr="006540B6" w:rsidRDefault="006540B6" w:rsidP="006540B6">
      <w:pPr>
        <w:pStyle w:val="a6"/>
        <w:spacing w:line="600" w:lineRule="exact"/>
        <w:ind w:firstLine="640"/>
        <w:jc w:val="both"/>
        <w:rPr>
          <w:rFonts w:eastAsia="仿宋_GB2312"/>
          <w:sz w:val="32"/>
          <w:szCs w:val="32"/>
          <w:lang w:eastAsia="zh-CN"/>
        </w:rPr>
      </w:pPr>
      <w:r w:rsidRPr="006540B6">
        <w:rPr>
          <w:rFonts w:eastAsia="仿宋_GB2312"/>
          <w:sz w:val="32"/>
          <w:szCs w:val="32"/>
          <w:lang w:eastAsia="zh-CN"/>
        </w:rPr>
        <w:t>2</w:t>
      </w:r>
      <w:r w:rsidRPr="006540B6">
        <w:rPr>
          <w:rFonts w:eastAsia="仿宋_GB2312" w:hint="eastAsia"/>
          <w:sz w:val="32"/>
          <w:szCs w:val="32"/>
          <w:lang w:eastAsia="zh-CN"/>
        </w:rPr>
        <w:t>、</w:t>
      </w:r>
      <w:r w:rsidRPr="006540B6">
        <w:rPr>
          <w:rFonts w:eastAsia="仿宋_GB2312"/>
          <w:sz w:val="32"/>
          <w:szCs w:val="32"/>
          <w:lang w:eastAsia="zh-CN"/>
        </w:rPr>
        <w:t xml:space="preserve"> </w:t>
      </w:r>
      <w:r w:rsidRPr="006540B6">
        <w:rPr>
          <w:rFonts w:eastAsia="仿宋_GB2312" w:hint="eastAsia"/>
          <w:sz w:val="32"/>
          <w:szCs w:val="32"/>
          <w:lang w:eastAsia="zh-CN"/>
        </w:rPr>
        <w:t>养殖环节病死猪无害化处理和动物疫病强制扑杀补助</w:t>
      </w:r>
      <w:r w:rsidRPr="006540B6">
        <w:rPr>
          <w:rFonts w:eastAsia="仿宋_GB2312"/>
          <w:sz w:val="32"/>
          <w:szCs w:val="32"/>
          <w:lang w:eastAsia="zh-CN"/>
        </w:rPr>
        <w:t>73.42</w:t>
      </w:r>
      <w:r w:rsidRPr="006540B6">
        <w:rPr>
          <w:rFonts w:eastAsia="仿宋_GB2312" w:hint="eastAsia"/>
          <w:sz w:val="32"/>
          <w:szCs w:val="32"/>
          <w:lang w:eastAsia="zh-CN"/>
        </w:rPr>
        <w:t>万</w:t>
      </w:r>
      <w:r w:rsidRPr="006540B6">
        <w:rPr>
          <w:rFonts w:eastAsia="仿宋_GB2312"/>
          <w:sz w:val="32"/>
          <w:szCs w:val="32"/>
          <w:lang w:eastAsia="zh-CN"/>
        </w:rPr>
        <w:t>,</w:t>
      </w:r>
      <w:r w:rsidRPr="006540B6">
        <w:rPr>
          <w:rFonts w:eastAsia="仿宋_GB2312" w:hint="eastAsia"/>
          <w:sz w:val="32"/>
          <w:szCs w:val="32"/>
          <w:lang w:eastAsia="zh-CN"/>
        </w:rPr>
        <w:t>全部用于病死猪无害化处理和动物疫病强制扑杀。</w:t>
      </w:r>
    </w:p>
    <w:p w:rsidR="006540B6" w:rsidRPr="006540B6" w:rsidRDefault="006540B6" w:rsidP="006540B6">
      <w:pPr>
        <w:pStyle w:val="a6"/>
        <w:spacing w:line="600" w:lineRule="exact"/>
        <w:ind w:firstLine="640"/>
        <w:jc w:val="both"/>
        <w:rPr>
          <w:rFonts w:eastAsia="仿宋_GB2312"/>
          <w:sz w:val="32"/>
          <w:szCs w:val="32"/>
          <w:lang w:eastAsia="zh-CN"/>
        </w:rPr>
      </w:pPr>
      <w:r w:rsidRPr="006540B6">
        <w:rPr>
          <w:rFonts w:eastAsia="仿宋_GB2312"/>
          <w:sz w:val="32"/>
          <w:szCs w:val="32"/>
          <w:lang w:eastAsia="zh-CN"/>
        </w:rPr>
        <w:t>3</w:t>
      </w:r>
      <w:r w:rsidRPr="006540B6">
        <w:rPr>
          <w:rFonts w:eastAsia="仿宋_GB2312" w:hint="eastAsia"/>
          <w:sz w:val="32"/>
          <w:szCs w:val="32"/>
          <w:lang w:eastAsia="zh-CN"/>
        </w:rPr>
        <w:t>、</w:t>
      </w:r>
      <w:r w:rsidRPr="006540B6">
        <w:rPr>
          <w:rFonts w:eastAsia="仿宋_GB2312"/>
          <w:sz w:val="32"/>
          <w:szCs w:val="32"/>
          <w:lang w:eastAsia="zh-CN"/>
        </w:rPr>
        <w:t xml:space="preserve"> </w:t>
      </w:r>
      <w:r w:rsidRPr="006540B6">
        <w:rPr>
          <w:rFonts w:eastAsia="仿宋_GB2312" w:hint="eastAsia"/>
          <w:sz w:val="32"/>
          <w:szCs w:val="32"/>
          <w:lang w:eastAsia="zh-CN"/>
        </w:rPr>
        <w:t>国家保种场保护与畜禽生产性能测定资金</w:t>
      </w:r>
      <w:r w:rsidRPr="006540B6">
        <w:rPr>
          <w:rFonts w:eastAsia="仿宋_GB2312"/>
          <w:sz w:val="32"/>
          <w:szCs w:val="32"/>
          <w:lang w:eastAsia="zh-CN"/>
        </w:rPr>
        <w:t>26.977</w:t>
      </w:r>
      <w:r w:rsidRPr="006540B6">
        <w:rPr>
          <w:rFonts w:eastAsia="仿宋_GB2312" w:hint="eastAsia"/>
          <w:sz w:val="32"/>
          <w:szCs w:val="32"/>
          <w:lang w:eastAsia="zh-CN"/>
        </w:rPr>
        <w:t>万，全部用于国家保种场保护与畜禽生产性能测定。</w:t>
      </w:r>
    </w:p>
    <w:p w:rsidR="006540B6" w:rsidRPr="006540B6" w:rsidRDefault="006540B6" w:rsidP="006540B6">
      <w:pPr>
        <w:pStyle w:val="a6"/>
        <w:spacing w:line="600" w:lineRule="exact"/>
        <w:ind w:firstLine="640"/>
        <w:jc w:val="both"/>
        <w:rPr>
          <w:rFonts w:eastAsia="仿宋_GB2312"/>
          <w:sz w:val="32"/>
          <w:szCs w:val="32"/>
          <w:lang w:eastAsia="zh-CN"/>
        </w:rPr>
      </w:pPr>
      <w:r w:rsidRPr="006540B6">
        <w:rPr>
          <w:rFonts w:eastAsia="仿宋_GB2312"/>
          <w:sz w:val="32"/>
          <w:szCs w:val="32"/>
          <w:lang w:eastAsia="zh-CN"/>
        </w:rPr>
        <w:t>4</w:t>
      </w:r>
      <w:r w:rsidRPr="006540B6">
        <w:rPr>
          <w:rFonts w:eastAsia="仿宋_GB2312" w:hint="eastAsia"/>
          <w:sz w:val="32"/>
          <w:szCs w:val="32"/>
          <w:lang w:eastAsia="zh-CN"/>
        </w:rPr>
        <w:t>、</w:t>
      </w:r>
      <w:r w:rsidRPr="006540B6">
        <w:rPr>
          <w:rFonts w:eastAsia="仿宋_GB2312"/>
          <w:sz w:val="32"/>
          <w:szCs w:val="32"/>
          <w:lang w:eastAsia="zh-CN"/>
        </w:rPr>
        <w:t xml:space="preserve"> </w:t>
      </w:r>
      <w:r w:rsidRPr="006540B6">
        <w:rPr>
          <w:rFonts w:eastAsia="仿宋_GB2312" w:hint="eastAsia"/>
          <w:sz w:val="32"/>
          <w:szCs w:val="32"/>
          <w:lang w:eastAsia="zh-CN"/>
        </w:rPr>
        <w:t>中央成品油价格调整对渔业补助和渔业增殖放流资金</w:t>
      </w:r>
      <w:r w:rsidRPr="006540B6">
        <w:rPr>
          <w:rFonts w:eastAsia="仿宋_GB2312"/>
          <w:sz w:val="32"/>
          <w:szCs w:val="32"/>
          <w:lang w:eastAsia="zh-CN"/>
        </w:rPr>
        <w:t>140</w:t>
      </w:r>
      <w:r w:rsidRPr="006540B6">
        <w:rPr>
          <w:rFonts w:eastAsia="仿宋_GB2312" w:hint="eastAsia"/>
          <w:sz w:val="32"/>
          <w:szCs w:val="32"/>
          <w:lang w:eastAsia="zh-CN"/>
        </w:rPr>
        <w:t>万，全部用于对渔业企业补助和渔业增殖放流。</w:t>
      </w:r>
    </w:p>
    <w:p w:rsidR="006540B6" w:rsidRPr="006540B6" w:rsidRDefault="006540B6" w:rsidP="006540B6">
      <w:pPr>
        <w:pStyle w:val="a6"/>
        <w:spacing w:line="600" w:lineRule="exact"/>
        <w:ind w:firstLine="640"/>
        <w:jc w:val="both"/>
        <w:rPr>
          <w:rFonts w:eastAsia="仿宋_GB2312"/>
          <w:sz w:val="32"/>
          <w:szCs w:val="32"/>
          <w:lang w:eastAsia="zh-CN"/>
        </w:rPr>
      </w:pPr>
      <w:r w:rsidRPr="006540B6">
        <w:rPr>
          <w:rFonts w:eastAsia="仿宋_GB2312"/>
          <w:sz w:val="32"/>
          <w:szCs w:val="32"/>
          <w:lang w:eastAsia="zh-CN"/>
        </w:rPr>
        <w:lastRenderedPageBreak/>
        <w:t>5</w:t>
      </w:r>
      <w:r w:rsidRPr="006540B6">
        <w:rPr>
          <w:rFonts w:eastAsia="仿宋_GB2312" w:hint="eastAsia"/>
          <w:sz w:val="32"/>
          <w:szCs w:val="32"/>
          <w:lang w:eastAsia="zh-CN"/>
        </w:rPr>
        <w:t>、</w:t>
      </w:r>
      <w:r w:rsidRPr="006540B6">
        <w:rPr>
          <w:rFonts w:eastAsia="仿宋_GB2312"/>
          <w:sz w:val="32"/>
          <w:szCs w:val="32"/>
          <w:lang w:eastAsia="zh-CN"/>
        </w:rPr>
        <w:t xml:space="preserve"> </w:t>
      </w:r>
      <w:r w:rsidRPr="006540B6">
        <w:rPr>
          <w:rFonts w:eastAsia="仿宋_GB2312" w:hint="eastAsia"/>
          <w:sz w:val="32"/>
          <w:szCs w:val="32"/>
          <w:lang w:eastAsia="zh-CN"/>
        </w:rPr>
        <w:t>岳阳市级乡村振兴发展资金</w:t>
      </w:r>
      <w:r w:rsidRPr="006540B6">
        <w:rPr>
          <w:rFonts w:eastAsia="仿宋_GB2312"/>
          <w:sz w:val="32"/>
          <w:szCs w:val="32"/>
          <w:lang w:eastAsia="zh-CN"/>
        </w:rPr>
        <w:t>54</w:t>
      </w:r>
      <w:r w:rsidRPr="006540B6">
        <w:rPr>
          <w:rFonts w:eastAsia="仿宋_GB2312" w:hint="eastAsia"/>
          <w:sz w:val="32"/>
          <w:szCs w:val="32"/>
          <w:lang w:eastAsia="zh-CN"/>
        </w:rPr>
        <w:t>万，全部用于全市乡村振兴发展生猪养殖。</w:t>
      </w:r>
    </w:p>
    <w:p w:rsidR="006540B6" w:rsidRPr="006540B6" w:rsidRDefault="006540B6" w:rsidP="006540B6">
      <w:pPr>
        <w:pStyle w:val="a6"/>
        <w:spacing w:line="600" w:lineRule="exact"/>
        <w:ind w:firstLine="640"/>
        <w:jc w:val="both"/>
        <w:rPr>
          <w:rFonts w:eastAsia="仿宋_GB2312"/>
          <w:sz w:val="32"/>
          <w:szCs w:val="32"/>
          <w:lang w:eastAsia="zh-CN"/>
        </w:rPr>
      </w:pPr>
      <w:r w:rsidRPr="006540B6">
        <w:rPr>
          <w:rFonts w:eastAsia="仿宋_GB2312"/>
          <w:sz w:val="32"/>
          <w:szCs w:val="32"/>
          <w:lang w:eastAsia="zh-CN"/>
        </w:rPr>
        <w:t>6</w:t>
      </w:r>
      <w:r w:rsidRPr="006540B6">
        <w:rPr>
          <w:rFonts w:eastAsia="仿宋_GB2312" w:hint="eastAsia"/>
          <w:sz w:val="32"/>
          <w:szCs w:val="32"/>
          <w:lang w:eastAsia="zh-CN"/>
        </w:rPr>
        <w:t>、</w:t>
      </w:r>
      <w:r w:rsidRPr="006540B6">
        <w:rPr>
          <w:rFonts w:eastAsia="仿宋_GB2312"/>
          <w:sz w:val="32"/>
          <w:szCs w:val="32"/>
          <w:lang w:eastAsia="zh-CN"/>
        </w:rPr>
        <w:t xml:space="preserve"> </w:t>
      </w:r>
      <w:r w:rsidRPr="006540B6">
        <w:rPr>
          <w:rFonts w:eastAsia="仿宋_GB2312" w:hint="eastAsia"/>
          <w:sz w:val="32"/>
          <w:szCs w:val="32"/>
          <w:lang w:eastAsia="zh-CN"/>
        </w:rPr>
        <w:t>动物防疫补助资金</w:t>
      </w:r>
      <w:r w:rsidRPr="006540B6">
        <w:rPr>
          <w:rFonts w:eastAsia="仿宋_GB2312"/>
          <w:sz w:val="32"/>
          <w:szCs w:val="32"/>
          <w:lang w:eastAsia="zh-CN"/>
        </w:rPr>
        <w:t>75.4342</w:t>
      </w:r>
      <w:r w:rsidRPr="006540B6">
        <w:rPr>
          <w:rFonts w:eastAsia="仿宋_GB2312" w:hint="eastAsia"/>
          <w:sz w:val="32"/>
          <w:szCs w:val="32"/>
          <w:lang w:eastAsia="zh-CN"/>
        </w:rPr>
        <w:t>万，全部用于佳和农牧股份有限公司动物防疫补助。</w:t>
      </w:r>
      <w:r w:rsidRPr="006540B6">
        <w:rPr>
          <w:rFonts w:eastAsia="仿宋_GB2312"/>
          <w:sz w:val="32"/>
          <w:szCs w:val="32"/>
          <w:lang w:eastAsia="zh-CN"/>
        </w:rPr>
        <w:t xml:space="preserve"> </w:t>
      </w:r>
    </w:p>
    <w:p w:rsidR="006540B6" w:rsidRPr="006540B6" w:rsidRDefault="006540B6" w:rsidP="006540B6">
      <w:pPr>
        <w:pStyle w:val="a6"/>
        <w:spacing w:line="600" w:lineRule="exact"/>
        <w:ind w:firstLine="640"/>
        <w:jc w:val="both"/>
        <w:rPr>
          <w:rFonts w:eastAsia="仿宋_GB2312"/>
          <w:sz w:val="32"/>
          <w:szCs w:val="32"/>
          <w:lang w:eastAsia="zh-CN"/>
        </w:rPr>
      </w:pPr>
      <w:r w:rsidRPr="006540B6">
        <w:rPr>
          <w:rFonts w:eastAsia="仿宋_GB2312"/>
          <w:sz w:val="32"/>
          <w:szCs w:val="32"/>
          <w:lang w:eastAsia="zh-CN"/>
        </w:rPr>
        <w:t>7</w:t>
      </w:r>
      <w:r w:rsidRPr="006540B6">
        <w:rPr>
          <w:rFonts w:eastAsia="仿宋_GB2312" w:hint="eastAsia"/>
          <w:sz w:val="32"/>
          <w:szCs w:val="32"/>
          <w:lang w:eastAsia="zh-CN"/>
        </w:rPr>
        <w:t>、</w:t>
      </w:r>
      <w:r w:rsidRPr="006540B6">
        <w:rPr>
          <w:rFonts w:eastAsia="仿宋_GB2312"/>
          <w:sz w:val="32"/>
          <w:szCs w:val="32"/>
          <w:lang w:eastAsia="zh-CN"/>
        </w:rPr>
        <w:t xml:space="preserve"> </w:t>
      </w:r>
      <w:r w:rsidRPr="006540B6">
        <w:rPr>
          <w:rFonts w:eastAsia="仿宋_GB2312" w:hint="eastAsia"/>
          <w:sz w:val="32"/>
          <w:szCs w:val="32"/>
          <w:lang w:eastAsia="zh-CN"/>
        </w:rPr>
        <w:t>调整部门农业资金</w:t>
      </w:r>
      <w:r w:rsidRPr="006540B6">
        <w:rPr>
          <w:rFonts w:eastAsia="仿宋_GB2312"/>
          <w:sz w:val="32"/>
          <w:szCs w:val="32"/>
          <w:lang w:eastAsia="zh-CN"/>
        </w:rPr>
        <w:t>100</w:t>
      </w:r>
      <w:r w:rsidRPr="006540B6">
        <w:rPr>
          <w:rFonts w:eastAsia="仿宋_GB2312" w:hint="eastAsia"/>
          <w:sz w:val="32"/>
          <w:szCs w:val="32"/>
          <w:lang w:eastAsia="zh-CN"/>
        </w:rPr>
        <w:t>万，全部用于佳和农牧股份有限公司动物防疫补助。</w:t>
      </w:r>
      <w:r w:rsidRPr="006540B6">
        <w:rPr>
          <w:rFonts w:eastAsia="仿宋_GB2312"/>
          <w:sz w:val="32"/>
          <w:szCs w:val="32"/>
          <w:lang w:eastAsia="zh-CN"/>
        </w:rPr>
        <w:t xml:space="preserve"> </w:t>
      </w:r>
    </w:p>
    <w:p w:rsidR="006540B6" w:rsidRPr="006540B6" w:rsidRDefault="006540B6" w:rsidP="006540B6">
      <w:pPr>
        <w:pStyle w:val="a6"/>
        <w:spacing w:line="600" w:lineRule="exact"/>
        <w:ind w:firstLine="640"/>
        <w:jc w:val="both"/>
        <w:rPr>
          <w:rFonts w:eastAsia="仿宋_GB2312"/>
          <w:sz w:val="32"/>
          <w:szCs w:val="32"/>
          <w:lang w:eastAsia="zh-CN"/>
        </w:rPr>
      </w:pPr>
      <w:r w:rsidRPr="006540B6">
        <w:rPr>
          <w:rFonts w:eastAsia="仿宋_GB2312"/>
          <w:sz w:val="32"/>
          <w:szCs w:val="32"/>
          <w:lang w:eastAsia="zh-CN"/>
        </w:rPr>
        <w:t>8</w:t>
      </w:r>
      <w:r w:rsidRPr="006540B6">
        <w:rPr>
          <w:rFonts w:eastAsia="仿宋_GB2312" w:hint="eastAsia"/>
          <w:sz w:val="32"/>
          <w:szCs w:val="32"/>
          <w:lang w:eastAsia="zh-CN"/>
        </w:rPr>
        <w:t>、</w:t>
      </w:r>
      <w:r w:rsidRPr="006540B6">
        <w:rPr>
          <w:rFonts w:eastAsia="仿宋_GB2312"/>
          <w:sz w:val="32"/>
          <w:szCs w:val="32"/>
          <w:lang w:eastAsia="zh-CN"/>
        </w:rPr>
        <w:t xml:space="preserve"> </w:t>
      </w:r>
      <w:r w:rsidRPr="006540B6">
        <w:rPr>
          <w:rFonts w:eastAsia="仿宋_GB2312" w:hint="eastAsia"/>
          <w:sz w:val="32"/>
          <w:szCs w:val="32"/>
          <w:lang w:eastAsia="zh-CN"/>
        </w:rPr>
        <w:t>中央动物防疫等补助经费</w:t>
      </w:r>
      <w:r w:rsidRPr="006540B6">
        <w:rPr>
          <w:rFonts w:eastAsia="仿宋_GB2312"/>
          <w:sz w:val="32"/>
          <w:szCs w:val="32"/>
          <w:lang w:eastAsia="zh-CN"/>
        </w:rPr>
        <w:t>380.85</w:t>
      </w:r>
      <w:r w:rsidRPr="006540B6">
        <w:rPr>
          <w:rFonts w:eastAsia="仿宋_GB2312" w:hint="eastAsia"/>
          <w:sz w:val="32"/>
          <w:szCs w:val="32"/>
          <w:lang w:eastAsia="zh-CN"/>
        </w:rPr>
        <w:t>万元，全部用于村级防疫员补助、先打后补补助、特聘防疫员劳务补助、非洲猪瘟防控等防疫支出。</w:t>
      </w:r>
    </w:p>
    <w:p w:rsidR="006540B6" w:rsidRPr="006540B6" w:rsidRDefault="006540B6" w:rsidP="006540B6">
      <w:pPr>
        <w:pStyle w:val="a6"/>
        <w:spacing w:line="600" w:lineRule="exact"/>
        <w:ind w:firstLine="640"/>
        <w:jc w:val="both"/>
        <w:rPr>
          <w:rFonts w:eastAsia="仿宋_GB2312"/>
          <w:sz w:val="32"/>
          <w:szCs w:val="32"/>
          <w:lang w:eastAsia="zh-CN"/>
        </w:rPr>
      </w:pPr>
      <w:r w:rsidRPr="006540B6">
        <w:rPr>
          <w:rFonts w:eastAsia="仿宋_GB2312"/>
          <w:sz w:val="32"/>
          <w:szCs w:val="32"/>
          <w:lang w:eastAsia="zh-CN"/>
        </w:rPr>
        <w:t>9</w:t>
      </w:r>
      <w:r w:rsidRPr="006540B6">
        <w:rPr>
          <w:rFonts w:eastAsia="仿宋_GB2312" w:hint="eastAsia"/>
          <w:sz w:val="32"/>
          <w:szCs w:val="32"/>
          <w:lang w:eastAsia="zh-CN"/>
        </w:rPr>
        <w:t>、</w:t>
      </w:r>
      <w:r w:rsidRPr="006540B6">
        <w:rPr>
          <w:rFonts w:eastAsia="仿宋_GB2312"/>
          <w:sz w:val="32"/>
          <w:szCs w:val="32"/>
          <w:lang w:eastAsia="zh-CN"/>
        </w:rPr>
        <w:t xml:space="preserve"> </w:t>
      </w:r>
      <w:r w:rsidRPr="006540B6">
        <w:rPr>
          <w:rFonts w:eastAsia="仿宋_GB2312" w:hint="eastAsia"/>
          <w:sz w:val="32"/>
          <w:szCs w:val="32"/>
          <w:lang w:eastAsia="zh-CN"/>
        </w:rPr>
        <w:t>基层农技推广体系建设补助资金</w:t>
      </w:r>
      <w:r w:rsidRPr="006540B6">
        <w:rPr>
          <w:rFonts w:eastAsia="仿宋_GB2312"/>
          <w:sz w:val="32"/>
          <w:szCs w:val="32"/>
          <w:lang w:eastAsia="zh-CN"/>
        </w:rPr>
        <w:t>1.928</w:t>
      </w:r>
      <w:r w:rsidRPr="006540B6">
        <w:rPr>
          <w:rFonts w:eastAsia="仿宋_GB2312" w:hint="eastAsia"/>
          <w:sz w:val="32"/>
          <w:szCs w:val="32"/>
          <w:lang w:eastAsia="zh-CN"/>
        </w:rPr>
        <w:t>万元</w:t>
      </w:r>
      <w:r w:rsidRPr="006540B6">
        <w:rPr>
          <w:rFonts w:eastAsia="仿宋_GB2312"/>
          <w:sz w:val="32"/>
          <w:szCs w:val="32"/>
          <w:lang w:eastAsia="zh-CN"/>
        </w:rPr>
        <w:t>,</w:t>
      </w:r>
      <w:r w:rsidRPr="006540B6">
        <w:rPr>
          <w:rFonts w:eastAsia="仿宋_GB2312" w:hint="eastAsia"/>
          <w:sz w:val="32"/>
          <w:szCs w:val="32"/>
          <w:lang w:eastAsia="zh-CN"/>
        </w:rPr>
        <w:t>全部养殖业农技推广和农村实用人才培训。</w:t>
      </w:r>
    </w:p>
    <w:p w:rsidR="006540B6" w:rsidRPr="006540B6" w:rsidRDefault="006540B6" w:rsidP="006540B6">
      <w:pPr>
        <w:pStyle w:val="a6"/>
        <w:spacing w:line="600" w:lineRule="exact"/>
        <w:ind w:firstLine="640"/>
        <w:jc w:val="both"/>
        <w:rPr>
          <w:rFonts w:eastAsia="仿宋_GB2312"/>
          <w:sz w:val="32"/>
          <w:szCs w:val="32"/>
          <w:lang w:eastAsia="zh-CN"/>
        </w:rPr>
      </w:pPr>
      <w:r w:rsidRPr="006540B6">
        <w:rPr>
          <w:rFonts w:eastAsia="仿宋_GB2312"/>
          <w:sz w:val="32"/>
          <w:szCs w:val="32"/>
          <w:lang w:eastAsia="zh-CN"/>
        </w:rPr>
        <w:t>10</w:t>
      </w:r>
      <w:r w:rsidRPr="006540B6">
        <w:rPr>
          <w:rFonts w:eastAsia="仿宋_GB2312" w:hint="eastAsia"/>
          <w:sz w:val="32"/>
          <w:szCs w:val="32"/>
          <w:lang w:eastAsia="zh-CN"/>
        </w:rPr>
        <w:t>、成品油价格调整对渔业补助资金</w:t>
      </w:r>
      <w:r w:rsidRPr="006540B6">
        <w:rPr>
          <w:rFonts w:eastAsia="仿宋_GB2312"/>
          <w:sz w:val="32"/>
          <w:szCs w:val="32"/>
          <w:lang w:eastAsia="zh-CN"/>
        </w:rPr>
        <w:t>209</w:t>
      </w:r>
      <w:r w:rsidRPr="006540B6">
        <w:rPr>
          <w:rFonts w:eastAsia="仿宋_GB2312" w:hint="eastAsia"/>
          <w:sz w:val="32"/>
          <w:szCs w:val="32"/>
          <w:lang w:eastAsia="zh-CN"/>
        </w:rPr>
        <w:t>万，全部用于渔业企业补助资金。</w:t>
      </w:r>
    </w:p>
    <w:p w:rsidR="009A6940" w:rsidRDefault="006540B6" w:rsidP="006540B6">
      <w:pPr>
        <w:pStyle w:val="a6"/>
        <w:spacing w:line="600" w:lineRule="exact"/>
        <w:ind w:firstLine="640"/>
        <w:jc w:val="both"/>
        <w:rPr>
          <w:rFonts w:ascii="Times New Roman" w:eastAsia="仿宋_GB2312" w:hAnsi="Times New Roman"/>
          <w:sz w:val="32"/>
          <w:szCs w:val="32"/>
          <w:lang w:eastAsia="zh-CN"/>
        </w:rPr>
      </w:pPr>
      <w:r w:rsidRPr="006540B6">
        <w:rPr>
          <w:rFonts w:eastAsia="仿宋_GB2312"/>
          <w:sz w:val="32"/>
          <w:szCs w:val="32"/>
          <w:lang w:eastAsia="zh-CN"/>
        </w:rPr>
        <w:t>11</w:t>
      </w:r>
      <w:r w:rsidRPr="006540B6">
        <w:rPr>
          <w:rFonts w:eastAsia="仿宋_GB2312" w:hint="eastAsia"/>
          <w:sz w:val="32"/>
          <w:szCs w:val="32"/>
          <w:lang w:eastAsia="zh-CN"/>
        </w:rPr>
        <w:t>、生猪调出大县奖励资金</w:t>
      </w:r>
      <w:r w:rsidRPr="006540B6">
        <w:rPr>
          <w:rFonts w:eastAsia="仿宋_GB2312"/>
          <w:sz w:val="32"/>
          <w:szCs w:val="32"/>
          <w:lang w:eastAsia="zh-CN"/>
        </w:rPr>
        <w:t>635.15</w:t>
      </w:r>
      <w:r w:rsidRPr="006540B6">
        <w:rPr>
          <w:rFonts w:eastAsia="仿宋_GB2312" w:hint="eastAsia"/>
          <w:sz w:val="32"/>
          <w:szCs w:val="32"/>
          <w:lang w:eastAsia="zh-CN"/>
        </w:rPr>
        <w:t>万元</w:t>
      </w:r>
      <w:r w:rsidRPr="006540B6">
        <w:rPr>
          <w:rFonts w:eastAsia="仿宋_GB2312"/>
          <w:sz w:val="32"/>
          <w:szCs w:val="32"/>
          <w:lang w:eastAsia="zh-CN"/>
        </w:rPr>
        <w:t>,</w:t>
      </w:r>
      <w:r w:rsidRPr="006540B6">
        <w:rPr>
          <w:rFonts w:eastAsia="仿宋_GB2312" w:hint="eastAsia"/>
          <w:sz w:val="32"/>
          <w:szCs w:val="32"/>
          <w:lang w:eastAsia="zh-CN"/>
        </w:rPr>
        <w:t>全部用于全市生猪生产，促进生猪生产的规模化、产业化、绿色化发展，推进畜禽养殖废弃物和排泄物资源化利用，保护改善生态环境，增强农村发展活力，增加农民收入。</w:t>
      </w:r>
    </w:p>
    <w:p w:rsidR="00426EC3" w:rsidRDefault="00864B80">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三、政府性基金预算支出情况</w:t>
      </w:r>
    </w:p>
    <w:p w:rsidR="006540B6" w:rsidRPr="006540B6" w:rsidRDefault="006540B6">
      <w:pPr>
        <w:spacing w:line="600" w:lineRule="exact"/>
        <w:ind w:firstLineChars="200" w:firstLine="640"/>
        <w:jc w:val="both"/>
        <w:rPr>
          <w:rFonts w:eastAsia="仿宋_GB2312"/>
          <w:sz w:val="32"/>
          <w:szCs w:val="32"/>
          <w:lang w:eastAsia="zh-CN"/>
        </w:rPr>
      </w:pPr>
      <w:r w:rsidRPr="00F55204">
        <w:rPr>
          <w:rFonts w:eastAsia="仿宋_GB2312"/>
          <w:sz w:val="32"/>
          <w:szCs w:val="32"/>
          <w:lang w:eastAsia="zh-CN"/>
        </w:rPr>
        <w:t>202</w:t>
      </w:r>
      <w:r>
        <w:rPr>
          <w:rFonts w:eastAsia="仿宋_GB2312" w:hint="eastAsia"/>
          <w:sz w:val="32"/>
          <w:szCs w:val="32"/>
          <w:lang w:eastAsia="zh-CN"/>
        </w:rPr>
        <w:t>2</w:t>
      </w:r>
      <w:r w:rsidRPr="00F55204">
        <w:rPr>
          <w:rFonts w:eastAsia="仿宋_GB2312" w:hint="eastAsia"/>
          <w:sz w:val="32"/>
          <w:szCs w:val="32"/>
          <w:lang w:eastAsia="zh-CN"/>
        </w:rPr>
        <w:t>年无政府性基金预算收入，无政府性基金预算支出。</w:t>
      </w:r>
    </w:p>
    <w:p w:rsidR="00426EC3" w:rsidRDefault="00864B80">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四、国有资本经营预算支出情况</w:t>
      </w:r>
    </w:p>
    <w:p w:rsidR="006540B6" w:rsidRPr="006540B6" w:rsidRDefault="006540B6">
      <w:pPr>
        <w:spacing w:line="600" w:lineRule="exact"/>
        <w:ind w:firstLineChars="200" w:firstLine="640"/>
        <w:jc w:val="both"/>
        <w:rPr>
          <w:rFonts w:eastAsia="仿宋_GB2312"/>
          <w:sz w:val="32"/>
          <w:szCs w:val="32"/>
          <w:lang w:eastAsia="zh-CN"/>
        </w:rPr>
      </w:pPr>
      <w:r w:rsidRPr="00F55204">
        <w:rPr>
          <w:rFonts w:eastAsia="仿宋_GB2312"/>
          <w:sz w:val="32"/>
          <w:szCs w:val="32"/>
          <w:lang w:eastAsia="zh-CN"/>
        </w:rPr>
        <w:t>202</w:t>
      </w:r>
      <w:r>
        <w:rPr>
          <w:rFonts w:eastAsia="仿宋_GB2312" w:hint="eastAsia"/>
          <w:sz w:val="32"/>
          <w:szCs w:val="32"/>
          <w:lang w:eastAsia="zh-CN"/>
        </w:rPr>
        <w:t>2</w:t>
      </w:r>
      <w:r w:rsidRPr="00F55204">
        <w:rPr>
          <w:rFonts w:eastAsia="仿宋_GB2312" w:hint="eastAsia"/>
          <w:sz w:val="32"/>
          <w:szCs w:val="32"/>
          <w:lang w:eastAsia="zh-CN"/>
        </w:rPr>
        <w:t>年无国有资本经营预算收入，无国有资本经营预算支出。</w:t>
      </w:r>
    </w:p>
    <w:p w:rsidR="00426EC3" w:rsidRDefault="00864B80">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lastRenderedPageBreak/>
        <w:t>五、社会保险基金预算支出情况</w:t>
      </w:r>
    </w:p>
    <w:p w:rsidR="006540B6" w:rsidRPr="006540B6" w:rsidRDefault="006540B6">
      <w:pPr>
        <w:spacing w:line="600" w:lineRule="exact"/>
        <w:ind w:firstLineChars="200" w:firstLine="640"/>
        <w:jc w:val="both"/>
        <w:rPr>
          <w:rFonts w:eastAsia="仿宋_GB2312"/>
          <w:sz w:val="32"/>
          <w:szCs w:val="32"/>
          <w:lang w:eastAsia="zh-CN"/>
        </w:rPr>
      </w:pPr>
      <w:r w:rsidRPr="00F55204">
        <w:rPr>
          <w:rFonts w:eastAsia="仿宋_GB2312"/>
          <w:sz w:val="32"/>
          <w:szCs w:val="32"/>
          <w:lang w:eastAsia="zh-CN"/>
        </w:rPr>
        <w:t>202</w:t>
      </w:r>
      <w:r>
        <w:rPr>
          <w:rFonts w:eastAsia="仿宋_GB2312" w:hint="eastAsia"/>
          <w:sz w:val="32"/>
          <w:szCs w:val="32"/>
          <w:lang w:eastAsia="zh-CN"/>
        </w:rPr>
        <w:t>2</w:t>
      </w:r>
      <w:r w:rsidRPr="00F55204">
        <w:rPr>
          <w:rFonts w:eastAsia="仿宋_GB2312" w:hint="eastAsia"/>
          <w:sz w:val="32"/>
          <w:szCs w:val="32"/>
          <w:lang w:eastAsia="zh-CN"/>
        </w:rPr>
        <w:t>年无社会保险基金预算收入，无社会保险基金预算支出。</w:t>
      </w:r>
    </w:p>
    <w:p w:rsidR="00426EC3" w:rsidRDefault="00864B80">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六、部门整体支出绩效情况</w:t>
      </w:r>
    </w:p>
    <w:p w:rsidR="00102FB4" w:rsidRPr="00322735" w:rsidRDefault="00102FB4" w:rsidP="00102FB4">
      <w:pPr>
        <w:spacing w:line="600" w:lineRule="exact"/>
        <w:ind w:firstLineChars="200" w:firstLine="640"/>
        <w:jc w:val="both"/>
        <w:rPr>
          <w:rFonts w:eastAsia="仿宋_GB2312"/>
          <w:sz w:val="32"/>
          <w:szCs w:val="32"/>
          <w:lang w:eastAsia="zh-CN"/>
        </w:rPr>
      </w:pPr>
      <w:r w:rsidRPr="00F55204">
        <w:rPr>
          <w:rFonts w:eastAsia="仿宋_GB2312"/>
          <w:sz w:val="32"/>
          <w:szCs w:val="32"/>
          <w:lang w:eastAsia="zh-CN"/>
        </w:rPr>
        <w:t>202</w:t>
      </w:r>
      <w:r>
        <w:rPr>
          <w:rFonts w:eastAsia="仿宋_GB2312" w:hint="eastAsia"/>
          <w:sz w:val="32"/>
          <w:szCs w:val="32"/>
          <w:lang w:eastAsia="zh-CN"/>
        </w:rPr>
        <w:t>2</w:t>
      </w:r>
      <w:r w:rsidRPr="00F55204">
        <w:rPr>
          <w:rFonts w:eastAsia="仿宋_GB2312" w:hint="eastAsia"/>
          <w:sz w:val="32"/>
          <w:szCs w:val="32"/>
          <w:lang w:eastAsia="zh-CN"/>
        </w:rPr>
        <w:t>年预算总收入</w:t>
      </w:r>
      <w:r w:rsidRPr="00322735">
        <w:rPr>
          <w:rFonts w:eastAsia="仿宋_GB2312"/>
          <w:sz w:val="32"/>
          <w:szCs w:val="32"/>
          <w:lang w:eastAsia="zh-CN"/>
        </w:rPr>
        <w:t>3181.09</w:t>
      </w:r>
      <w:r w:rsidRPr="00F55204">
        <w:rPr>
          <w:rFonts w:eastAsia="仿宋_GB2312" w:hint="eastAsia"/>
          <w:sz w:val="32"/>
          <w:szCs w:val="32"/>
          <w:lang w:eastAsia="zh-CN"/>
        </w:rPr>
        <w:t>万元，总支出</w:t>
      </w:r>
      <w:r w:rsidRPr="00322735">
        <w:rPr>
          <w:rFonts w:eastAsia="仿宋_GB2312"/>
          <w:sz w:val="32"/>
          <w:szCs w:val="32"/>
          <w:lang w:eastAsia="zh-CN"/>
        </w:rPr>
        <w:t>3181.09</w:t>
      </w:r>
      <w:r w:rsidRPr="00F55204">
        <w:rPr>
          <w:rFonts w:eastAsia="仿宋_GB2312" w:hint="eastAsia"/>
          <w:sz w:val="32"/>
          <w:szCs w:val="32"/>
          <w:lang w:eastAsia="zh-CN"/>
        </w:rPr>
        <w:t>万元，其中基本支出</w:t>
      </w:r>
      <w:r>
        <w:rPr>
          <w:rFonts w:eastAsia="仿宋_GB2312" w:hint="eastAsia"/>
          <w:sz w:val="32"/>
          <w:szCs w:val="32"/>
          <w:lang w:eastAsia="zh-CN"/>
        </w:rPr>
        <w:t>908.95</w:t>
      </w:r>
      <w:r w:rsidRPr="00F55204">
        <w:rPr>
          <w:rFonts w:eastAsia="仿宋_GB2312" w:hint="eastAsia"/>
          <w:sz w:val="32"/>
          <w:szCs w:val="32"/>
          <w:lang w:eastAsia="zh-CN"/>
        </w:rPr>
        <w:t>万元</w:t>
      </w:r>
      <w:r w:rsidRPr="00F55204">
        <w:rPr>
          <w:rFonts w:eastAsia="仿宋_GB2312"/>
          <w:sz w:val="32"/>
          <w:szCs w:val="32"/>
          <w:lang w:eastAsia="zh-CN"/>
        </w:rPr>
        <w:t>,</w:t>
      </w:r>
      <w:r w:rsidRPr="00F55204">
        <w:rPr>
          <w:rFonts w:eastAsia="仿宋_GB2312" w:hint="eastAsia"/>
          <w:sz w:val="32"/>
          <w:szCs w:val="32"/>
          <w:lang w:eastAsia="zh-CN"/>
        </w:rPr>
        <w:t>项目支出</w:t>
      </w:r>
      <w:r>
        <w:rPr>
          <w:rFonts w:eastAsia="仿宋_GB2312" w:hint="eastAsia"/>
          <w:sz w:val="32"/>
          <w:szCs w:val="32"/>
          <w:lang w:eastAsia="zh-CN"/>
        </w:rPr>
        <w:t>2272.14</w:t>
      </w:r>
      <w:r w:rsidRPr="00F55204">
        <w:rPr>
          <w:rFonts w:eastAsia="仿宋_GB2312" w:hint="eastAsia"/>
          <w:sz w:val="32"/>
          <w:szCs w:val="32"/>
          <w:lang w:eastAsia="zh-CN"/>
        </w:rPr>
        <w:t>万元，无收支结余。</w:t>
      </w:r>
    </w:p>
    <w:p w:rsidR="006540B6" w:rsidRPr="00367509" w:rsidRDefault="006540B6" w:rsidP="006540B6">
      <w:pPr>
        <w:spacing w:line="600" w:lineRule="exact"/>
        <w:ind w:firstLineChars="200" w:firstLine="640"/>
        <w:jc w:val="both"/>
        <w:rPr>
          <w:rFonts w:eastAsia="仿宋_GB2312"/>
          <w:sz w:val="32"/>
          <w:szCs w:val="32"/>
          <w:lang w:eastAsia="zh-CN"/>
        </w:rPr>
      </w:pPr>
      <w:r>
        <w:rPr>
          <w:rFonts w:eastAsia="仿宋_GB2312"/>
          <w:sz w:val="32"/>
          <w:szCs w:val="32"/>
          <w:lang w:eastAsia="zh-CN"/>
        </w:rPr>
        <w:t>202</w:t>
      </w:r>
      <w:r>
        <w:rPr>
          <w:rFonts w:eastAsia="仿宋_GB2312" w:hint="eastAsia"/>
          <w:sz w:val="32"/>
          <w:szCs w:val="32"/>
          <w:lang w:eastAsia="zh-CN"/>
        </w:rPr>
        <w:t>2</w:t>
      </w:r>
      <w:r w:rsidRPr="00367509">
        <w:rPr>
          <w:rFonts w:eastAsia="仿宋_GB2312" w:hint="eastAsia"/>
          <w:sz w:val="32"/>
          <w:szCs w:val="32"/>
          <w:lang w:eastAsia="zh-CN"/>
        </w:rPr>
        <w:t>年通过有效组织我市畜禽水产业安全有序生产</w:t>
      </w:r>
      <w:r w:rsidRPr="00367509">
        <w:rPr>
          <w:rFonts w:eastAsia="仿宋_GB2312"/>
          <w:sz w:val="32"/>
          <w:szCs w:val="32"/>
          <w:lang w:eastAsia="zh-CN"/>
        </w:rPr>
        <w:t>,</w:t>
      </w:r>
      <w:r w:rsidRPr="00367509">
        <w:rPr>
          <w:rFonts w:eastAsia="仿宋_GB2312" w:hint="eastAsia"/>
          <w:sz w:val="32"/>
          <w:szCs w:val="32"/>
          <w:lang w:eastAsia="zh-CN"/>
        </w:rPr>
        <w:t>共计规模养殖户增加</w:t>
      </w:r>
      <w:r w:rsidR="00102FB4">
        <w:rPr>
          <w:rFonts w:eastAsia="仿宋_GB2312" w:hint="eastAsia"/>
          <w:sz w:val="32"/>
          <w:szCs w:val="32"/>
          <w:lang w:eastAsia="zh-CN"/>
        </w:rPr>
        <w:t>52</w:t>
      </w:r>
      <w:r w:rsidRPr="00367509">
        <w:rPr>
          <w:rFonts w:eastAsia="仿宋_GB2312" w:hint="eastAsia"/>
          <w:sz w:val="32"/>
          <w:szCs w:val="32"/>
          <w:lang w:eastAsia="zh-CN"/>
        </w:rPr>
        <w:t>家</w:t>
      </w:r>
      <w:r>
        <w:rPr>
          <w:rFonts w:eastAsia="仿宋_GB2312" w:hint="eastAsia"/>
          <w:sz w:val="32"/>
          <w:szCs w:val="32"/>
          <w:lang w:eastAsia="zh-CN"/>
        </w:rPr>
        <w:t>,</w:t>
      </w:r>
      <w:r w:rsidRPr="00367509">
        <w:rPr>
          <w:rFonts w:eastAsia="仿宋_GB2312" w:hint="eastAsia"/>
          <w:sz w:val="32"/>
          <w:szCs w:val="32"/>
          <w:lang w:eastAsia="zh-CN"/>
        </w:rPr>
        <w:t>母猪存栏增加</w:t>
      </w:r>
      <w:r>
        <w:rPr>
          <w:rFonts w:eastAsia="仿宋_GB2312" w:hint="eastAsia"/>
          <w:sz w:val="32"/>
          <w:szCs w:val="32"/>
          <w:lang w:eastAsia="zh-CN"/>
        </w:rPr>
        <w:t>0.</w:t>
      </w:r>
      <w:r w:rsidR="00102FB4">
        <w:rPr>
          <w:rFonts w:eastAsia="仿宋_GB2312" w:hint="eastAsia"/>
          <w:sz w:val="32"/>
          <w:szCs w:val="32"/>
          <w:lang w:eastAsia="zh-CN"/>
        </w:rPr>
        <w:t>52</w:t>
      </w:r>
      <w:r w:rsidRPr="00367509">
        <w:rPr>
          <w:rFonts w:eastAsia="仿宋_GB2312" w:hint="eastAsia"/>
          <w:sz w:val="32"/>
          <w:szCs w:val="32"/>
          <w:lang w:eastAsia="zh-CN"/>
        </w:rPr>
        <w:t>万头</w:t>
      </w:r>
      <w:r w:rsidRPr="00367509">
        <w:rPr>
          <w:rFonts w:eastAsia="仿宋_GB2312"/>
          <w:sz w:val="32"/>
          <w:szCs w:val="32"/>
          <w:lang w:eastAsia="zh-CN"/>
        </w:rPr>
        <w:t>,</w:t>
      </w:r>
      <w:r w:rsidRPr="00367509">
        <w:rPr>
          <w:rFonts w:eastAsia="仿宋_GB2312" w:hint="eastAsia"/>
          <w:sz w:val="32"/>
          <w:szCs w:val="32"/>
          <w:lang w:eastAsia="zh-CN"/>
        </w:rPr>
        <w:t>合理利用了资源，减少了环境污染</w:t>
      </w:r>
      <w:r w:rsidRPr="00367509">
        <w:rPr>
          <w:rFonts w:eastAsia="仿宋_GB2312"/>
          <w:sz w:val="32"/>
          <w:szCs w:val="32"/>
          <w:lang w:eastAsia="zh-CN"/>
        </w:rPr>
        <w:t>,</w:t>
      </w:r>
      <w:r w:rsidRPr="00367509">
        <w:rPr>
          <w:rFonts w:eastAsia="仿宋_GB2312" w:hint="eastAsia"/>
          <w:sz w:val="32"/>
          <w:szCs w:val="32"/>
          <w:lang w:eastAsia="zh-CN"/>
        </w:rPr>
        <w:t>减少养殖粪污直接排放，无重大养殖污染事故发生。</w:t>
      </w:r>
    </w:p>
    <w:p w:rsidR="006540B6" w:rsidRPr="00367509" w:rsidRDefault="006540B6" w:rsidP="006540B6">
      <w:pPr>
        <w:spacing w:line="600" w:lineRule="exact"/>
        <w:ind w:firstLineChars="200" w:firstLine="640"/>
        <w:jc w:val="both"/>
        <w:rPr>
          <w:rFonts w:eastAsia="仿宋_GB2312"/>
          <w:sz w:val="32"/>
          <w:szCs w:val="32"/>
          <w:lang w:eastAsia="zh-CN"/>
        </w:rPr>
      </w:pPr>
      <w:r>
        <w:rPr>
          <w:rFonts w:eastAsia="仿宋_GB2312"/>
          <w:sz w:val="32"/>
          <w:szCs w:val="32"/>
          <w:lang w:eastAsia="zh-CN"/>
        </w:rPr>
        <w:t>202</w:t>
      </w:r>
      <w:r>
        <w:rPr>
          <w:rFonts w:eastAsia="仿宋_GB2312" w:hint="eastAsia"/>
          <w:sz w:val="32"/>
          <w:szCs w:val="32"/>
          <w:lang w:eastAsia="zh-CN"/>
        </w:rPr>
        <w:t>2</w:t>
      </w:r>
      <w:r w:rsidRPr="00367509">
        <w:rPr>
          <w:rFonts w:eastAsia="仿宋_GB2312" w:hint="eastAsia"/>
          <w:sz w:val="32"/>
          <w:szCs w:val="32"/>
          <w:lang w:eastAsia="zh-CN"/>
        </w:rPr>
        <w:t>年通过开展国家法定检疫，实现全年产地、运输、屠宰检疫</w:t>
      </w:r>
      <w:r w:rsidR="00102FB4">
        <w:rPr>
          <w:rFonts w:eastAsia="仿宋_GB2312" w:hint="eastAsia"/>
          <w:sz w:val="32"/>
          <w:szCs w:val="32"/>
          <w:lang w:eastAsia="zh-CN"/>
        </w:rPr>
        <w:t>212</w:t>
      </w:r>
      <w:r w:rsidRPr="00367509">
        <w:rPr>
          <w:rFonts w:eastAsia="仿宋_GB2312" w:hint="eastAsia"/>
          <w:sz w:val="32"/>
          <w:szCs w:val="32"/>
          <w:lang w:eastAsia="zh-CN"/>
        </w:rPr>
        <w:t>万头。进行重大疫病防控，全年进行畜禽水产品质量安全、先进技术推广培训</w:t>
      </w:r>
      <w:r w:rsidR="00102FB4">
        <w:rPr>
          <w:rFonts w:eastAsia="仿宋_GB2312" w:hint="eastAsia"/>
          <w:sz w:val="32"/>
          <w:szCs w:val="32"/>
          <w:lang w:eastAsia="zh-CN"/>
        </w:rPr>
        <w:t>，</w:t>
      </w:r>
      <w:r w:rsidRPr="00367509">
        <w:rPr>
          <w:rFonts w:eastAsia="仿宋_GB2312" w:hint="eastAsia"/>
          <w:sz w:val="32"/>
          <w:szCs w:val="32"/>
          <w:lang w:eastAsia="zh-CN"/>
        </w:rPr>
        <w:t>实现了无重大动物疫情事故发生。</w:t>
      </w:r>
    </w:p>
    <w:p w:rsidR="006540B6" w:rsidRDefault="006540B6">
      <w:pPr>
        <w:spacing w:line="600" w:lineRule="exact"/>
        <w:ind w:firstLineChars="200" w:firstLine="640"/>
        <w:jc w:val="both"/>
        <w:rPr>
          <w:rFonts w:eastAsia="仿宋_GB2312"/>
          <w:sz w:val="32"/>
          <w:szCs w:val="32"/>
          <w:lang w:eastAsia="zh-CN"/>
        </w:rPr>
      </w:pPr>
      <w:r>
        <w:rPr>
          <w:rFonts w:eastAsia="仿宋_GB2312"/>
          <w:sz w:val="32"/>
          <w:szCs w:val="32"/>
          <w:lang w:eastAsia="zh-CN"/>
        </w:rPr>
        <w:t>202</w:t>
      </w:r>
      <w:r>
        <w:rPr>
          <w:rFonts w:eastAsia="仿宋_GB2312" w:hint="eastAsia"/>
          <w:sz w:val="32"/>
          <w:szCs w:val="32"/>
          <w:lang w:eastAsia="zh-CN"/>
        </w:rPr>
        <w:t>2</w:t>
      </w:r>
      <w:r w:rsidRPr="00367509">
        <w:rPr>
          <w:rFonts w:eastAsia="仿宋_GB2312" w:hint="eastAsia"/>
          <w:sz w:val="32"/>
          <w:szCs w:val="32"/>
          <w:lang w:eastAsia="zh-CN"/>
        </w:rPr>
        <w:t>年对全市畜禽养殖户指导服务，对饲料生产加工企业、兽药生产销售企业进行有效监管</w:t>
      </w:r>
      <w:r w:rsidRPr="00367509">
        <w:rPr>
          <w:rFonts w:eastAsia="仿宋_GB2312"/>
          <w:sz w:val="32"/>
          <w:szCs w:val="32"/>
          <w:lang w:eastAsia="zh-CN"/>
        </w:rPr>
        <w:t>,</w:t>
      </w:r>
      <w:r w:rsidRPr="00367509">
        <w:rPr>
          <w:rFonts w:eastAsia="仿宋_GB2312" w:hint="eastAsia"/>
          <w:sz w:val="32"/>
          <w:szCs w:val="32"/>
          <w:lang w:eastAsia="zh-CN"/>
        </w:rPr>
        <w:t>促进了全市畜牧水产工作健康有序发展。</w:t>
      </w:r>
    </w:p>
    <w:p w:rsidR="00102FB4" w:rsidRPr="00102FB4" w:rsidRDefault="00102FB4">
      <w:pPr>
        <w:spacing w:line="600" w:lineRule="exact"/>
        <w:ind w:firstLineChars="200" w:firstLine="640"/>
        <w:jc w:val="both"/>
        <w:rPr>
          <w:rFonts w:eastAsia="仿宋_GB2312"/>
          <w:sz w:val="32"/>
          <w:szCs w:val="32"/>
          <w:lang w:eastAsia="zh-CN"/>
        </w:rPr>
      </w:pPr>
    </w:p>
    <w:p w:rsidR="00426EC3" w:rsidRDefault="00864B80">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七、存在的问题及原因分析</w:t>
      </w:r>
    </w:p>
    <w:p w:rsidR="006540B6" w:rsidRDefault="006540B6" w:rsidP="006540B6">
      <w:pPr>
        <w:spacing w:line="600" w:lineRule="exact"/>
        <w:ind w:firstLineChars="200" w:firstLine="640"/>
        <w:jc w:val="both"/>
        <w:rPr>
          <w:rFonts w:eastAsia="仿宋_GB2312"/>
          <w:sz w:val="32"/>
          <w:szCs w:val="32"/>
          <w:lang w:eastAsia="zh-CN"/>
        </w:rPr>
      </w:pPr>
      <w:r w:rsidRPr="00403D64">
        <w:rPr>
          <w:rFonts w:eastAsia="仿宋_GB2312" w:hint="eastAsia"/>
          <w:sz w:val="32"/>
          <w:szCs w:val="32"/>
          <w:lang w:eastAsia="zh-CN"/>
        </w:rPr>
        <w:t>部门整体支出相比专项支出而言，社会效益较好，经济效益不明显。业务工作分项需更加清晰，不能很好的对比支出与</w:t>
      </w:r>
      <w:r w:rsidRPr="00403D64">
        <w:rPr>
          <w:rFonts w:eastAsia="仿宋_GB2312" w:hint="eastAsia"/>
          <w:sz w:val="32"/>
          <w:szCs w:val="32"/>
          <w:lang w:eastAsia="zh-CN"/>
        </w:rPr>
        <w:lastRenderedPageBreak/>
        <w:t>成果，投入与产出效果，今儿很难针对性的发现问题，分析问题，提出解决方案。</w:t>
      </w:r>
    </w:p>
    <w:p w:rsidR="006540B6" w:rsidRPr="00DD6A16" w:rsidRDefault="006540B6" w:rsidP="006540B6">
      <w:pPr>
        <w:spacing w:line="600" w:lineRule="exact"/>
        <w:ind w:firstLineChars="200" w:firstLine="640"/>
        <w:jc w:val="both"/>
        <w:rPr>
          <w:rFonts w:eastAsia="仿宋_GB2312"/>
          <w:sz w:val="32"/>
          <w:szCs w:val="32"/>
          <w:lang w:eastAsia="zh-CN"/>
        </w:rPr>
      </w:pPr>
      <w:r w:rsidRPr="00DD6A16">
        <w:rPr>
          <w:rFonts w:eastAsia="仿宋_GB2312"/>
          <w:sz w:val="32"/>
          <w:szCs w:val="32"/>
          <w:lang w:eastAsia="zh-CN"/>
        </w:rPr>
        <w:t>1</w:t>
      </w:r>
      <w:r w:rsidRPr="00DD6A16">
        <w:rPr>
          <w:rFonts w:eastAsia="仿宋_GB2312" w:hint="eastAsia"/>
          <w:sz w:val="32"/>
          <w:szCs w:val="32"/>
          <w:lang w:eastAsia="zh-CN"/>
        </w:rPr>
        <w:t>、年初预算整体</w:t>
      </w:r>
      <w:r>
        <w:rPr>
          <w:rFonts w:eastAsia="仿宋_GB2312" w:hint="eastAsia"/>
          <w:sz w:val="32"/>
          <w:szCs w:val="32"/>
          <w:lang w:eastAsia="zh-CN"/>
        </w:rPr>
        <w:t>只包含本级预算，上级预算资金无法预知，年初预算与</w:t>
      </w:r>
      <w:r w:rsidRPr="00DD6A16">
        <w:rPr>
          <w:rFonts w:eastAsia="仿宋_GB2312" w:hint="eastAsia"/>
          <w:sz w:val="32"/>
          <w:szCs w:val="32"/>
          <w:lang w:eastAsia="zh-CN"/>
        </w:rPr>
        <w:t>年终决算</w:t>
      </w:r>
      <w:r>
        <w:rPr>
          <w:rFonts w:eastAsia="仿宋_GB2312" w:hint="eastAsia"/>
          <w:sz w:val="32"/>
          <w:szCs w:val="32"/>
          <w:lang w:eastAsia="zh-CN"/>
        </w:rPr>
        <w:t>数据差距</w:t>
      </w:r>
      <w:r w:rsidRPr="00DD6A16">
        <w:rPr>
          <w:rFonts w:eastAsia="仿宋_GB2312" w:hint="eastAsia"/>
          <w:sz w:val="32"/>
          <w:szCs w:val="32"/>
          <w:lang w:eastAsia="zh-CN"/>
        </w:rPr>
        <w:t>较大。</w:t>
      </w:r>
    </w:p>
    <w:p w:rsidR="006540B6" w:rsidRPr="00DD6A16" w:rsidRDefault="006540B6" w:rsidP="006540B6">
      <w:pPr>
        <w:spacing w:line="600" w:lineRule="exact"/>
        <w:ind w:firstLineChars="200" w:firstLine="640"/>
        <w:jc w:val="both"/>
        <w:rPr>
          <w:rFonts w:eastAsia="仿宋_GB2312"/>
          <w:sz w:val="32"/>
          <w:szCs w:val="32"/>
          <w:lang w:eastAsia="zh-CN"/>
        </w:rPr>
      </w:pPr>
      <w:r w:rsidRPr="00DD6A16">
        <w:rPr>
          <w:rFonts w:eastAsia="仿宋_GB2312"/>
          <w:sz w:val="32"/>
          <w:szCs w:val="32"/>
          <w:lang w:eastAsia="zh-CN"/>
        </w:rPr>
        <w:t>2</w:t>
      </w:r>
      <w:r w:rsidRPr="00DD6A16">
        <w:rPr>
          <w:rFonts w:eastAsia="仿宋_GB2312" w:hint="eastAsia"/>
          <w:sz w:val="32"/>
          <w:szCs w:val="32"/>
          <w:lang w:eastAsia="zh-CN"/>
        </w:rPr>
        <w:t>、</w:t>
      </w:r>
      <w:r w:rsidRPr="00403D64">
        <w:rPr>
          <w:rFonts w:eastAsia="仿宋_GB2312" w:hint="eastAsia"/>
          <w:sz w:val="32"/>
          <w:szCs w:val="32"/>
          <w:lang w:eastAsia="zh-CN"/>
        </w:rPr>
        <w:t>部门整体支出相比专项支出而言，社会效益较好，经济效益不明显。</w:t>
      </w:r>
    </w:p>
    <w:p w:rsidR="006540B6" w:rsidRDefault="006540B6" w:rsidP="006540B6">
      <w:pPr>
        <w:spacing w:line="600" w:lineRule="exact"/>
        <w:ind w:firstLineChars="200" w:firstLine="640"/>
        <w:jc w:val="both"/>
        <w:rPr>
          <w:rFonts w:eastAsia="仿宋_GB2312"/>
          <w:sz w:val="32"/>
          <w:szCs w:val="32"/>
          <w:lang w:eastAsia="zh-CN"/>
        </w:rPr>
      </w:pPr>
      <w:r w:rsidRPr="00DD6A16">
        <w:rPr>
          <w:rFonts w:eastAsia="仿宋_GB2312"/>
          <w:sz w:val="32"/>
          <w:szCs w:val="32"/>
          <w:lang w:eastAsia="zh-CN"/>
        </w:rPr>
        <w:t>3</w:t>
      </w:r>
      <w:r w:rsidRPr="00DD6A16">
        <w:rPr>
          <w:rFonts w:eastAsia="仿宋_GB2312" w:hint="eastAsia"/>
          <w:sz w:val="32"/>
          <w:szCs w:val="32"/>
          <w:lang w:eastAsia="zh-CN"/>
        </w:rPr>
        <w:t>、</w:t>
      </w:r>
      <w:r>
        <w:rPr>
          <w:rFonts w:eastAsia="仿宋_GB2312" w:hint="eastAsia"/>
          <w:sz w:val="32"/>
          <w:szCs w:val="32"/>
          <w:lang w:eastAsia="zh-CN"/>
        </w:rPr>
        <w:t>业务工作分项不</w:t>
      </w:r>
      <w:r w:rsidRPr="00403D64">
        <w:rPr>
          <w:rFonts w:eastAsia="仿宋_GB2312" w:hint="eastAsia"/>
          <w:sz w:val="32"/>
          <w:szCs w:val="32"/>
          <w:lang w:eastAsia="zh-CN"/>
        </w:rPr>
        <w:t>清晰，不能很好的对比支出与成果，投入与产出效果</w:t>
      </w:r>
      <w:r>
        <w:rPr>
          <w:rFonts w:eastAsia="仿宋_GB2312" w:hint="eastAsia"/>
          <w:sz w:val="32"/>
          <w:szCs w:val="32"/>
          <w:lang w:eastAsia="zh-CN"/>
        </w:rPr>
        <w:t>，</w:t>
      </w:r>
      <w:r w:rsidRPr="00403D64">
        <w:rPr>
          <w:rFonts w:eastAsia="仿宋_GB2312" w:hint="eastAsia"/>
          <w:sz w:val="32"/>
          <w:szCs w:val="32"/>
          <w:lang w:eastAsia="zh-CN"/>
        </w:rPr>
        <w:t>很难针对性的发现问题，分析问题，提出解决方案。</w:t>
      </w:r>
    </w:p>
    <w:p w:rsidR="006540B6" w:rsidRPr="00DD6A16" w:rsidRDefault="006540B6" w:rsidP="006540B6">
      <w:pPr>
        <w:spacing w:line="600" w:lineRule="exact"/>
        <w:ind w:firstLineChars="200" w:firstLine="640"/>
        <w:jc w:val="both"/>
        <w:rPr>
          <w:rFonts w:eastAsia="仿宋_GB2312"/>
          <w:sz w:val="32"/>
          <w:szCs w:val="32"/>
          <w:lang w:eastAsia="zh-CN"/>
        </w:rPr>
      </w:pPr>
      <w:r w:rsidRPr="00DD6A16">
        <w:rPr>
          <w:rFonts w:eastAsia="仿宋_GB2312"/>
          <w:sz w:val="32"/>
          <w:szCs w:val="32"/>
          <w:lang w:eastAsia="zh-CN"/>
        </w:rPr>
        <w:t>4</w:t>
      </w:r>
      <w:r w:rsidRPr="00DD6A16">
        <w:rPr>
          <w:rFonts w:eastAsia="仿宋_GB2312" w:hint="eastAsia"/>
          <w:sz w:val="32"/>
          <w:szCs w:val="32"/>
          <w:lang w:eastAsia="zh-CN"/>
        </w:rPr>
        <w:t>、专项资金拨付的时间与项目实施的进度存在时间差异，专项已启动，但上级资金不能拨付到位。</w:t>
      </w:r>
    </w:p>
    <w:p w:rsidR="006540B6" w:rsidRPr="00DD6A16" w:rsidRDefault="006540B6" w:rsidP="006540B6">
      <w:pPr>
        <w:spacing w:line="600" w:lineRule="exact"/>
        <w:ind w:firstLineChars="200" w:firstLine="640"/>
        <w:jc w:val="both"/>
        <w:rPr>
          <w:rFonts w:eastAsia="仿宋_GB2312"/>
          <w:sz w:val="32"/>
          <w:szCs w:val="32"/>
          <w:lang w:eastAsia="zh-CN"/>
        </w:rPr>
      </w:pPr>
      <w:r w:rsidRPr="00DD6A16">
        <w:rPr>
          <w:rFonts w:eastAsia="仿宋_GB2312"/>
          <w:sz w:val="32"/>
          <w:szCs w:val="32"/>
          <w:lang w:eastAsia="zh-CN"/>
        </w:rPr>
        <w:t>5</w:t>
      </w:r>
      <w:r w:rsidRPr="00DD6A16">
        <w:rPr>
          <w:rFonts w:eastAsia="仿宋_GB2312" w:hint="eastAsia"/>
          <w:sz w:val="32"/>
          <w:szCs w:val="32"/>
          <w:lang w:eastAsia="zh-CN"/>
        </w:rPr>
        <w:t>、为确保项目工程质量，我局管理方收取一定的合同履约及工程质量保证金</w:t>
      </w:r>
      <w:r w:rsidRPr="00DD6A16">
        <w:rPr>
          <w:rFonts w:eastAsia="仿宋_GB2312"/>
          <w:sz w:val="32"/>
          <w:szCs w:val="32"/>
          <w:lang w:eastAsia="zh-CN"/>
        </w:rPr>
        <w:t xml:space="preserve"> </w:t>
      </w:r>
      <w:r w:rsidRPr="00DD6A16">
        <w:rPr>
          <w:rFonts w:eastAsia="仿宋_GB2312" w:hint="eastAsia"/>
          <w:sz w:val="32"/>
          <w:szCs w:val="32"/>
          <w:lang w:eastAsia="zh-CN"/>
        </w:rPr>
        <w:t>，并且由于工程的进度不一致，导致专项资金拨付偏迟。</w:t>
      </w:r>
    </w:p>
    <w:p w:rsidR="006540B6" w:rsidRDefault="006540B6" w:rsidP="006540B6">
      <w:pPr>
        <w:spacing w:line="600" w:lineRule="exact"/>
        <w:ind w:firstLineChars="200" w:firstLine="640"/>
        <w:jc w:val="both"/>
        <w:rPr>
          <w:rFonts w:eastAsia="仿宋_GB2312"/>
          <w:sz w:val="32"/>
          <w:szCs w:val="32"/>
          <w:lang w:eastAsia="zh-CN"/>
        </w:rPr>
      </w:pPr>
      <w:r w:rsidRPr="00DD6A16">
        <w:rPr>
          <w:rFonts w:eastAsia="仿宋_GB2312"/>
          <w:sz w:val="32"/>
          <w:szCs w:val="32"/>
          <w:lang w:eastAsia="zh-CN"/>
        </w:rPr>
        <w:t>6</w:t>
      </w:r>
      <w:r w:rsidRPr="00DD6A16">
        <w:rPr>
          <w:rFonts w:eastAsia="仿宋_GB2312" w:hint="eastAsia"/>
          <w:sz w:val="32"/>
          <w:szCs w:val="32"/>
          <w:lang w:eastAsia="zh-CN"/>
        </w:rPr>
        <w:t>、某些项目受地方干扰及</w:t>
      </w:r>
      <w:r>
        <w:rPr>
          <w:rFonts w:eastAsia="仿宋_GB2312" w:hint="eastAsia"/>
          <w:sz w:val="32"/>
          <w:szCs w:val="32"/>
          <w:lang w:eastAsia="zh-CN"/>
        </w:rPr>
        <w:t>政策</w:t>
      </w:r>
      <w:r w:rsidRPr="00DD6A16">
        <w:rPr>
          <w:rFonts w:eastAsia="仿宋_GB2312" w:hint="eastAsia"/>
          <w:sz w:val="32"/>
          <w:szCs w:val="32"/>
          <w:lang w:eastAsia="zh-CN"/>
        </w:rPr>
        <w:t>影响较大，导致进度较慢。</w:t>
      </w:r>
    </w:p>
    <w:p w:rsidR="00102FB4" w:rsidRPr="00403D64" w:rsidRDefault="00102FB4" w:rsidP="006540B6">
      <w:pPr>
        <w:spacing w:line="600" w:lineRule="exact"/>
        <w:ind w:firstLineChars="200" w:firstLine="640"/>
        <w:jc w:val="both"/>
        <w:rPr>
          <w:rFonts w:eastAsia="仿宋_GB2312"/>
          <w:sz w:val="32"/>
          <w:szCs w:val="32"/>
          <w:lang w:eastAsia="zh-CN"/>
        </w:rPr>
      </w:pPr>
    </w:p>
    <w:p w:rsidR="00426EC3" w:rsidRDefault="00864B80">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八、下一步改进措施</w:t>
      </w:r>
    </w:p>
    <w:p w:rsidR="006540B6" w:rsidRPr="00EC173C" w:rsidRDefault="006540B6" w:rsidP="006540B6">
      <w:pPr>
        <w:spacing w:line="600" w:lineRule="exact"/>
        <w:ind w:firstLineChars="200" w:firstLine="640"/>
        <w:jc w:val="both"/>
        <w:rPr>
          <w:rFonts w:eastAsia="仿宋_GB2312"/>
          <w:sz w:val="32"/>
          <w:szCs w:val="32"/>
          <w:lang w:eastAsia="zh-CN"/>
        </w:rPr>
      </w:pPr>
      <w:r>
        <w:rPr>
          <w:rFonts w:eastAsia="仿宋_GB2312" w:hint="eastAsia"/>
          <w:sz w:val="32"/>
          <w:szCs w:val="32"/>
          <w:lang w:eastAsia="zh-CN"/>
        </w:rPr>
        <w:t>1</w:t>
      </w:r>
      <w:r>
        <w:rPr>
          <w:rFonts w:eastAsia="仿宋_GB2312" w:hint="eastAsia"/>
          <w:sz w:val="32"/>
          <w:szCs w:val="32"/>
          <w:lang w:eastAsia="zh-CN"/>
        </w:rPr>
        <w:t>、</w:t>
      </w:r>
      <w:r w:rsidRPr="00EC173C">
        <w:rPr>
          <w:rFonts w:eastAsia="仿宋_GB2312" w:hint="eastAsia"/>
          <w:sz w:val="32"/>
          <w:szCs w:val="32"/>
          <w:lang w:eastAsia="zh-CN"/>
        </w:rPr>
        <w:t>学习如何科学合理制定绩效目标及考核体系，中分发挥绩效工作效用。</w:t>
      </w:r>
    </w:p>
    <w:p w:rsidR="006540B6" w:rsidRPr="00EC173C" w:rsidRDefault="006540B6" w:rsidP="006540B6">
      <w:pPr>
        <w:spacing w:line="600" w:lineRule="exact"/>
        <w:ind w:firstLineChars="200" w:firstLine="640"/>
        <w:jc w:val="both"/>
        <w:rPr>
          <w:rFonts w:eastAsia="仿宋_GB2312"/>
          <w:sz w:val="32"/>
          <w:szCs w:val="32"/>
          <w:lang w:eastAsia="zh-CN"/>
        </w:rPr>
      </w:pPr>
      <w:r>
        <w:rPr>
          <w:rFonts w:eastAsia="仿宋_GB2312" w:hint="eastAsia"/>
          <w:sz w:val="32"/>
          <w:szCs w:val="32"/>
          <w:lang w:eastAsia="zh-CN"/>
        </w:rPr>
        <w:t>2</w:t>
      </w:r>
      <w:r>
        <w:rPr>
          <w:rFonts w:eastAsia="仿宋_GB2312" w:hint="eastAsia"/>
          <w:sz w:val="32"/>
          <w:szCs w:val="32"/>
          <w:lang w:eastAsia="zh-CN"/>
        </w:rPr>
        <w:t>、</w:t>
      </w:r>
      <w:r w:rsidRPr="00EC173C">
        <w:rPr>
          <w:rFonts w:eastAsia="仿宋_GB2312" w:hint="eastAsia"/>
          <w:sz w:val="32"/>
          <w:szCs w:val="32"/>
          <w:lang w:eastAsia="zh-CN"/>
        </w:rPr>
        <w:t>对于能细分、归总的业务工作，效仿专项支出进行管理，一遍更好的进行绩效评价，发现不足，提出改进。</w:t>
      </w:r>
    </w:p>
    <w:p w:rsidR="006540B6" w:rsidRDefault="006540B6" w:rsidP="006540B6">
      <w:pPr>
        <w:spacing w:line="600" w:lineRule="exact"/>
        <w:ind w:firstLineChars="200" w:firstLine="640"/>
        <w:jc w:val="both"/>
        <w:rPr>
          <w:rFonts w:eastAsia="仿宋_GB2312"/>
          <w:sz w:val="32"/>
          <w:szCs w:val="32"/>
          <w:lang w:eastAsia="zh-CN"/>
        </w:rPr>
      </w:pPr>
      <w:r>
        <w:rPr>
          <w:rFonts w:eastAsia="仿宋_GB2312" w:hint="eastAsia"/>
          <w:sz w:val="32"/>
          <w:szCs w:val="32"/>
          <w:lang w:eastAsia="zh-CN"/>
        </w:rPr>
        <w:lastRenderedPageBreak/>
        <w:t>3</w:t>
      </w:r>
      <w:r>
        <w:rPr>
          <w:rFonts w:eastAsia="仿宋_GB2312" w:hint="eastAsia"/>
          <w:sz w:val="32"/>
          <w:szCs w:val="32"/>
          <w:lang w:eastAsia="zh-CN"/>
        </w:rPr>
        <w:t>、</w:t>
      </w:r>
      <w:r w:rsidRPr="00EC173C">
        <w:rPr>
          <w:rFonts w:eastAsia="仿宋_GB2312" w:hint="eastAsia"/>
          <w:sz w:val="32"/>
          <w:szCs w:val="32"/>
          <w:lang w:eastAsia="zh-CN"/>
        </w:rPr>
        <w:t>财务上，会计核算要更加详细，为本单位各项工作的开展、总结、评估提供有效数据资料支撑，为各项业务工作更好的开展提供帮助。</w:t>
      </w:r>
    </w:p>
    <w:p w:rsidR="006540B6" w:rsidRDefault="006540B6" w:rsidP="006540B6">
      <w:pPr>
        <w:spacing w:line="600" w:lineRule="exact"/>
        <w:ind w:firstLineChars="200" w:firstLine="640"/>
        <w:jc w:val="both"/>
        <w:rPr>
          <w:rFonts w:eastAsia="仿宋_GB2312"/>
          <w:sz w:val="32"/>
          <w:szCs w:val="32"/>
          <w:lang w:eastAsia="zh-CN"/>
        </w:rPr>
      </w:pPr>
      <w:r w:rsidRPr="00FE73F8">
        <w:rPr>
          <w:rFonts w:eastAsia="仿宋_GB2312" w:hint="eastAsia"/>
          <w:sz w:val="32"/>
          <w:szCs w:val="32"/>
          <w:lang w:eastAsia="zh-CN"/>
        </w:rPr>
        <w:t>全市畜牧水产工作实施起来是一项系统工程，牵涉到畜牧、能源、环保等部门，希望在部门联动和合作方面加强，共同把这项惠民政策实施好。另外，在资金投入方面，各级政府应该要加大投入。</w:t>
      </w:r>
    </w:p>
    <w:p w:rsidR="006540B6" w:rsidRPr="006540B6" w:rsidRDefault="006540B6">
      <w:pPr>
        <w:spacing w:line="600" w:lineRule="exact"/>
        <w:ind w:firstLineChars="200" w:firstLine="640"/>
        <w:jc w:val="both"/>
        <w:rPr>
          <w:rFonts w:ascii="方正黑体_GBK" w:eastAsia="方正黑体_GBK"/>
          <w:sz w:val="32"/>
          <w:szCs w:val="32"/>
          <w:lang w:eastAsia="zh-CN"/>
        </w:rPr>
      </w:pPr>
    </w:p>
    <w:p w:rsidR="00426EC3" w:rsidRDefault="00864B80">
      <w:pPr>
        <w:spacing w:line="600" w:lineRule="exact"/>
        <w:ind w:firstLineChars="200" w:firstLine="640"/>
        <w:jc w:val="both"/>
        <w:rPr>
          <w:rFonts w:ascii="方正黑体_GBK" w:eastAsia="方正黑体_GBK"/>
          <w:sz w:val="32"/>
          <w:szCs w:val="32"/>
          <w:lang w:eastAsia="zh-CN"/>
        </w:rPr>
      </w:pPr>
      <w:r>
        <w:rPr>
          <w:rFonts w:ascii="方正黑体_GBK" w:eastAsia="方正黑体_GBK" w:hint="eastAsia"/>
          <w:sz w:val="32"/>
          <w:szCs w:val="32"/>
          <w:lang w:eastAsia="zh-CN"/>
        </w:rPr>
        <w:t>九、部门整体支出绩效自评结果拟应用和公开情况</w:t>
      </w:r>
    </w:p>
    <w:p w:rsidR="006540B6" w:rsidRPr="006540B6" w:rsidRDefault="006540B6">
      <w:pPr>
        <w:spacing w:line="600" w:lineRule="exact"/>
        <w:ind w:firstLineChars="200" w:firstLine="640"/>
        <w:jc w:val="both"/>
        <w:rPr>
          <w:rFonts w:eastAsia="仿宋_GB2312"/>
          <w:sz w:val="32"/>
          <w:szCs w:val="32"/>
          <w:lang w:eastAsia="zh-CN"/>
        </w:rPr>
      </w:pPr>
      <w:r w:rsidRPr="00F37A6F">
        <w:rPr>
          <w:rFonts w:eastAsia="仿宋_GB2312" w:hint="eastAsia"/>
          <w:sz w:val="32"/>
          <w:szCs w:val="32"/>
          <w:lang w:eastAsia="zh-CN"/>
        </w:rPr>
        <w:t>部门整体支出绩效自评结果</w:t>
      </w:r>
      <w:r>
        <w:rPr>
          <w:rFonts w:eastAsia="仿宋_GB2312" w:hint="eastAsia"/>
          <w:sz w:val="32"/>
          <w:szCs w:val="32"/>
          <w:lang w:eastAsia="zh-CN"/>
        </w:rPr>
        <w:t>按照上级要求统一公开到相关网站。</w:t>
      </w:r>
    </w:p>
    <w:p w:rsidR="00426EC3" w:rsidRDefault="00864B80">
      <w:pPr>
        <w:spacing w:line="600" w:lineRule="exact"/>
        <w:ind w:firstLineChars="200" w:firstLine="640"/>
        <w:jc w:val="both"/>
        <w:rPr>
          <w:rFonts w:eastAsia="黑体"/>
          <w:sz w:val="32"/>
          <w:szCs w:val="32"/>
          <w:lang w:eastAsia="zh-CN"/>
        </w:rPr>
      </w:pPr>
      <w:r>
        <w:rPr>
          <w:rFonts w:eastAsia="黑体" w:hint="eastAsia"/>
          <w:sz w:val="32"/>
          <w:szCs w:val="32"/>
          <w:lang w:eastAsia="zh-CN"/>
        </w:rPr>
        <w:t>十、其他需要说明的情况</w:t>
      </w:r>
    </w:p>
    <w:p w:rsidR="006540B6" w:rsidRDefault="006540B6" w:rsidP="006540B6">
      <w:pPr>
        <w:spacing w:line="600" w:lineRule="exact"/>
        <w:ind w:firstLineChars="200" w:firstLine="640"/>
        <w:jc w:val="both"/>
        <w:rPr>
          <w:rFonts w:eastAsia="仿宋_GB2312"/>
          <w:sz w:val="32"/>
          <w:szCs w:val="32"/>
          <w:lang w:eastAsia="zh-CN"/>
        </w:rPr>
      </w:pPr>
      <w:r>
        <w:rPr>
          <w:rFonts w:eastAsia="仿宋_GB2312" w:hint="eastAsia"/>
          <w:sz w:val="32"/>
          <w:szCs w:val="32"/>
          <w:lang w:eastAsia="zh-CN"/>
        </w:rPr>
        <w:t>无</w:t>
      </w:r>
    </w:p>
    <w:p w:rsidR="00426EC3" w:rsidRDefault="00426EC3">
      <w:pPr>
        <w:spacing w:line="600" w:lineRule="exact"/>
        <w:ind w:firstLineChars="200" w:firstLine="640"/>
        <w:jc w:val="both"/>
        <w:rPr>
          <w:rFonts w:eastAsia="仿宋_GB2312"/>
          <w:sz w:val="32"/>
          <w:szCs w:val="32"/>
          <w:lang w:eastAsia="zh-CN"/>
        </w:rPr>
      </w:pPr>
    </w:p>
    <w:p w:rsidR="00426EC3" w:rsidRDefault="00864B80">
      <w:pPr>
        <w:spacing w:line="600" w:lineRule="exact"/>
        <w:ind w:firstLineChars="200" w:firstLine="640"/>
        <w:jc w:val="both"/>
        <w:rPr>
          <w:rFonts w:eastAsia="仿宋_GB2312"/>
          <w:sz w:val="32"/>
          <w:szCs w:val="32"/>
          <w:lang w:eastAsia="zh-CN"/>
        </w:rPr>
      </w:pPr>
      <w:r>
        <w:rPr>
          <w:rFonts w:eastAsia="仿宋_GB2312" w:hint="eastAsia"/>
          <w:sz w:val="32"/>
          <w:szCs w:val="32"/>
          <w:lang w:eastAsia="zh-CN"/>
        </w:rPr>
        <w:t>报告需要以下附件：</w:t>
      </w:r>
    </w:p>
    <w:p w:rsidR="00426EC3" w:rsidRDefault="00864B80">
      <w:pPr>
        <w:spacing w:line="600" w:lineRule="exact"/>
        <w:ind w:firstLineChars="200" w:firstLine="640"/>
        <w:jc w:val="both"/>
        <w:rPr>
          <w:rFonts w:eastAsia="仿宋_GB2312"/>
          <w:sz w:val="32"/>
          <w:szCs w:val="32"/>
          <w:lang w:eastAsia="zh-CN"/>
        </w:rPr>
      </w:pPr>
      <w:r>
        <w:rPr>
          <w:rFonts w:eastAsia="仿宋_GB2312"/>
          <w:sz w:val="32"/>
          <w:szCs w:val="32"/>
          <w:lang w:eastAsia="zh-CN"/>
        </w:rPr>
        <w:t>1</w:t>
      </w:r>
      <w:r>
        <w:rPr>
          <w:rFonts w:eastAsia="仿宋_GB2312" w:hint="eastAsia"/>
          <w:sz w:val="32"/>
          <w:szCs w:val="32"/>
          <w:lang w:eastAsia="zh-CN"/>
        </w:rPr>
        <w:t>、部门整体支出绩效评价基础数据表</w:t>
      </w:r>
    </w:p>
    <w:p w:rsidR="00426EC3" w:rsidRDefault="00864B80">
      <w:pPr>
        <w:spacing w:line="600" w:lineRule="exact"/>
        <w:ind w:firstLineChars="200" w:firstLine="640"/>
        <w:jc w:val="both"/>
        <w:rPr>
          <w:rFonts w:eastAsia="仿宋_GB2312"/>
          <w:sz w:val="32"/>
          <w:szCs w:val="32"/>
          <w:lang w:eastAsia="zh-CN"/>
        </w:rPr>
      </w:pPr>
      <w:r>
        <w:rPr>
          <w:rFonts w:eastAsia="仿宋_GB2312"/>
          <w:sz w:val="32"/>
          <w:szCs w:val="32"/>
          <w:lang w:eastAsia="zh-CN"/>
        </w:rPr>
        <w:t>2</w:t>
      </w:r>
      <w:r>
        <w:rPr>
          <w:rFonts w:eastAsia="仿宋_GB2312" w:hint="eastAsia"/>
          <w:sz w:val="32"/>
          <w:szCs w:val="32"/>
          <w:lang w:eastAsia="zh-CN"/>
        </w:rPr>
        <w:t>、部门整体支出绩效自评表</w:t>
      </w:r>
    </w:p>
    <w:p w:rsidR="00426EC3" w:rsidRDefault="00864B80">
      <w:pPr>
        <w:spacing w:line="600" w:lineRule="exact"/>
        <w:ind w:firstLineChars="200" w:firstLine="640"/>
        <w:jc w:val="both"/>
        <w:rPr>
          <w:rFonts w:eastAsia="仿宋_GB2312"/>
          <w:sz w:val="32"/>
          <w:szCs w:val="32"/>
          <w:lang w:eastAsia="zh-CN"/>
        </w:rPr>
      </w:pPr>
      <w:r>
        <w:rPr>
          <w:rFonts w:eastAsia="仿宋_GB2312"/>
          <w:sz w:val="32"/>
          <w:szCs w:val="32"/>
          <w:lang w:eastAsia="zh-CN"/>
        </w:rPr>
        <w:t>3</w:t>
      </w:r>
      <w:r>
        <w:rPr>
          <w:rFonts w:eastAsia="仿宋_GB2312" w:hint="eastAsia"/>
          <w:sz w:val="32"/>
          <w:szCs w:val="32"/>
          <w:lang w:eastAsia="zh-CN"/>
        </w:rPr>
        <w:t>、项目支出绩效自评表（每个一级项目支出一张表）</w:t>
      </w:r>
    </w:p>
    <w:p w:rsidR="00426EC3" w:rsidRDefault="00864B80">
      <w:pPr>
        <w:spacing w:line="600" w:lineRule="exact"/>
        <w:ind w:firstLineChars="200" w:firstLine="640"/>
        <w:jc w:val="both"/>
        <w:rPr>
          <w:rFonts w:eastAsia="仿宋_GB2312"/>
          <w:sz w:val="32"/>
          <w:szCs w:val="32"/>
          <w:lang w:eastAsia="zh-CN"/>
        </w:rPr>
      </w:pPr>
      <w:r>
        <w:rPr>
          <w:rFonts w:eastAsia="仿宋_GB2312"/>
          <w:sz w:val="32"/>
          <w:szCs w:val="32"/>
          <w:lang w:eastAsia="zh-CN"/>
        </w:rPr>
        <w:t>4</w:t>
      </w:r>
      <w:r>
        <w:rPr>
          <w:rFonts w:eastAsia="仿宋_GB2312" w:hint="eastAsia"/>
          <w:sz w:val="32"/>
          <w:szCs w:val="32"/>
          <w:lang w:eastAsia="zh-CN"/>
        </w:rPr>
        <w:t>、政府性基金预算支出情况表</w:t>
      </w:r>
    </w:p>
    <w:p w:rsidR="00426EC3" w:rsidRDefault="00864B80">
      <w:pPr>
        <w:spacing w:line="600" w:lineRule="exact"/>
        <w:ind w:firstLineChars="200" w:firstLine="640"/>
        <w:jc w:val="both"/>
        <w:rPr>
          <w:rFonts w:eastAsia="仿宋_GB2312"/>
          <w:sz w:val="32"/>
          <w:szCs w:val="32"/>
          <w:lang w:eastAsia="zh-CN"/>
        </w:rPr>
      </w:pPr>
      <w:r>
        <w:rPr>
          <w:rFonts w:eastAsia="仿宋_GB2312"/>
          <w:sz w:val="32"/>
          <w:szCs w:val="32"/>
          <w:lang w:eastAsia="zh-CN"/>
        </w:rPr>
        <w:t>5</w:t>
      </w:r>
      <w:r>
        <w:rPr>
          <w:rFonts w:eastAsia="仿宋_GB2312" w:hint="eastAsia"/>
          <w:sz w:val="32"/>
          <w:szCs w:val="32"/>
          <w:lang w:eastAsia="zh-CN"/>
        </w:rPr>
        <w:t>、国有资本经营预算支出情况表</w:t>
      </w:r>
    </w:p>
    <w:p w:rsidR="00426EC3" w:rsidRDefault="00864B80">
      <w:pPr>
        <w:spacing w:line="600" w:lineRule="exact"/>
        <w:ind w:firstLineChars="200" w:firstLine="640"/>
        <w:jc w:val="both"/>
        <w:rPr>
          <w:rFonts w:eastAsia="仿宋_GB2312"/>
          <w:sz w:val="32"/>
          <w:szCs w:val="32"/>
          <w:lang w:eastAsia="zh-CN"/>
        </w:rPr>
      </w:pPr>
      <w:r>
        <w:rPr>
          <w:rFonts w:eastAsia="仿宋_GB2312"/>
          <w:sz w:val="32"/>
          <w:szCs w:val="32"/>
          <w:lang w:eastAsia="zh-CN"/>
        </w:rPr>
        <w:t>6</w:t>
      </w:r>
      <w:r>
        <w:rPr>
          <w:rFonts w:eastAsia="仿宋_GB2312" w:hint="eastAsia"/>
          <w:sz w:val="32"/>
          <w:szCs w:val="32"/>
          <w:lang w:eastAsia="zh-CN"/>
        </w:rPr>
        <w:t>、社会保险基金预算支出情况表</w:t>
      </w:r>
    </w:p>
    <w:p w:rsidR="00426EC3" w:rsidRDefault="00426EC3">
      <w:pPr>
        <w:spacing w:line="600" w:lineRule="exact"/>
        <w:ind w:firstLineChars="200" w:firstLine="640"/>
        <w:jc w:val="both"/>
        <w:rPr>
          <w:rFonts w:eastAsia="仿宋_GB2312"/>
          <w:sz w:val="32"/>
          <w:szCs w:val="32"/>
          <w:lang w:eastAsia="zh-CN"/>
        </w:rPr>
      </w:pPr>
    </w:p>
    <w:p w:rsidR="00426EC3" w:rsidRDefault="00426EC3">
      <w:pPr>
        <w:spacing w:line="267" w:lineRule="auto"/>
        <w:ind w:firstLine="552"/>
        <w:jc w:val="both"/>
        <w:rPr>
          <w:rFonts w:ascii="宋体" w:eastAsia="宋体" w:hAnsi="宋体" w:cs="宋体"/>
          <w:bCs/>
          <w:spacing w:val="-4"/>
          <w:sz w:val="28"/>
          <w:szCs w:val="28"/>
          <w:lang w:eastAsia="zh-CN"/>
        </w:rPr>
      </w:pPr>
    </w:p>
    <w:p w:rsidR="007F173E" w:rsidRDefault="007F173E">
      <w:pPr>
        <w:spacing w:line="267" w:lineRule="auto"/>
        <w:ind w:firstLine="552"/>
        <w:jc w:val="both"/>
        <w:rPr>
          <w:rFonts w:ascii="宋体" w:eastAsia="宋体" w:hAnsi="宋体" w:cs="宋体" w:hint="eastAsia"/>
          <w:bCs/>
          <w:spacing w:val="-4"/>
          <w:sz w:val="28"/>
          <w:szCs w:val="28"/>
          <w:lang w:eastAsia="zh-CN"/>
        </w:rPr>
      </w:pPr>
    </w:p>
    <w:p w:rsidR="007F173E" w:rsidRDefault="007F173E">
      <w:pPr>
        <w:spacing w:line="267" w:lineRule="auto"/>
        <w:ind w:firstLine="552"/>
        <w:jc w:val="both"/>
        <w:rPr>
          <w:rFonts w:ascii="宋体" w:eastAsia="宋体" w:hAnsi="宋体" w:cs="宋体" w:hint="eastAsia"/>
          <w:bCs/>
          <w:spacing w:val="-4"/>
          <w:sz w:val="28"/>
          <w:szCs w:val="28"/>
          <w:lang w:eastAsia="zh-CN"/>
        </w:rPr>
      </w:pPr>
    </w:p>
    <w:p w:rsidR="007F173E" w:rsidRDefault="007F173E">
      <w:pPr>
        <w:spacing w:line="267" w:lineRule="auto"/>
        <w:ind w:firstLine="552"/>
        <w:jc w:val="both"/>
        <w:rPr>
          <w:rFonts w:ascii="宋体" w:eastAsia="宋体" w:hAnsi="宋体" w:cs="宋体" w:hint="eastAsia"/>
          <w:bCs/>
          <w:spacing w:val="-4"/>
          <w:sz w:val="28"/>
          <w:szCs w:val="28"/>
          <w:lang w:eastAsia="zh-CN"/>
        </w:rPr>
      </w:pPr>
    </w:p>
    <w:p w:rsidR="007F173E" w:rsidRDefault="007F173E">
      <w:pPr>
        <w:spacing w:line="267" w:lineRule="auto"/>
        <w:ind w:firstLine="552"/>
        <w:jc w:val="both"/>
        <w:rPr>
          <w:rFonts w:ascii="宋体" w:eastAsia="宋体" w:hAnsi="宋体" w:cs="宋体" w:hint="eastAsia"/>
          <w:bCs/>
          <w:spacing w:val="-4"/>
          <w:sz w:val="28"/>
          <w:szCs w:val="28"/>
          <w:lang w:eastAsia="zh-CN"/>
        </w:rPr>
      </w:pPr>
    </w:p>
    <w:p w:rsidR="007F173E" w:rsidRDefault="007F173E">
      <w:pPr>
        <w:spacing w:line="267" w:lineRule="auto"/>
        <w:ind w:firstLine="552"/>
        <w:jc w:val="both"/>
        <w:rPr>
          <w:rFonts w:ascii="宋体" w:eastAsia="宋体" w:hAnsi="宋体" w:cs="宋体" w:hint="eastAsia"/>
          <w:bCs/>
          <w:spacing w:val="-4"/>
          <w:sz w:val="28"/>
          <w:szCs w:val="28"/>
          <w:lang w:eastAsia="zh-CN"/>
        </w:rPr>
      </w:pPr>
    </w:p>
    <w:p w:rsidR="007F173E" w:rsidRDefault="007F173E">
      <w:pPr>
        <w:spacing w:line="267" w:lineRule="auto"/>
        <w:ind w:firstLine="552"/>
        <w:jc w:val="both"/>
        <w:rPr>
          <w:rFonts w:ascii="宋体" w:eastAsia="宋体" w:hAnsi="宋体" w:cs="宋体" w:hint="eastAsia"/>
          <w:bCs/>
          <w:spacing w:val="-4"/>
          <w:sz w:val="28"/>
          <w:szCs w:val="28"/>
          <w:lang w:eastAsia="zh-CN"/>
        </w:rPr>
      </w:pPr>
    </w:p>
    <w:p w:rsidR="007F173E" w:rsidRDefault="007F173E">
      <w:pPr>
        <w:spacing w:line="267" w:lineRule="auto"/>
        <w:ind w:firstLine="552"/>
        <w:jc w:val="both"/>
        <w:rPr>
          <w:rFonts w:ascii="宋体" w:eastAsia="宋体" w:hAnsi="宋体" w:cs="宋体" w:hint="eastAsia"/>
          <w:bCs/>
          <w:spacing w:val="-4"/>
          <w:sz w:val="28"/>
          <w:szCs w:val="28"/>
          <w:lang w:eastAsia="zh-CN"/>
        </w:rPr>
      </w:pPr>
    </w:p>
    <w:p w:rsidR="007F173E" w:rsidRDefault="007F173E">
      <w:pPr>
        <w:spacing w:line="267" w:lineRule="auto"/>
        <w:ind w:firstLine="552"/>
        <w:jc w:val="both"/>
        <w:rPr>
          <w:rFonts w:ascii="宋体" w:eastAsia="宋体" w:hAnsi="宋体" w:cs="宋体" w:hint="eastAsia"/>
          <w:bCs/>
          <w:spacing w:val="-4"/>
          <w:sz w:val="28"/>
          <w:szCs w:val="28"/>
          <w:lang w:eastAsia="zh-CN"/>
        </w:rPr>
      </w:pPr>
    </w:p>
    <w:p w:rsidR="007F173E" w:rsidRDefault="007F173E">
      <w:pPr>
        <w:spacing w:line="267" w:lineRule="auto"/>
        <w:ind w:firstLine="552"/>
        <w:jc w:val="both"/>
        <w:rPr>
          <w:rFonts w:ascii="宋体" w:eastAsia="宋体" w:hAnsi="宋体" w:cs="宋体" w:hint="eastAsia"/>
          <w:bCs/>
          <w:spacing w:val="-4"/>
          <w:sz w:val="28"/>
          <w:szCs w:val="28"/>
          <w:lang w:eastAsia="zh-CN"/>
        </w:rPr>
      </w:pPr>
    </w:p>
    <w:p w:rsidR="007F173E" w:rsidRDefault="007F173E">
      <w:pPr>
        <w:spacing w:line="267" w:lineRule="auto"/>
        <w:ind w:firstLine="552"/>
        <w:jc w:val="both"/>
        <w:rPr>
          <w:rFonts w:ascii="宋体" w:eastAsia="宋体" w:hAnsi="宋体" w:cs="宋体" w:hint="eastAsia"/>
          <w:bCs/>
          <w:spacing w:val="-4"/>
          <w:sz w:val="28"/>
          <w:szCs w:val="28"/>
          <w:lang w:eastAsia="zh-CN"/>
        </w:rPr>
      </w:pPr>
    </w:p>
    <w:p w:rsidR="00426EC3" w:rsidRDefault="00864B80">
      <w:pPr>
        <w:spacing w:line="267" w:lineRule="auto"/>
        <w:ind w:firstLine="552"/>
        <w:jc w:val="both"/>
        <w:rPr>
          <w:rFonts w:ascii="宋体" w:eastAsia="宋体" w:hAnsi="宋体" w:cs="宋体"/>
          <w:bCs/>
          <w:spacing w:val="-4"/>
          <w:sz w:val="28"/>
          <w:szCs w:val="28"/>
          <w:lang w:eastAsia="zh-CN"/>
        </w:rPr>
      </w:pPr>
      <w:r>
        <w:rPr>
          <w:rFonts w:ascii="宋体" w:eastAsia="宋体" w:hAnsi="宋体" w:cs="宋体" w:hint="eastAsia"/>
          <w:bCs/>
          <w:spacing w:val="-4"/>
          <w:sz w:val="28"/>
          <w:szCs w:val="28"/>
          <w:lang w:eastAsia="zh-CN"/>
        </w:rPr>
        <w:t>附件5</w:t>
      </w:r>
    </w:p>
    <w:p w:rsidR="005C3FB7" w:rsidRDefault="005C3FB7" w:rsidP="005C3FB7">
      <w:pPr>
        <w:spacing w:line="578" w:lineRule="exact"/>
        <w:jc w:val="center"/>
        <w:rPr>
          <w:rFonts w:ascii="Times New Roman" w:eastAsiaTheme="minorEastAsia" w:hAnsi="Times New Roman" w:cs="Times New Roman"/>
          <w:spacing w:val="15"/>
          <w:position w:val="10"/>
          <w:sz w:val="42"/>
          <w:szCs w:val="42"/>
          <w:lang w:eastAsia="zh-CN"/>
        </w:rPr>
      </w:pPr>
    </w:p>
    <w:p w:rsidR="005C3FB7" w:rsidRDefault="00864B80" w:rsidP="005C3FB7">
      <w:pPr>
        <w:spacing w:line="578" w:lineRule="exact"/>
        <w:jc w:val="center"/>
        <w:rPr>
          <w:rFonts w:ascii="黑体" w:eastAsia="黑体" w:hAnsi="黑体" w:cs="黑体"/>
          <w:spacing w:val="15"/>
          <w:position w:val="10"/>
          <w:sz w:val="42"/>
          <w:szCs w:val="42"/>
          <w:lang w:eastAsia="zh-CN"/>
        </w:rPr>
      </w:pPr>
      <w:r>
        <w:rPr>
          <w:rFonts w:ascii="Times New Roman" w:eastAsia="Times New Roman" w:hAnsi="Times New Roman" w:cs="Times New Roman"/>
          <w:spacing w:val="15"/>
          <w:position w:val="10"/>
          <w:sz w:val="42"/>
          <w:szCs w:val="42"/>
          <w:lang w:eastAsia="zh-CN"/>
        </w:rPr>
        <w:t>202</w:t>
      </w:r>
      <w:r w:rsidR="005C3FB7">
        <w:rPr>
          <w:rFonts w:ascii="黑体" w:eastAsia="黑体" w:hAnsi="黑体" w:cs="黑体"/>
          <w:spacing w:val="15"/>
          <w:position w:val="10"/>
          <w:sz w:val="42"/>
          <w:szCs w:val="42"/>
          <w:lang w:eastAsia="zh-CN"/>
        </w:rPr>
        <w:t>年度</w:t>
      </w:r>
      <w:r w:rsidR="005C3FB7" w:rsidRPr="00206244">
        <w:rPr>
          <w:rFonts w:ascii="黑体" w:eastAsia="黑体" w:hAnsi="黑体" w:cs="黑体" w:hint="eastAsia"/>
          <w:spacing w:val="15"/>
          <w:position w:val="10"/>
          <w:sz w:val="42"/>
          <w:szCs w:val="42"/>
          <w:lang w:eastAsia="zh-CN"/>
        </w:rPr>
        <w:t>汨罗市畜牧水产服务中心</w:t>
      </w:r>
    </w:p>
    <w:p w:rsidR="005C3FB7" w:rsidRDefault="005C3FB7" w:rsidP="005C3FB7">
      <w:pPr>
        <w:spacing w:line="578" w:lineRule="exact"/>
        <w:jc w:val="center"/>
        <w:rPr>
          <w:rFonts w:ascii="黑体" w:eastAsia="黑体" w:hAnsi="黑体" w:cs="黑体"/>
          <w:sz w:val="42"/>
          <w:szCs w:val="42"/>
          <w:lang w:eastAsia="zh-CN"/>
        </w:rPr>
      </w:pPr>
      <w:r w:rsidRPr="00DE3FD3">
        <w:rPr>
          <w:rFonts w:ascii="黑体" w:eastAsia="黑体" w:hAnsi="黑体" w:cs="黑体" w:hint="eastAsia"/>
          <w:spacing w:val="15"/>
          <w:position w:val="10"/>
          <w:sz w:val="42"/>
          <w:szCs w:val="42"/>
          <w:lang w:eastAsia="zh-CN"/>
        </w:rPr>
        <w:t>小三场税费改革种畜场水产良种场</w:t>
      </w:r>
      <w:r>
        <w:rPr>
          <w:rFonts w:ascii="黑体" w:eastAsia="黑体" w:hAnsi="黑体" w:cs="黑体"/>
          <w:spacing w:val="15"/>
          <w:position w:val="10"/>
          <w:sz w:val="42"/>
          <w:szCs w:val="42"/>
          <w:lang w:eastAsia="zh-CN"/>
        </w:rPr>
        <w:t>项目支出</w:t>
      </w:r>
    </w:p>
    <w:p w:rsidR="005C3FB7" w:rsidRDefault="005C3FB7" w:rsidP="005C3FB7">
      <w:pPr>
        <w:spacing w:before="1" w:line="220" w:lineRule="auto"/>
        <w:ind w:left="3069"/>
        <w:rPr>
          <w:rFonts w:ascii="黑体" w:eastAsia="黑体" w:hAnsi="黑体" w:cs="黑体"/>
          <w:sz w:val="42"/>
          <w:szCs w:val="42"/>
          <w:lang w:eastAsia="zh-CN"/>
        </w:rPr>
      </w:pPr>
      <w:r>
        <w:rPr>
          <w:rFonts w:ascii="黑体" w:eastAsia="黑体" w:hAnsi="黑体" w:cs="黑体"/>
          <w:spacing w:val="10"/>
          <w:sz w:val="42"/>
          <w:szCs w:val="42"/>
          <w:lang w:eastAsia="zh-CN"/>
        </w:rPr>
        <w:t>绩效自评报告</w:t>
      </w:r>
    </w:p>
    <w:p w:rsidR="005C3FB7" w:rsidRDefault="005C3FB7" w:rsidP="005C3FB7">
      <w:pPr>
        <w:spacing w:line="246" w:lineRule="auto"/>
        <w:rPr>
          <w:lang w:eastAsia="zh-CN"/>
        </w:rPr>
      </w:pPr>
    </w:p>
    <w:p w:rsidR="005C3FB7" w:rsidRDefault="005C3FB7" w:rsidP="005C3FB7">
      <w:pPr>
        <w:spacing w:line="246" w:lineRule="auto"/>
        <w:rPr>
          <w:lang w:eastAsia="zh-CN"/>
        </w:rPr>
      </w:pPr>
    </w:p>
    <w:p w:rsidR="005C3FB7" w:rsidRDefault="005C3FB7" w:rsidP="005C3FB7">
      <w:pPr>
        <w:spacing w:line="246" w:lineRule="auto"/>
        <w:rPr>
          <w:lang w:eastAsia="zh-CN"/>
        </w:rPr>
      </w:pPr>
    </w:p>
    <w:p w:rsidR="005C3FB7" w:rsidRDefault="005C3FB7" w:rsidP="005C3FB7">
      <w:pPr>
        <w:spacing w:line="246" w:lineRule="auto"/>
        <w:rPr>
          <w:lang w:eastAsia="zh-CN"/>
        </w:rPr>
      </w:pPr>
    </w:p>
    <w:p w:rsidR="005C3FB7" w:rsidRDefault="005C3FB7" w:rsidP="005C3FB7">
      <w:pPr>
        <w:spacing w:line="246" w:lineRule="auto"/>
        <w:rPr>
          <w:lang w:eastAsia="zh-CN"/>
        </w:rPr>
      </w:pPr>
    </w:p>
    <w:p w:rsidR="005C3FB7" w:rsidRDefault="005C3FB7" w:rsidP="005C3FB7">
      <w:pPr>
        <w:spacing w:line="246" w:lineRule="auto"/>
        <w:rPr>
          <w:lang w:eastAsia="zh-CN"/>
        </w:rPr>
      </w:pPr>
    </w:p>
    <w:p w:rsidR="005C3FB7" w:rsidRDefault="005C3FB7" w:rsidP="005C3FB7">
      <w:pPr>
        <w:spacing w:line="246" w:lineRule="auto"/>
        <w:rPr>
          <w:lang w:eastAsia="zh-CN"/>
        </w:rPr>
      </w:pPr>
    </w:p>
    <w:p w:rsidR="005C3FB7" w:rsidRDefault="005C3FB7" w:rsidP="005C3FB7">
      <w:pPr>
        <w:spacing w:line="246" w:lineRule="auto"/>
        <w:rPr>
          <w:lang w:eastAsia="zh-CN"/>
        </w:rPr>
      </w:pPr>
    </w:p>
    <w:p w:rsidR="005C3FB7" w:rsidRPr="005D5F3E" w:rsidRDefault="005C3FB7" w:rsidP="005C3FB7">
      <w:pPr>
        <w:spacing w:line="246" w:lineRule="auto"/>
        <w:rPr>
          <w:rFonts w:eastAsia="宋体"/>
          <w:lang w:eastAsia="zh-CN"/>
        </w:rPr>
      </w:pPr>
    </w:p>
    <w:p w:rsidR="005C3FB7" w:rsidRDefault="005C3FB7" w:rsidP="005C3FB7">
      <w:pPr>
        <w:spacing w:line="246" w:lineRule="auto"/>
        <w:rPr>
          <w:lang w:eastAsia="zh-CN"/>
        </w:rPr>
      </w:pPr>
    </w:p>
    <w:p w:rsidR="005C3FB7" w:rsidRDefault="005C3FB7" w:rsidP="005C3FB7">
      <w:pPr>
        <w:spacing w:line="246" w:lineRule="auto"/>
        <w:rPr>
          <w:lang w:eastAsia="zh-CN"/>
        </w:rPr>
      </w:pPr>
    </w:p>
    <w:p w:rsidR="005C3FB7" w:rsidRDefault="005C3FB7" w:rsidP="005C3FB7">
      <w:pPr>
        <w:spacing w:line="246" w:lineRule="auto"/>
        <w:rPr>
          <w:rFonts w:eastAsiaTheme="minorEastAsia"/>
          <w:lang w:eastAsia="zh-CN"/>
        </w:rPr>
      </w:pPr>
    </w:p>
    <w:p w:rsidR="005C3FB7" w:rsidRDefault="005C3FB7" w:rsidP="005C3FB7">
      <w:pPr>
        <w:spacing w:line="246" w:lineRule="auto"/>
        <w:rPr>
          <w:rFonts w:eastAsiaTheme="minorEastAsia"/>
          <w:lang w:eastAsia="zh-CN"/>
        </w:rPr>
      </w:pPr>
    </w:p>
    <w:p w:rsidR="005C3FB7" w:rsidRDefault="005C3FB7" w:rsidP="005C3FB7">
      <w:pPr>
        <w:spacing w:line="246" w:lineRule="auto"/>
        <w:rPr>
          <w:rFonts w:eastAsiaTheme="minorEastAsia"/>
          <w:lang w:eastAsia="zh-CN"/>
        </w:rPr>
      </w:pPr>
    </w:p>
    <w:p w:rsidR="005C3FB7" w:rsidRDefault="005C3FB7" w:rsidP="005C3FB7">
      <w:pPr>
        <w:spacing w:line="246" w:lineRule="auto"/>
        <w:rPr>
          <w:rFonts w:eastAsiaTheme="minorEastAsia"/>
          <w:lang w:eastAsia="zh-CN"/>
        </w:rPr>
      </w:pPr>
    </w:p>
    <w:p w:rsidR="005C3FB7" w:rsidRDefault="005C3FB7" w:rsidP="005C3FB7">
      <w:pPr>
        <w:spacing w:line="246" w:lineRule="auto"/>
        <w:rPr>
          <w:rFonts w:eastAsiaTheme="minorEastAsia"/>
          <w:lang w:eastAsia="zh-CN"/>
        </w:rPr>
      </w:pPr>
    </w:p>
    <w:p w:rsidR="005C3FB7" w:rsidRDefault="005C3FB7" w:rsidP="005C3FB7">
      <w:pPr>
        <w:spacing w:line="246" w:lineRule="auto"/>
        <w:rPr>
          <w:rFonts w:eastAsiaTheme="minorEastAsia"/>
          <w:lang w:eastAsia="zh-CN"/>
        </w:rPr>
      </w:pPr>
    </w:p>
    <w:p w:rsidR="005C3FB7" w:rsidRDefault="005C3FB7" w:rsidP="005C3FB7">
      <w:pPr>
        <w:spacing w:line="246" w:lineRule="auto"/>
        <w:rPr>
          <w:rFonts w:eastAsiaTheme="minorEastAsia"/>
          <w:lang w:eastAsia="zh-CN"/>
        </w:rPr>
      </w:pPr>
    </w:p>
    <w:p w:rsidR="005C3FB7" w:rsidRDefault="005C3FB7" w:rsidP="005C3FB7">
      <w:pPr>
        <w:spacing w:line="246" w:lineRule="auto"/>
        <w:rPr>
          <w:rFonts w:eastAsiaTheme="minorEastAsia"/>
          <w:lang w:eastAsia="zh-CN"/>
        </w:rPr>
      </w:pPr>
    </w:p>
    <w:p w:rsidR="005C3FB7" w:rsidRDefault="005C3FB7" w:rsidP="005C3FB7">
      <w:pPr>
        <w:spacing w:line="246" w:lineRule="auto"/>
        <w:rPr>
          <w:rFonts w:eastAsiaTheme="minorEastAsia"/>
          <w:lang w:eastAsia="zh-CN"/>
        </w:rPr>
      </w:pPr>
    </w:p>
    <w:p w:rsidR="005C3FB7" w:rsidRDefault="005C3FB7" w:rsidP="005C3FB7">
      <w:pPr>
        <w:spacing w:line="246" w:lineRule="auto"/>
        <w:rPr>
          <w:rFonts w:eastAsiaTheme="minorEastAsia"/>
          <w:lang w:eastAsia="zh-CN"/>
        </w:rPr>
      </w:pPr>
    </w:p>
    <w:p w:rsidR="005C3FB7" w:rsidRDefault="005C3FB7" w:rsidP="005C3FB7">
      <w:pPr>
        <w:spacing w:line="246" w:lineRule="auto"/>
        <w:rPr>
          <w:rFonts w:eastAsiaTheme="minorEastAsia"/>
          <w:lang w:eastAsia="zh-CN"/>
        </w:rPr>
      </w:pPr>
    </w:p>
    <w:p w:rsidR="005C3FB7" w:rsidRDefault="005C3FB7" w:rsidP="005C3FB7">
      <w:pPr>
        <w:spacing w:line="246" w:lineRule="auto"/>
        <w:rPr>
          <w:rFonts w:eastAsiaTheme="minorEastAsia"/>
          <w:lang w:eastAsia="zh-CN"/>
        </w:rPr>
      </w:pPr>
    </w:p>
    <w:p w:rsidR="005C3FB7" w:rsidRPr="005C3FB7" w:rsidRDefault="005C3FB7" w:rsidP="005C3FB7">
      <w:pPr>
        <w:spacing w:line="246" w:lineRule="auto"/>
        <w:rPr>
          <w:rFonts w:eastAsiaTheme="minorEastAsia"/>
          <w:lang w:eastAsia="zh-CN"/>
        </w:rPr>
      </w:pPr>
    </w:p>
    <w:p w:rsidR="005C3FB7" w:rsidRDefault="005C3FB7" w:rsidP="005C3FB7">
      <w:pPr>
        <w:spacing w:line="246" w:lineRule="auto"/>
        <w:rPr>
          <w:lang w:eastAsia="zh-CN"/>
        </w:rPr>
      </w:pPr>
    </w:p>
    <w:p w:rsidR="005C3FB7" w:rsidRDefault="005C3FB7" w:rsidP="005C3FB7">
      <w:pPr>
        <w:spacing w:line="246" w:lineRule="auto"/>
        <w:rPr>
          <w:lang w:eastAsia="zh-CN"/>
        </w:rPr>
      </w:pPr>
    </w:p>
    <w:p w:rsidR="005C3FB7" w:rsidRDefault="005C3FB7" w:rsidP="005C3FB7">
      <w:pPr>
        <w:spacing w:line="247" w:lineRule="auto"/>
        <w:rPr>
          <w:lang w:eastAsia="zh-CN"/>
        </w:rPr>
      </w:pPr>
    </w:p>
    <w:p w:rsidR="005C3FB7" w:rsidRDefault="005C3FB7" w:rsidP="005C3FB7">
      <w:pPr>
        <w:spacing w:line="247" w:lineRule="auto"/>
        <w:rPr>
          <w:lang w:eastAsia="zh-CN"/>
        </w:rPr>
      </w:pPr>
    </w:p>
    <w:p w:rsidR="005C3FB7" w:rsidRDefault="005C3FB7" w:rsidP="005C3FB7">
      <w:pPr>
        <w:spacing w:line="247" w:lineRule="auto"/>
        <w:rPr>
          <w:lang w:eastAsia="zh-CN"/>
        </w:rPr>
      </w:pPr>
    </w:p>
    <w:p w:rsidR="005C3FB7" w:rsidRDefault="005C3FB7" w:rsidP="005C3FB7">
      <w:pPr>
        <w:pStyle w:val="a3"/>
        <w:spacing w:line="221" w:lineRule="auto"/>
        <w:ind w:left="2268"/>
        <w:rPr>
          <w:sz w:val="27"/>
          <w:szCs w:val="27"/>
          <w:lang w:eastAsia="zh-CN"/>
        </w:rPr>
      </w:pPr>
      <w:r>
        <w:rPr>
          <w:spacing w:val="-22"/>
          <w:sz w:val="27"/>
          <w:szCs w:val="27"/>
          <w:lang w:eastAsia="zh-CN"/>
        </w:rPr>
        <w:t>部 门 ( 单位)名称：</w:t>
      </w:r>
      <w:r>
        <w:rPr>
          <w:spacing w:val="-22"/>
          <w:sz w:val="27"/>
          <w:szCs w:val="27"/>
          <w:u w:val="single"/>
          <w:lang w:eastAsia="zh-CN"/>
        </w:rPr>
        <w:t xml:space="preserve">  </w:t>
      </w:r>
      <w:r w:rsidRPr="009456F0">
        <w:rPr>
          <w:rFonts w:hint="eastAsia"/>
          <w:spacing w:val="-22"/>
          <w:sz w:val="27"/>
          <w:szCs w:val="27"/>
          <w:u w:val="single"/>
          <w:lang w:eastAsia="zh-CN"/>
        </w:rPr>
        <w:t>汨罗市畜牧水产服务中心</w:t>
      </w:r>
      <w:r>
        <w:rPr>
          <w:spacing w:val="-22"/>
          <w:sz w:val="27"/>
          <w:szCs w:val="27"/>
          <w:u w:val="single"/>
          <w:lang w:eastAsia="zh-CN"/>
        </w:rPr>
        <w:t xml:space="preserve"> (盖章)</w:t>
      </w:r>
    </w:p>
    <w:p w:rsidR="005C3FB7" w:rsidRDefault="005C3FB7" w:rsidP="005C3FB7">
      <w:pPr>
        <w:pStyle w:val="a3"/>
        <w:spacing w:before="289" w:line="610" w:lineRule="exact"/>
        <w:ind w:left="3490" w:firstLine="514"/>
        <w:rPr>
          <w:sz w:val="27"/>
          <w:szCs w:val="27"/>
          <w:lang w:eastAsia="zh-CN"/>
        </w:rPr>
      </w:pPr>
      <w:r>
        <w:rPr>
          <w:rFonts w:hint="eastAsia"/>
          <w:spacing w:val="-13"/>
          <w:position w:val="26"/>
          <w:sz w:val="27"/>
          <w:szCs w:val="27"/>
          <w:lang w:eastAsia="zh-CN"/>
        </w:rPr>
        <w:t xml:space="preserve">2023  </w:t>
      </w:r>
      <w:r>
        <w:rPr>
          <w:spacing w:val="-13"/>
          <w:position w:val="26"/>
          <w:sz w:val="27"/>
          <w:szCs w:val="27"/>
          <w:lang w:eastAsia="zh-CN"/>
        </w:rPr>
        <w:t xml:space="preserve">年 </w:t>
      </w:r>
      <w:r>
        <w:rPr>
          <w:rFonts w:hint="eastAsia"/>
          <w:spacing w:val="-13"/>
          <w:position w:val="26"/>
          <w:sz w:val="27"/>
          <w:szCs w:val="27"/>
          <w:lang w:eastAsia="zh-CN"/>
        </w:rPr>
        <w:t>4</w:t>
      </w:r>
      <w:r>
        <w:rPr>
          <w:spacing w:val="-13"/>
          <w:position w:val="26"/>
          <w:sz w:val="27"/>
          <w:szCs w:val="27"/>
          <w:lang w:eastAsia="zh-CN"/>
        </w:rPr>
        <w:t xml:space="preserve"> 月</w:t>
      </w:r>
      <w:r>
        <w:rPr>
          <w:rFonts w:hint="eastAsia"/>
          <w:spacing w:val="-13"/>
          <w:position w:val="26"/>
          <w:sz w:val="27"/>
          <w:szCs w:val="27"/>
          <w:lang w:eastAsia="zh-CN"/>
        </w:rPr>
        <w:t xml:space="preserve">  25 </w:t>
      </w:r>
      <w:r>
        <w:rPr>
          <w:spacing w:val="-13"/>
          <w:position w:val="26"/>
          <w:sz w:val="27"/>
          <w:szCs w:val="27"/>
          <w:lang w:eastAsia="zh-CN"/>
        </w:rPr>
        <w:t>日</w:t>
      </w:r>
    </w:p>
    <w:p w:rsidR="005C3FB7" w:rsidRDefault="005C3FB7" w:rsidP="005C3FB7">
      <w:pPr>
        <w:spacing w:line="223" w:lineRule="auto"/>
        <w:rPr>
          <w:sz w:val="24"/>
          <w:szCs w:val="24"/>
          <w:lang w:eastAsia="zh-CN"/>
        </w:rPr>
        <w:sectPr w:rsidR="005C3FB7">
          <w:footerReference w:type="default" r:id="rId9"/>
          <w:pgSz w:w="11900" w:h="16820"/>
          <w:pgMar w:top="1429" w:right="1782" w:bottom="1158" w:left="1450" w:header="0" w:footer="850" w:gutter="0"/>
          <w:cols w:space="720"/>
        </w:sectPr>
      </w:pPr>
    </w:p>
    <w:p w:rsidR="005C3FB7" w:rsidRDefault="005C3FB7" w:rsidP="005C3FB7">
      <w:pPr>
        <w:spacing w:before="137" w:line="221" w:lineRule="auto"/>
        <w:ind w:left="2336"/>
        <w:rPr>
          <w:rFonts w:ascii="黑体" w:eastAsia="黑体" w:hAnsi="黑体" w:cs="黑体"/>
          <w:sz w:val="42"/>
          <w:szCs w:val="42"/>
          <w:lang w:eastAsia="zh-CN"/>
        </w:rPr>
      </w:pPr>
      <w:r>
        <w:rPr>
          <w:rFonts w:ascii="黑体" w:eastAsia="黑体" w:hAnsi="黑体" w:cs="黑体"/>
          <w:b/>
          <w:bCs/>
          <w:spacing w:val="6"/>
          <w:sz w:val="42"/>
          <w:szCs w:val="42"/>
          <w:lang w:eastAsia="zh-CN"/>
        </w:rPr>
        <w:lastRenderedPageBreak/>
        <w:t>项目支出绩效评价报告</w:t>
      </w:r>
    </w:p>
    <w:p w:rsidR="005C3FB7" w:rsidRDefault="005C3FB7" w:rsidP="005C3FB7">
      <w:pPr>
        <w:spacing w:line="560" w:lineRule="exact"/>
        <w:ind w:firstLineChars="200" w:firstLine="670"/>
        <w:outlineLvl w:val="0"/>
        <w:rPr>
          <w:rFonts w:ascii="楷体" w:eastAsia="楷体" w:hAnsi="楷体" w:cs="楷体"/>
          <w:spacing w:val="25"/>
          <w:sz w:val="31"/>
          <w:szCs w:val="31"/>
          <w:lang w:eastAsia="zh-CN"/>
        </w:rPr>
      </w:pPr>
    </w:p>
    <w:p w:rsidR="005C3FB7" w:rsidRDefault="005C3FB7" w:rsidP="005C3FB7">
      <w:pPr>
        <w:spacing w:line="560" w:lineRule="exact"/>
        <w:ind w:firstLineChars="200" w:firstLine="592"/>
        <w:outlineLvl w:val="0"/>
        <w:rPr>
          <w:rFonts w:ascii="黑体" w:eastAsia="黑体" w:hAnsi="黑体" w:cs="黑体"/>
          <w:sz w:val="31"/>
          <w:szCs w:val="31"/>
          <w:lang w:eastAsia="zh-CN"/>
        </w:rPr>
      </w:pPr>
      <w:r>
        <w:rPr>
          <w:rFonts w:ascii="黑体" w:eastAsia="黑体" w:hAnsi="黑体" w:cs="黑体"/>
          <w:b/>
          <w:bCs/>
          <w:spacing w:val="-15"/>
          <w:sz w:val="31"/>
          <w:szCs w:val="31"/>
          <w:lang w:eastAsia="zh-CN"/>
        </w:rPr>
        <w:t>一、项目支出基本情况</w:t>
      </w:r>
    </w:p>
    <w:p w:rsidR="005C3FB7" w:rsidRDefault="005C3FB7" w:rsidP="005C3FB7">
      <w:pPr>
        <w:spacing w:line="560" w:lineRule="exact"/>
        <w:ind w:firstLineChars="200" w:firstLine="592"/>
        <w:jc w:val="both"/>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(一)项目支出概况</w:t>
      </w:r>
    </w:p>
    <w:p w:rsidR="005C3FB7" w:rsidRDefault="005C3FB7" w:rsidP="005C3FB7">
      <w:pPr>
        <w:spacing w:line="560" w:lineRule="exact"/>
        <w:ind w:firstLineChars="200" w:firstLine="640"/>
        <w:jc w:val="both"/>
        <w:rPr>
          <w:rFonts w:eastAsia="仿宋_GB2312"/>
          <w:sz w:val="32"/>
          <w:szCs w:val="32"/>
          <w:lang w:eastAsia="zh-CN"/>
        </w:rPr>
      </w:pPr>
      <w:r w:rsidRPr="00155665">
        <w:rPr>
          <w:rFonts w:eastAsia="仿宋_GB2312" w:hint="eastAsia"/>
          <w:sz w:val="32"/>
          <w:szCs w:val="32"/>
          <w:lang w:eastAsia="zh-CN"/>
        </w:rPr>
        <w:t>种畜场、水产良种场场属计划经济产物，根据《湖南省深化国有农场税费改革实施意见》（湘政发【</w:t>
      </w:r>
      <w:r w:rsidRPr="00155665">
        <w:rPr>
          <w:rFonts w:eastAsia="仿宋_GB2312"/>
          <w:sz w:val="32"/>
          <w:szCs w:val="32"/>
          <w:lang w:eastAsia="zh-CN"/>
        </w:rPr>
        <w:t>2007</w:t>
      </w:r>
      <w:r w:rsidRPr="00155665">
        <w:rPr>
          <w:rFonts w:eastAsia="仿宋_GB2312" w:hint="eastAsia"/>
          <w:sz w:val="32"/>
          <w:szCs w:val="32"/>
          <w:lang w:eastAsia="zh-CN"/>
        </w:rPr>
        <w:t>】</w:t>
      </w:r>
      <w:r w:rsidRPr="00155665">
        <w:rPr>
          <w:rFonts w:eastAsia="仿宋_GB2312"/>
          <w:sz w:val="32"/>
          <w:szCs w:val="32"/>
          <w:lang w:eastAsia="zh-CN"/>
        </w:rPr>
        <w:t>40</w:t>
      </w:r>
      <w:r w:rsidRPr="00155665">
        <w:rPr>
          <w:rFonts w:eastAsia="仿宋_GB2312" w:hint="eastAsia"/>
          <w:sz w:val="32"/>
          <w:szCs w:val="32"/>
          <w:lang w:eastAsia="zh-CN"/>
        </w:rPr>
        <w:t>号文件）精神，由市财政安排我中心</w:t>
      </w:r>
      <w:r w:rsidRPr="00155665">
        <w:rPr>
          <w:rFonts w:eastAsia="仿宋_GB2312"/>
          <w:sz w:val="32"/>
          <w:szCs w:val="32"/>
          <w:lang w:eastAsia="zh-CN"/>
        </w:rPr>
        <w:t>3.6</w:t>
      </w:r>
      <w:r w:rsidRPr="00155665">
        <w:rPr>
          <w:rFonts w:eastAsia="仿宋_GB2312" w:hint="eastAsia"/>
          <w:sz w:val="32"/>
          <w:szCs w:val="32"/>
          <w:lang w:eastAsia="zh-CN"/>
        </w:rPr>
        <w:t>万。该项目资金主要用于种畜场、水产良种场原改制职工生活困难、生活费用。</w:t>
      </w:r>
    </w:p>
    <w:p w:rsidR="005C3FB7" w:rsidRDefault="005C3FB7" w:rsidP="005C3FB7">
      <w:pPr>
        <w:spacing w:line="560" w:lineRule="exact"/>
        <w:ind w:firstLineChars="200" w:firstLine="592"/>
        <w:jc w:val="both"/>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(二)项目资金使用管理情况</w:t>
      </w:r>
    </w:p>
    <w:p w:rsidR="005C3FB7" w:rsidRPr="00822A2E" w:rsidRDefault="005C3FB7" w:rsidP="005C3FB7">
      <w:pPr>
        <w:widowControl w:val="0"/>
        <w:kinsoku/>
        <w:autoSpaceDE/>
        <w:autoSpaceDN/>
        <w:adjustRightInd/>
        <w:snapToGrid/>
        <w:spacing w:line="560" w:lineRule="exact"/>
        <w:ind w:firstLineChars="200" w:firstLine="640"/>
        <w:textAlignment w:val="auto"/>
        <w:rPr>
          <w:rFonts w:ascii="仿宋_GB2312" w:eastAsia="仿宋_GB2312" w:hAnsi="仿宋" w:cs="仿宋_GB2312"/>
          <w:sz w:val="32"/>
          <w:szCs w:val="32"/>
          <w:lang w:eastAsia="zh-CN"/>
        </w:rPr>
      </w:pPr>
      <w:r w:rsidRPr="00155665">
        <w:rPr>
          <w:rFonts w:eastAsia="仿宋_GB2312" w:hint="eastAsia"/>
          <w:sz w:val="32"/>
          <w:szCs w:val="32"/>
          <w:lang w:eastAsia="zh-CN"/>
        </w:rPr>
        <w:t>该项目资金</w:t>
      </w:r>
      <w:r>
        <w:rPr>
          <w:rFonts w:eastAsia="仿宋_GB2312" w:hint="eastAsia"/>
          <w:sz w:val="32"/>
          <w:szCs w:val="32"/>
          <w:lang w:eastAsia="zh-CN"/>
        </w:rPr>
        <w:t>由汨罗市畜牧水产服务中心（以下简称中心）组织管理实施。根据中心《</w:t>
      </w:r>
      <w:r w:rsidRPr="00822A2E">
        <w:rPr>
          <w:rFonts w:eastAsia="仿宋_GB2312" w:hint="eastAsia"/>
          <w:sz w:val="32"/>
          <w:szCs w:val="32"/>
          <w:lang w:eastAsia="zh-CN"/>
        </w:rPr>
        <w:t>畜牧水产服务中心项目及专项资金管理办法</w:t>
      </w:r>
      <w:r>
        <w:rPr>
          <w:rFonts w:eastAsia="仿宋_GB2312" w:hint="eastAsia"/>
          <w:sz w:val="32"/>
          <w:szCs w:val="32"/>
          <w:lang w:eastAsia="zh-CN"/>
        </w:rPr>
        <w:t>》，</w:t>
      </w:r>
      <w:r>
        <w:rPr>
          <w:rFonts w:ascii="仿宋_GB2312" w:eastAsia="仿宋_GB2312" w:hAnsi="仿宋" w:cs="仿宋_GB2312" w:hint="eastAsia"/>
          <w:sz w:val="32"/>
          <w:szCs w:val="32"/>
          <w:lang w:eastAsia="zh-CN"/>
        </w:rPr>
        <w:t>由法人代表对项目的申报、实施、专项资金管理等负总责，计财股负责项目及专项资金做预算申报，水产股负责</w:t>
      </w:r>
      <w:r>
        <w:rPr>
          <w:rFonts w:eastAsia="仿宋_GB2312" w:hint="eastAsia"/>
          <w:sz w:val="32"/>
          <w:szCs w:val="32"/>
          <w:lang w:eastAsia="zh-CN"/>
        </w:rPr>
        <w:t>阶段组织实施</w:t>
      </w:r>
      <w:r>
        <w:rPr>
          <w:rFonts w:ascii="仿宋_GB2312" w:eastAsia="仿宋_GB2312" w:hAnsi="仿宋" w:cs="仿宋_GB2312" w:hint="eastAsia"/>
          <w:sz w:val="32"/>
          <w:szCs w:val="32"/>
          <w:lang w:eastAsia="zh-CN"/>
        </w:rPr>
        <w:t>具体工作。</w:t>
      </w:r>
    </w:p>
    <w:p w:rsidR="005C3FB7" w:rsidRDefault="005C3FB7" w:rsidP="005C3FB7">
      <w:pPr>
        <w:spacing w:line="560" w:lineRule="exact"/>
        <w:ind w:firstLineChars="200" w:firstLine="592"/>
        <w:jc w:val="both"/>
        <w:rPr>
          <w:rFonts w:ascii="楷体" w:eastAsia="楷体" w:hAnsi="楷体" w:cs="楷体"/>
          <w:b/>
          <w:bCs/>
          <w:spacing w:val="6"/>
          <w:position w:val="16"/>
          <w:sz w:val="31"/>
          <w:szCs w:val="31"/>
          <w:lang w:eastAsia="zh-CN"/>
        </w:rPr>
      </w:pPr>
      <w:r>
        <w:rPr>
          <w:rFonts w:ascii="黑体" w:eastAsia="黑体" w:hAnsi="黑体" w:cs="黑体"/>
          <w:b/>
          <w:bCs/>
          <w:spacing w:val="-15"/>
          <w:sz w:val="31"/>
          <w:szCs w:val="31"/>
          <w:lang w:eastAsia="zh-CN"/>
        </w:rPr>
        <w:t xml:space="preserve"> (三)项目支出绩效目标完成程度</w:t>
      </w:r>
    </w:p>
    <w:p w:rsidR="005C3FB7" w:rsidRDefault="005C3FB7" w:rsidP="005C3FB7">
      <w:pPr>
        <w:spacing w:line="560" w:lineRule="exact"/>
        <w:ind w:firstLineChars="200" w:firstLine="640"/>
        <w:jc w:val="both"/>
        <w:rPr>
          <w:rFonts w:eastAsia="宋体"/>
          <w:lang w:eastAsia="zh-CN"/>
        </w:rPr>
      </w:pPr>
      <w:r w:rsidRPr="00155665">
        <w:rPr>
          <w:rFonts w:eastAsia="仿宋_GB2312" w:hint="eastAsia"/>
          <w:sz w:val="32"/>
          <w:szCs w:val="32"/>
          <w:lang w:eastAsia="zh-CN"/>
        </w:rPr>
        <w:t>该项目资金</w:t>
      </w:r>
      <w:r>
        <w:rPr>
          <w:rFonts w:eastAsia="仿宋_GB2312" w:hint="eastAsia"/>
          <w:sz w:val="32"/>
          <w:szCs w:val="32"/>
          <w:lang w:eastAsia="zh-CN"/>
        </w:rPr>
        <w:t>绩效总目标</w:t>
      </w:r>
      <w:r>
        <w:rPr>
          <w:rFonts w:eastAsia="仿宋_GB2312" w:hint="eastAsia"/>
          <w:sz w:val="32"/>
          <w:szCs w:val="32"/>
          <w:lang w:eastAsia="zh-CN"/>
        </w:rPr>
        <w:t>:</w:t>
      </w:r>
      <w:r w:rsidRPr="00AB0BC9">
        <w:rPr>
          <w:lang w:eastAsia="zh-CN"/>
        </w:rPr>
        <w:t xml:space="preserve"> </w:t>
      </w:r>
    </w:p>
    <w:p w:rsidR="005C3FB7" w:rsidRPr="00AB0BC9" w:rsidRDefault="005C3FB7" w:rsidP="005C3FB7">
      <w:pPr>
        <w:spacing w:line="560" w:lineRule="exact"/>
        <w:ind w:firstLineChars="200" w:firstLine="420"/>
        <w:jc w:val="both"/>
        <w:rPr>
          <w:rFonts w:eastAsia="仿宋_GB2312"/>
          <w:sz w:val="32"/>
          <w:szCs w:val="32"/>
          <w:lang w:eastAsia="zh-CN"/>
        </w:rPr>
      </w:pPr>
      <w:r>
        <w:rPr>
          <w:rFonts w:eastAsia="宋体" w:hint="eastAsia"/>
          <w:lang w:eastAsia="zh-CN"/>
        </w:rPr>
        <w:t xml:space="preserve">  </w:t>
      </w:r>
      <w:r w:rsidRPr="00AB0BC9">
        <w:rPr>
          <w:rFonts w:eastAsia="仿宋_GB2312"/>
          <w:sz w:val="32"/>
          <w:szCs w:val="32"/>
          <w:lang w:eastAsia="zh-CN"/>
        </w:rPr>
        <w:t>1.</w:t>
      </w:r>
      <w:r w:rsidRPr="00AB0BC9">
        <w:rPr>
          <w:rFonts w:eastAsia="仿宋_GB2312" w:hint="eastAsia"/>
          <w:sz w:val="32"/>
          <w:szCs w:val="32"/>
          <w:lang w:eastAsia="zh-CN"/>
        </w:rPr>
        <w:t>积极引导改制职工搞第二次创业；</w:t>
      </w:r>
    </w:p>
    <w:p w:rsidR="005C3FB7" w:rsidRPr="00AB0BC9" w:rsidRDefault="005C3FB7" w:rsidP="005C3FB7">
      <w:pPr>
        <w:spacing w:line="560" w:lineRule="exact"/>
        <w:ind w:firstLineChars="200" w:firstLine="640"/>
        <w:jc w:val="both"/>
        <w:rPr>
          <w:rFonts w:eastAsia="仿宋_GB2312"/>
          <w:sz w:val="32"/>
          <w:szCs w:val="32"/>
          <w:lang w:eastAsia="zh-CN"/>
        </w:rPr>
      </w:pPr>
      <w:r w:rsidRPr="00AB0BC9">
        <w:rPr>
          <w:rFonts w:eastAsia="仿宋_GB2312"/>
          <w:sz w:val="32"/>
          <w:szCs w:val="32"/>
          <w:lang w:eastAsia="zh-CN"/>
        </w:rPr>
        <w:t>2.</w:t>
      </w:r>
      <w:r w:rsidRPr="00AB0BC9">
        <w:rPr>
          <w:rFonts w:eastAsia="仿宋_GB2312" w:hint="eastAsia"/>
          <w:sz w:val="32"/>
          <w:szCs w:val="32"/>
          <w:lang w:eastAsia="zh-CN"/>
        </w:rPr>
        <w:t>妥善解决部分困难职工实际难处；</w:t>
      </w:r>
    </w:p>
    <w:p w:rsidR="005C3FB7" w:rsidRDefault="005C3FB7" w:rsidP="005C3FB7">
      <w:pPr>
        <w:spacing w:line="560" w:lineRule="exact"/>
        <w:ind w:firstLineChars="200" w:firstLine="640"/>
        <w:jc w:val="both"/>
        <w:rPr>
          <w:rFonts w:eastAsia="仿宋_GB2312"/>
          <w:sz w:val="32"/>
          <w:szCs w:val="32"/>
          <w:lang w:eastAsia="zh-CN"/>
        </w:rPr>
      </w:pPr>
      <w:r w:rsidRPr="00AB0BC9">
        <w:rPr>
          <w:rFonts w:eastAsia="仿宋_GB2312"/>
          <w:sz w:val="32"/>
          <w:szCs w:val="32"/>
          <w:lang w:eastAsia="zh-CN"/>
        </w:rPr>
        <w:t>3</w:t>
      </w:r>
      <w:r w:rsidRPr="00AB0BC9">
        <w:rPr>
          <w:rFonts w:eastAsia="仿宋_GB2312" w:hint="eastAsia"/>
          <w:sz w:val="32"/>
          <w:szCs w:val="32"/>
          <w:lang w:eastAsia="zh-CN"/>
        </w:rPr>
        <w:t>、改制职工适当补贴。</w:t>
      </w:r>
    </w:p>
    <w:p w:rsidR="005C3FB7" w:rsidRDefault="005C3FB7" w:rsidP="005C3FB7">
      <w:pPr>
        <w:spacing w:line="560" w:lineRule="exact"/>
        <w:ind w:firstLineChars="200" w:firstLine="640"/>
        <w:jc w:val="both"/>
        <w:rPr>
          <w:rFonts w:eastAsia="仿宋_GB2312"/>
          <w:sz w:val="32"/>
          <w:szCs w:val="32"/>
          <w:lang w:eastAsia="zh-CN"/>
        </w:rPr>
      </w:pPr>
      <w:r w:rsidRPr="00AB0BC9">
        <w:rPr>
          <w:rFonts w:eastAsia="仿宋_GB2312" w:hint="eastAsia"/>
          <w:sz w:val="32"/>
          <w:szCs w:val="32"/>
          <w:lang w:eastAsia="zh-CN"/>
        </w:rPr>
        <w:t>本年度绩效目标</w:t>
      </w:r>
      <w:r>
        <w:rPr>
          <w:rFonts w:eastAsia="仿宋_GB2312" w:hint="eastAsia"/>
          <w:sz w:val="32"/>
          <w:szCs w:val="32"/>
          <w:lang w:eastAsia="zh-CN"/>
        </w:rPr>
        <w:t>:</w:t>
      </w:r>
    </w:p>
    <w:p w:rsidR="005C3FB7" w:rsidRDefault="005C3FB7" w:rsidP="005C3FB7">
      <w:pPr>
        <w:spacing w:line="560" w:lineRule="exact"/>
        <w:ind w:firstLineChars="200" w:firstLine="640"/>
        <w:jc w:val="both"/>
        <w:rPr>
          <w:rFonts w:eastAsia="仿宋_GB2312"/>
          <w:sz w:val="32"/>
          <w:szCs w:val="32"/>
          <w:lang w:eastAsia="zh-CN"/>
        </w:rPr>
      </w:pPr>
      <w:r w:rsidRPr="00AB0BC9">
        <w:rPr>
          <w:rFonts w:eastAsia="仿宋_GB2312"/>
          <w:sz w:val="32"/>
          <w:szCs w:val="32"/>
          <w:lang w:eastAsia="zh-CN"/>
        </w:rPr>
        <w:t>1</w:t>
      </w:r>
      <w:r w:rsidRPr="00AB0BC9">
        <w:rPr>
          <w:rFonts w:eastAsia="仿宋_GB2312" w:hint="eastAsia"/>
          <w:sz w:val="32"/>
          <w:szCs w:val="32"/>
          <w:lang w:eastAsia="zh-CN"/>
        </w:rPr>
        <w:t>、妥善解决改制困难职工生活</w:t>
      </w:r>
      <w:r>
        <w:rPr>
          <w:rFonts w:eastAsia="仿宋_GB2312" w:hint="eastAsia"/>
          <w:sz w:val="32"/>
          <w:szCs w:val="32"/>
          <w:lang w:eastAsia="zh-CN"/>
        </w:rPr>
        <w:t>;</w:t>
      </w:r>
    </w:p>
    <w:p w:rsidR="005C3FB7" w:rsidRDefault="005C3FB7" w:rsidP="005C3FB7">
      <w:pPr>
        <w:spacing w:line="560" w:lineRule="exact"/>
        <w:ind w:firstLineChars="200" w:firstLine="640"/>
        <w:jc w:val="both"/>
        <w:rPr>
          <w:rFonts w:eastAsia="仿宋_GB2312"/>
          <w:sz w:val="32"/>
          <w:szCs w:val="32"/>
          <w:lang w:eastAsia="zh-CN"/>
        </w:rPr>
      </w:pPr>
      <w:r w:rsidRPr="00AB0BC9">
        <w:rPr>
          <w:rFonts w:eastAsia="仿宋_GB2312"/>
          <w:sz w:val="32"/>
          <w:szCs w:val="32"/>
          <w:lang w:eastAsia="zh-CN"/>
        </w:rPr>
        <w:t>2</w:t>
      </w:r>
      <w:r w:rsidRPr="00AB0BC9">
        <w:rPr>
          <w:rFonts w:eastAsia="仿宋_GB2312" w:hint="eastAsia"/>
          <w:sz w:val="32"/>
          <w:szCs w:val="32"/>
          <w:lang w:eastAsia="zh-CN"/>
        </w:rPr>
        <w:t>、适当安排生活费用</w:t>
      </w:r>
      <w:r>
        <w:rPr>
          <w:rFonts w:eastAsia="仿宋_GB2312" w:hint="eastAsia"/>
          <w:sz w:val="32"/>
          <w:szCs w:val="32"/>
          <w:lang w:eastAsia="zh-CN"/>
        </w:rPr>
        <w:t>;</w:t>
      </w:r>
    </w:p>
    <w:p w:rsidR="005C3FB7" w:rsidRDefault="005C3FB7" w:rsidP="005C3FB7">
      <w:pPr>
        <w:spacing w:line="560" w:lineRule="exact"/>
        <w:ind w:firstLineChars="200" w:firstLine="640"/>
        <w:jc w:val="both"/>
        <w:rPr>
          <w:rFonts w:eastAsia="仿宋_GB2312"/>
          <w:sz w:val="32"/>
          <w:szCs w:val="32"/>
          <w:lang w:eastAsia="zh-CN"/>
        </w:rPr>
      </w:pPr>
      <w:r w:rsidRPr="00AB0BC9">
        <w:rPr>
          <w:rFonts w:eastAsia="仿宋_GB2312"/>
          <w:sz w:val="32"/>
          <w:szCs w:val="32"/>
          <w:lang w:eastAsia="zh-CN"/>
        </w:rPr>
        <w:t>3</w:t>
      </w:r>
      <w:r w:rsidRPr="00AB0BC9">
        <w:rPr>
          <w:rFonts w:eastAsia="仿宋_GB2312" w:hint="eastAsia"/>
          <w:sz w:val="32"/>
          <w:szCs w:val="32"/>
          <w:lang w:eastAsia="zh-CN"/>
        </w:rPr>
        <w:t>、改制职工不上访、不投诉；</w:t>
      </w:r>
    </w:p>
    <w:p w:rsidR="005C3FB7" w:rsidRDefault="005C3FB7" w:rsidP="005C3FB7">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4</w:t>
      </w:r>
      <w:r w:rsidRPr="00AB0BC9">
        <w:rPr>
          <w:rFonts w:eastAsia="仿宋_GB2312" w:hint="eastAsia"/>
          <w:sz w:val="32"/>
          <w:szCs w:val="32"/>
          <w:lang w:eastAsia="zh-CN"/>
        </w:rPr>
        <w:t>、改制职工生活好。</w:t>
      </w:r>
    </w:p>
    <w:p w:rsidR="005C3FB7" w:rsidRDefault="005C3FB7" w:rsidP="005C3FB7">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lastRenderedPageBreak/>
        <w:t>2023</w:t>
      </w:r>
      <w:r>
        <w:rPr>
          <w:rFonts w:eastAsia="仿宋_GB2312" w:hint="eastAsia"/>
          <w:sz w:val="32"/>
          <w:szCs w:val="32"/>
          <w:lang w:eastAsia="zh-CN"/>
        </w:rPr>
        <w:t>年该项目资金到位</w:t>
      </w:r>
      <w:r>
        <w:rPr>
          <w:rFonts w:eastAsia="仿宋_GB2312" w:hint="eastAsia"/>
          <w:sz w:val="32"/>
          <w:szCs w:val="32"/>
          <w:lang w:eastAsia="zh-CN"/>
        </w:rPr>
        <w:t>3.6</w:t>
      </w:r>
      <w:r>
        <w:rPr>
          <w:rFonts w:eastAsia="仿宋_GB2312" w:hint="eastAsia"/>
          <w:sz w:val="32"/>
          <w:szCs w:val="32"/>
          <w:lang w:eastAsia="zh-CN"/>
        </w:rPr>
        <w:t>万元，解决</w:t>
      </w:r>
      <w:r w:rsidRPr="00AB0BC9">
        <w:rPr>
          <w:rFonts w:eastAsia="仿宋_GB2312" w:hint="eastAsia"/>
          <w:sz w:val="32"/>
          <w:szCs w:val="32"/>
          <w:lang w:eastAsia="zh-CN"/>
        </w:rPr>
        <w:t>困难职工生活费用</w:t>
      </w:r>
      <w:r>
        <w:rPr>
          <w:rFonts w:eastAsia="仿宋_GB2312" w:hint="eastAsia"/>
          <w:sz w:val="32"/>
          <w:szCs w:val="32"/>
          <w:lang w:eastAsia="zh-CN"/>
        </w:rPr>
        <w:t>3.6</w:t>
      </w:r>
      <w:r>
        <w:rPr>
          <w:rFonts w:eastAsia="仿宋_GB2312" w:hint="eastAsia"/>
          <w:sz w:val="32"/>
          <w:szCs w:val="32"/>
          <w:lang w:eastAsia="zh-CN"/>
        </w:rPr>
        <w:t>万元，无</w:t>
      </w:r>
      <w:r w:rsidRPr="00AB0BC9">
        <w:rPr>
          <w:rFonts w:eastAsia="仿宋_GB2312" w:hint="eastAsia"/>
          <w:sz w:val="32"/>
          <w:szCs w:val="32"/>
          <w:lang w:eastAsia="zh-CN"/>
        </w:rPr>
        <w:t>职工上访</w:t>
      </w:r>
      <w:r>
        <w:rPr>
          <w:rFonts w:eastAsia="仿宋_GB2312" w:hint="eastAsia"/>
          <w:sz w:val="32"/>
          <w:szCs w:val="32"/>
          <w:lang w:eastAsia="zh-CN"/>
        </w:rPr>
        <w:t>事件，</w:t>
      </w:r>
      <w:r w:rsidRPr="00AB0BC9">
        <w:rPr>
          <w:rFonts w:eastAsia="仿宋_GB2312" w:hint="eastAsia"/>
          <w:sz w:val="32"/>
          <w:szCs w:val="32"/>
          <w:lang w:eastAsia="zh-CN"/>
        </w:rPr>
        <w:t>提高</w:t>
      </w:r>
      <w:r>
        <w:rPr>
          <w:rFonts w:eastAsia="仿宋_GB2312" w:hint="eastAsia"/>
          <w:sz w:val="32"/>
          <w:szCs w:val="32"/>
          <w:lang w:eastAsia="zh-CN"/>
        </w:rPr>
        <w:t>了</w:t>
      </w:r>
      <w:r w:rsidRPr="00AB0BC9">
        <w:rPr>
          <w:rFonts w:eastAsia="仿宋_GB2312" w:hint="eastAsia"/>
          <w:sz w:val="32"/>
          <w:szCs w:val="32"/>
          <w:lang w:eastAsia="zh-CN"/>
        </w:rPr>
        <w:t>改制职工生活水平</w:t>
      </w:r>
      <w:r>
        <w:rPr>
          <w:rFonts w:eastAsia="仿宋_GB2312" w:hint="eastAsia"/>
          <w:sz w:val="32"/>
          <w:szCs w:val="32"/>
          <w:lang w:eastAsia="zh-CN"/>
        </w:rPr>
        <w:t>，整体情况良好，绩效完成程度</w:t>
      </w:r>
      <w:r>
        <w:rPr>
          <w:rFonts w:eastAsia="仿宋_GB2312" w:hint="eastAsia"/>
          <w:sz w:val="32"/>
          <w:szCs w:val="32"/>
          <w:lang w:eastAsia="zh-CN"/>
        </w:rPr>
        <w:t>100%</w:t>
      </w:r>
      <w:r>
        <w:rPr>
          <w:rFonts w:eastAsia="仿宋_GB2312" w:hint="eastAsia"/>
          <w:sz w:val="32"/>
          <w:szCs w:val="32"/>
          <w:lang w:eastAsia="zh-CN"/>
        </w:rPr>
        <w:t>。</w:t>
      </w:r>
    </w:p>
    <w:p w:rsidR="005C3FB7" w:rsidRDefault="005C3FB7" w:rsidP="005C3FB7">
      <w:pPr>
        <w:spacing w:line="560" w:lineRule="exact"/>
        <w:ind w:firstLineChars="200" w:firstLine="640"/>
        <w:jc w:val="both"/>
        <w:rPr>
          <w:rFonts w:eastAsia="仿宋_GB2312"/>
          <w:sz w:val="32"/>
          <w:szCs w:val="32"/>
          <w:lang w:eastAsia="zh-CN"/>
        </w:rPr>
      </w:pPr>
    </w:p>
    <w:p w:rsidR="005C3FB7" w:rsidRDefault="005C3FB7" w:rsidP="005C3FB7">
      <w:pPr>
        <w:spacing w:line="560" w:lineRule="exact"/>
        <w:ind w:firstLineChars="200" w:firstLine="592"/>
        <w:outlineLvl w:val="0"/>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二、绩效评价工作情况</w:t>
      </w:r>
    </w:p>
    <w:p w:rsidR="005C3FB7" w:rsidRDefault="005C3FB7" w:rsidP="005C3FB7">
      <w:pPr>
        <w:spacing w:line="560" w:lineRule="exact"/>
        <w:ind w:firstLineChars="200" w:firstLine="640"/>
        <w:outlineLvl w:val="0"/>
        <w:rPr>
          <w:rFonts w:eastAsia="仿宋_GB2312"/>
          <w:sz w:val="32"/>
          <w:szCs w:val="32"/>
          <w:lang w:eastAsia="zh-CN"/>
        </w:rPr>
      </w:pPr>
      <w:r w:rsidRPr="00AB0BC9">
        <w:rPr>
          <w:rFonts w:eastAsia="仿宋_GB2312" w:hint="eastAsia"/>
          <w:sz w:val="32"/>
          <w:szCs w:val="32"/>
          <w:lang w:eastAsia="zh-CN"/>
        </w:rPr>
        <w:t>在绩效评价工作中</w:t>
      </w:r>
      <w:r>
        <w:rPr>
          <w:rFonts w:eastAsia="仿宋_GB2312" w:hint="eastAsia"/>
          <w:sz w:val="32"/>
          <w:szCs w:val="32"/>
          <w:lang w:eastAsia="zh-CN"/>
        </w:rPr>
        <w:t>，我们首先明确了绩效目标，确保了目标与资金的使用方向一致。目标设定过程中，我们充分考虑了可行性、可比性，通过目标的实现项目资金的绩效指标的达成。</w:t>
      </w:r>
    </w:p>
    <w:p w:rsidR="005C3FB7" w:rsidRDefault="005C3FB7" w:rsidP="005C3FB7">
      <w:pPr>
        <w:spacing w:line="560" w:lineRule="exact"/>
        <w:ind w:firstLineChars="200" w:firstLine="640"/>
        <w:outlineLvl w:val="0"/>
        <w:rPr>
          <w:rFonts w:eastAsia="仿宋_GB2312"/>
          <w:sz w:val="32"/>
          <w:szCs w:val="32"/>
          <w:lang w:eastAsia="zh-CN"/>
        </w:rPr>
      </w:pPr>
      <w:r>
        <w:rPr>
          <w:rFonts w:eastAsia="仿宋_GB2312" w:hint="eastAsia"/>
          <w:sz w:val="32"/>
          <w:szCs w:val="32"/>
          <w:lang w:eastAsia="zh-CN"/>
        </w:rPr>
        <w:t>为了客观的评价绩效，我们根据财政下发的绩效目标目录，制定了一套科学合理的评价和方法，围绕目标完成情况、完成质量、完成时效等方面展开。确保评价的全面性和准确性。</w:t>
      </w:r>
    </w:p>
    <w:p w:rsidR="005C3FB7" w:rsidRDefault="005C3FB7" w:rsidP="005C3FB7">
      <w:pPr>
        <w:spacing w:line="560" w:lineRule="exact"/>
        <w:ind w:firstLineChars="200" w:firstLine="640"/>
        <w:outlineLvl w:val="0"/>
        <w:rPr>
          <w:rFonts w:eastAsia="仿宋_GB2312"/>
          <w:sz w:val="32"/>
          <w:szCs w:val="32"/>
          <w:lang w:eastAsia="zh-CN"/>
        </w:rPr>
      </w:pPr>
      <w:r>
        <w:rPr>
          <w:rFonts w:eastAsia="仿宋_GB2312" w:hint="eastAsia"/>
          <w:sz w:val="32"/>
          <w:szCs w:val="32"/>
          <w:lang w:eastAsia="zh-CN"/>
        </w:rPr>
        <w:t>在绩效的评价过程中，我们重视数据的收集和分析。能够客观分析该项目实施情况，以发现潜在的问题和改进空间。</w:t>
      </w:r>
    </w:p>
    <w:p w:rsidR="005C3FB7" w:rsidRDefault="005C3FB7" w:rsidP="005C3FB7">
      <w:pPr>
        <w:spacing w:line="560" w:lineRule="exact"/>
        <w:ind w:firstLineChars="200" w:firstLine="640"/>
        <w:outlineLvl w:val="0"/>
        <w:rPr>
          <w:rFonts w:eastAsia="仿宋_GB2312"/>
          <w:sz w:val="32"/>
          <w:szCs w:val="32"/>
          <w:lang w:eastAsia="zh-CN"/>
        </w:rPr>
      </w:pPr>
      <w:r>
        <w:rPr>
          <w:rFonts w:eastAsia="仿宋_GB2312" w:hint="eastAsia"/>
          <w:sz w:val="32"/>
          <w:szCs w:val="32"/>
          <w:lang w:eastAsia="zh-CN"/>
        </w:rPr>
        <w:t>为确保绩效目标的实现，我们建立了绩效实施监控机制。通过定期检查和跟踪绩效表现，我们能够及时发现和解决问题，确保绩效目标实现。</w:t>
      </w:r>
    </w:p>
    <w:p w:rsidR="005C3FB7" w:rsidRDefault="005C3FB7" w:rsidP="005C3FB7">
      <w:pPr>
        <w:spacing w:line="560" w:lineRule="exact"/>
        <w:ind w:firstLineChars="200" w:firstLine="640"/>
        <w:outlineLvl w:val="0"/>
        <w:rPr>
          <w:rFonts w:eastAsia="仿宋_GB2312"/>
          <w:sz w:val="32"/>
          <w:szCs w:val="32"/>
          <w:lang w:eastAsia="zh-CN"/>
        </w:rPr>
      </w:pPr>
      <w:r>
        <w:rPr>
          <w:rFonts w:eastAsia="仿宋_GB2312" w:hint="eastAsia"/>
          <w:sz w:val="32"/>
          <w:szCs w:val="32"/>
          <w:lang w:eastAsia="zh-CN"/>
        </w:rPr>
        <w:t>在项目完成后，根据绩效指标完成情况，对数据进行分析整理，调整相关的绩效指标，更好的为下一年度的项目资金绩效评价提供服务。</w:t>
      </w:r>
    </w:p>
    <w:p w:rsidR="005C3FB7" w:rsidRPr="009A6EF0" w:rsidRDefault="005C3FB7" w:rsidP="005C3FB7">
      <w:pPr>
        <w:spacing w:line="560" w:lineRule="exact"/>
        <w:ind w:firstLineChars="200" w:firstLine="640"/>
        <w:outlineLvl w:val="0"/>
        <w:rPr>
          <w:rFonts w:eastAsia="仿宋_GB2312"/>
          <w:sz w:val="32"/>
          <w:szCs w:val="32"/>
          <w:lang w:eastAsia="zh-CN"/>
        </w:rPr>
      </w:pPr>
    </w:p>
    <w:p w:rsidR="005C3FB7" w:rsidRDefault="005C3FB7" w:rsidP="005C3FB7">
      <w:pPr>
        <w:spacing w:line="560" w:lineRule="exact"/>
        <w:ind w:firstLineChars="200" w:firstLine="592"/>
        <w:outlineLvl w:val="0"/>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三 、项目支出主要绩效及评价结论</w:t>
      </w:r>
    </w:p>
    <w:p w:rsidR="005C3FB7" w:rsidRDefault="005C3FB7" w:rsidP="005C3FB7">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2022</w:t>
      </w:r>
      <w:r>
        <w:rPr>
          <w:rFonts w:eastAsia="仿宋_GB2312" w:hint="eastAsia"/>
          <w:sz w:val="32"/>
          <w:szCs w:val="32"/>
          <w:lang w:eastAsia="zh-CN"/>
        </w:rPr>
        <w:t>年该项目资金到位</w:t>
      </w:r>
      <w:r>
        <w:rPr>
          <w:rFonts w:eastAsia="仿宋_GB2312" w:hint="eastAsia"/>
          <w:sz w:val="32"/>
          <w:szCs w:val="32"/>
          <w:lang w:eastAsia="zh-CN"/>
        </w:rPr>
        <w:t>3.6</w:t>
      </w:r>
      <w:r>
        <w:rPr>
          <w:rFonts w:eastAsia="仿宋_GB2312" w:hint="eastAsia"/>
          <w:sz w:val="32"/>
          <w:szCs w:val="32"/>
          <w:lang w:eastAsia="zh-CN"/>
        </w:rPr>
        <w:t>万元，解决困难职工生活费</w:t>
      </w:r>
      <w:r>
        <w:rPr>
          <w:rFonts w:eastAsia="仿宋_GB2312" w:hint="eastAsia"/>
          <w:sz w:val="32"/>
          <w:szCs w:val="32"/>
          <w:lang w:eastAsia="zh-CN"/>
        </w:rPr>
        <w:t>3.6</w:t>
      </w:r>
      <w:r>
        <w:rPr>
          <w:rFonts w:eastAsia="仿宋_GB2312" w:hint="eastAsia"/>
          <w:sz w:val="32"/>
          <w:szCs w:val="32"/>
          <w:lang w:eastAsia="zh-CN"/>
        </w:rPr>
        <w:t>万元，无</w:t>
      </w:r>
      <w:r w:rsidRPr="00AB0BC9">
        <w:rPr>
          <w:rFonts w:eastAsia="仿宋_GB2312" w:hint="eastAsia"/>
          <w:sz w:val="32"/>
          <w:szCs w:val="32"/>
          <w:lang w:eastAsia="zh-CN"/>
        </w:rPr>
        <w:t>职工上访</w:t>
      </w:r>
      <w:r>
        <w:rPr>
          <w:rFonts w:eastAsia="仿宋_GB2312" w:hint="eastAsia"/>
          <w:sz w:val="32"/>
          <w:szCs w:val="32"/>
          <w:lang w:eastAsia="zh-CN"/>
        </w:rPr>
        <w:t>事件，</w:t>
      </w:r>
      <w:r w:rsidRPr="00AB0BC9">
        <w:rPr>
          <w:rFonts w:eastAsia="仿宋_GB2312" w:hint="eastAsia"/>
          <w:sz w:val="32"/>
          <w:szCs w:val="32"/>
          <w:lang w:eastAsia="zh-CN"/>
        </w:rPr>
        <w:t>提高</w:t>
      </w:r>
      <w:r>
        <w:rPr>
          <w:rFonts w:eastAsia="仿宋_GB2312" w:hint="eastAsia"/>
          <w:sz w:val="32"/>
          <w:szCs w:val="32"/>
          <w:lang w:eastAsia="zh-CN"/>
        </w:rPr>
        <w:t>了</w:t>
      </w:r>
      <w:r w:rsidRPr="00AB0BC9">
        <w:rPr>
          <w:rFonts w:eastAsia="仿宋_GB2312" w:hint="eastAsia"/>
          <w:sz w:val="32"/>
          <w:szCs w:val="32"/>
          <w:lang w:eastAsia="zh-CN"/>
        </w:rPr>
        <w:t>改制职工生活水平</w:t>
      </w:r>
      <w:r>
        <w:rPr>
          <w:rFonts w:eastAsia="仿宋_GB2312" w:hint="eastAsia"/>
          <w:sz w:val="32"/>
          <w:szCs w:val="32"/>
          <w:lang w:eastAsia="zh-CN"/>
        </w:rPr>
        <w:t>，整体绩效情况良好。该</w:t>
      </w:r>
      <w:r w:rsidRPr="004232B6">
        <w:rPr>
          <w:rFonts w:eastAsia="仿宋_GB2312" w:hint="eastAsia"/>
          <w:sz w:val="32"/>
          <w:szCs w:val="32"/>
          <w:lang w:eastAsia="zh-CN"/>
        </w:rPr>
        <w:t>项目目标明确，符合社会发展规划和部门年度工作计划，项目决策程序合理，资金分配符合相关管理办法，分</w:t>
      </w:r>
      <w:r w:rsidRPr="004232B6">
        <w:rPr>
          <w:rFonts w:eastAsia="仿宋_GB2312" w:hint="eastAsia"/>
          <w:sz w:val="32"/>
          <w:szCs w:val="32"/>
          <w:lang w:eastAsia="zh-CN"/>
        </w:rPr>
        <w:lastRenderedPageBreak/>
        <w:t>配结果合理；资金支出依据合规，不存在虚列项目支出、截留、挤占、挪用项目资金等情况。项目管理规范，严格按上级要求按期完成各项指标、任务。总之，项目进展顺利，并取得了良好绩效。</w:t>
      </w:r>
    </w:p>
    <w:p w:rsidR="005C3FB7" w:rsidRPr="00AB0BC9" w:rsidRDefault="005C3FB7" w:rsidP="005C3FB7">
      <w:pPr>
        <w:spacing w:line="560" w:lineRule="exact"/>
        <w:ind w:firstLineChars="200" w:firstLine="592"/>
        <w:outlineLvl w:val="0"/>
        <w:rPr>
          <w:rFonts w:ascii="黑体" w:eastAsia="黑体" w:hAnsi="黑体" w:cs="黑体"/>
          <w:b/>
          <w:bCs/>
          <w:spacing w:val="-15"/>
          <w:sz w:val="31"/>
          <w:szCs w:val="31"/>
          <w:lang w:eastAsia="zh-CN"/>
        </w:rPr>
      </w:pPr>
    </w:p>
    <w:p w:rsidR="005C3FB7" w:rsidRDefault="005C3FB7" w:rsidP="005C3FB7">
      <w:pPr>
        <w:spacing w:line="560" w:lineRule="exact"/>
        <w:ind w:firstLineChars="200" w:firstLine="592"/>
        <w:outlineLvl w:val="0"/>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四、 绩效评价指标分析</w:t>
      </w:r>
    </w:p>
    <w:p w:rsidR="005C3FB7" w:rsidRDefault="005C3FB7" w:rsidP="005C3FB7">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w:t>
      </w:r>
      <w:r>
        <w:rPr>
          <w:rFonts w:eastAsia="仿宋_GB2312" w:hint="eastAsia"/>
          <w:sz w:val="32"/>
          <w:szCs w:val="32"/>
          <w:lang w:eastAsia="zh-CN"/>
        </w:rPr>
        <w:t>一</w:t>
      </w:r>
      <w:r>
        <w:rPr>
          <w:rFonts w:eastAsia="仿宋_GB2312" w:hint="eastAsia"/>
          <w:sz w:val="32"/>
          <w:szCs w:val="32"/>
          <w:lang w:eastAsia="zh-CN"/>
        </w:rPr>
        <w:t>)</w:t>
      </w:r>
      <w:r>
        <w:rPr>
          <w:rFonts w:eastAsia="仿宋_GB2312" w:hint="eastAsia"/>
          <w:sz w:val="32"/>
          <w:szCs w:val="32"/>
          <w:lang w:eastAsia="zh-CN"/>
        </w:rPr>
        <w:t>项目支出决策情况</w:t>
      </w:r>
    </w:p>
    <w:p w:rsidR="005C3FB7" w:rsidRDefault="005C3FB7" w:rsidP="005C3FB7">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该项目资金</w:t>
      </w:r>
      <w:r>
        <w:rPr>
          <w:rFonts w:eastAsia="仿宋_GB2312" w:hint="eastAsia"/>
          <w:sz w:val="32"/>
          <w:szCs w:val="32"/>
          <w:lang w:eastAsia="zh-CN"/>
        </w:rPr>
        <w:t>3.6</w:t>
      </w:r>
      <w:r>
        <w:rPr>
          <w:rFonts w:eastAsia="仿宋_GB2312" w:hint="eastAsia"/>
          <w:sz w:val="32"/>
          <w:szCs w:val="32"/>
          <w:lang w:eastAsia="zh-CN"/>
        </w:rPr>
        <w:t>万已经全额拨付到</w:t>
      </w:r>
      <w:r w:rsidRPr="00155665">
        <w:rPr>
          <w:rFonts w:eastAsia="仿宋_GB2312" w:hint="eastAsia"/>
          <w:sz w:val="32"/>
          <w:szCs w:val="32"/>
          <w:lang w:eastAsia="zh-CN"/>
        </w:rPr>
        <w:t>种畜场</w:t>
      </w:r>
      <w:r>
        <w:rPr>
          <w:rFonts w:eastAsia="仿宋_GB2312" w:hint="eastAsia"/>
          <w:sz w:val="32"/>
          <w:szCs w:val="32"/>
          <w:lang w:eastAsia="zh-CN"/>
        </w:rPr>
        <w:t>水产良种场磊石渔场。</w:t>
      </w:r>
    </w:p>
    <w:p w:rsidR="005C3FB7" w:rsidRDefault="005C3FB7" w:rsidP="005C3FB7">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w:t>
      </w:r>
      <w:r>
        <w:rPr>
          <w:rFonts w:eastAsia="仿宋_GB2312" w:hint="eastAsia"/>
          <w:sz w:val="32"/>
          <w:szCs w:val="32"/>
          <w:lang w:eastAsia="zh-CN"/>
        </w:rPr>
        <w:t>二</w:t>
      </w:r>
      <w:r>
        <w:rPr>
          <w:rFonts w:eastAsia="仿宋_GB2312" w:hint="eastAsia"/>
          <w:sz w:val="32"/>
          <w:szCs w:val="32"/>
          <w:lang w:eastAsia="zh-CN"/>
        </w:rPr>
        <w:t>)</w:t>
      </w:r>
      <w:r>
        <w:rPr>
          <w:rFonts w:eastAsia="仿宋_GB2312" w:hint="eastAsia"/>
          <w:sz w:val="32"/>
          <w:szCs w:val="32"/>
          <w:lang w:eastAsia="zh-CN"/>
        </w:rPr>
        <w:t>项目执行过程情况</w:t>
      </w:r>
    </w:p>
    <w:p w:rsidR="005C3FB7" w:rsidRPr="008E7B18" w:rsidRDefault="005C3FB7" w:rsidP="005C3FB7">
      <w:pPr>
        <w:spacing w:line="560" w:lineRule="exact"/>
        <w:ind w:firstLineChars="200" w:firstLine="640"/>
        <w:jc w:val="both"/>
        <w:rPr>
          <w:rFonts w:eastAsia="仿宋_GB2312"/>
          <w:sz w:val="32"/>
          <w:szCs w:val="32"/>
          <w:lang w:eastAsia="zh-CN"/>
        </w:rPr>
      </w:pPr>
      <w:r w:rsidRPr="00155665">
        <w:rPr>
          <w:rFonts w:eastAsia="仿宋_GB2312" w:hint="eastAsia"/>
          <w:sz w:val="32"/>
          <w:szCs w:val="32"/>
          <w:lang w:eastAsia="zh-CN"/>
        </w:rPr>
        <w:t>种畜场</w:t>
      </w:r>
      <w:r>
        <w:rPr>
          <w:rFonts w:eastAsia="仿宋_GB2312" w:hint="eastAsia"/>
          <w:sz w:val="32"/>
          <w:szCs w:val="32"/>
          <w:lang w:eastAsia="zh-CN"/>
        </w:rPr>
        <w:t>水产良种场磊石渔场补助困难职工、补助生活费用</w:t>
      </w:r>
      <w:r>
        <w:rPr>
          <w:rFonts w:eastAsia="仿宋_GB2312" w:hint="eastAsia"/>
          <w:sz w:val="32"/>
          <w:szCs w:val="32"/>
          <w:lang w:eastAsia="zh-CN"/>
        </w:rPr>
        <w:t>3.6</w:t>
      </w:r>
      <w:r>
        <w:rPr>
          <w:rFonts w:eastAsia="仿宋_GB2312" w:hint="eastAsia"/>
          <w:sz w:val="32"/>
          <w:szCs w:val="32"/>
          <w:lang w:eastAsia="zh-CN"/>
        </w:rPr>
        <w:t>万元</w:t>
      </w:r>
    </w:p>
    <w:p w:rsidR="005C3FB7" w:rsidRDefault="005C3FB7" w:rsidP="005C3FB7">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w:t>
      </w:r>
      <w:r>
        <w:rPr>
          <w:rFonts w:eastAsia="仿宋_GB2312" w:hint="eastAsia"/>
          <w:sz w:val="32"/>
          <w:szCs w:val="32"/>
          <w:lang w:eastAsia="zh-CN"/>
        </w:rPr>
        <w:t>三</w:t>
      </w:r>
      <w:r>
        <w:rPr>
          <w:rFonts w:eastAsia="仿宋_GB2312" w:hint="eastAsia"/>
          <w:sz w:val="32"/>
          <w:szCs w:val="32"/>
          <w:lang w:eastAsia="zh-CN"/>
        </w:rPr>
        <w:t>)</w:t>
      </w:r>
      <w:r>
        <w:rPr>
          <w:rFonts w:eastAsia="仿宋_GB2312" w:hint="eastAsia"/>
          <w:sz w:val="32"/>
          <w:szCs w:val="32"/>
          <w:lang w:eastAsia="zh-CN"/>
        </w:rPr>
        <w:t>项目支出产出情况</w:t>
      </w:r>
    </w:p>
    <w:p w:rsidR="005C3FB7" w:rsidRDefault="005C3FB7" w:rsidP="005C3FB7">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通过该项目资金的拨付，解决</w:t>
      </w:r>
      <w:r w:rsidRPr="00F61F7E">
        <w:rPr>
          <w:rFonts w:eastAsia="仿宋_GB2312" w:hint="eastAsia"/>
          <w:sz w:val="32"/>
          <w:szCs w:val="32"/>
          <w:lang w:eastAsia="zh-CN"/>
        </w:rPr>
        <w:t>困难职工生活费用</w:t>
      </w:r>
      <w:r>
        <w:rPr>
          <w:rFonts w:eastAsia="仿宋_GB2312" w:hint="eastAsia"/>
          <w:sz w:val="32"/>
          <w:szCs w:val="32"/>
          <w:lang w:eastAsia="zh-CN"/>
        </w:rPr>
        <w:t>3.6</w:t>
      </w:r>
      <w:r>
        <w:rPr>
          <w:rFonts w:eastAsia="仿宋_GB2312" w:hint="eastAsia"/>
          <w:sz w:val="32"/>
          <w:szCs w:val="32"/>
          <w:lang w:eastAsia="zh-CN"/>
        </w:rPr>
        <w:t>万，无职工上访事件，</w:t>
      </w:r>
      <w:r w:rsidRPr="00F61F7E">
        <w:rPr>
          <w:rFonts w:eastAsia="仿宋_GB2312" w:hint="eastAsia"/>
          <w:sz w:val="32"/>
          <w:szCs w:val="32"/>
          <w:lang w:eastAsia="zh-CN"/>
        </w:rPr>
        <w:t>资金发放及时率</w:t>
      </w:r>
      <w:r w:rsidRPr="00F61F7E">
        <w:rPr>
          <w:rFonts w:eastAsia="仿宋_GB2312"/>
          <w:sz w:val="32"/>
          <w:szCs w:val="32"/>
          <w:lang w:eastAsia="zh-CN"/>
        </w:rPr>
        <w:t>100%</w:t>
      </w:r>
      <w:r>
        <w:rPr>
          <w:rFonts w:eastAsia="仿宋_GB2312" w:hint="eastAsia"/>
          <w:sz w:val="32"/>
          <w:szCs w:val="32"/>
          <w:lang w:eastAsia="zh-CN"/>
        </w:rPr>
        <w:t>。</w:t>
      </w:r>
    </w:p>
    <w:p w:rsidR="005C3FB7" w:rsidRDefault="005C3FB7" w:rsidP="005C3FB7">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w:t>
      </w:r>
      <w:r>
        <w:rPr>
          <w:rFonts w:eastAsia="仿宋_GB2312" w:hint="eastAsia"/>
          <w:sz w:val="32"/>
          <w:szCs w:val="32"/>
          <w:lang w:eastAsia="zh-CN"/>
        </w:rPr>
        <w:t>四</w:t>
      </w:r>
      <w:r>
        <w:rPr>
          <w:rFonts w:eastAsia="仿宋_GB2312" w:hint="eastAsia"/>
          <w:sz w:val="32"/>
          <w:szCs w:val="32"/>
          <w:lang w:eastAsia="zh-CN"/>
        </w:rPr>
        <w:t>)</w:t>
      </w:r>
      <w:r>
        <w:rPr>
          <w:rFonts w:eastAsia="仿宋_GB2312" w:hint="eastAsia"/>
          <w:sz w:val="32"/>
          <w:szCs w:val="32"/>
          <w:lang w:eastAsia="zh-CN"/>
        </w:rPr>
        <w:t>项目支出效益情况</w:t>
      </w:r>
    </w:p>
    <w:p w:rsidR="005C3FB7" w:rsidRDefault="005C3FB7" w:rsidP="005C3FB7">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通过该项目资金的拨付，</w:t>
      </w:r>
      <w:r w:rsidRPr="00F61F7E">
        <w:rPr>
          <w:rFonts w:eastAsia="仿宋_GB2312" w:hint="eastAsia"/>
          <w:sz w:val="32"/>
          <w:szCs w:val="32"/>
          <w:lang w:eastAsia="zh-CN"/>
        </w:rPr>
        <w:t>提高</w:t>
      </w:r>
      <w:r>
        <w:rPr>
          <w:rFonts w:eastAsia="仿宋_GB2312" w:hint="eastAsia"/>
          <w:sz w:val="32"/>
          <w:szCs w:val="32"/>
          <w:lang w:eastAsia="zh-CN"/>
        </w:rPr>
        <w:t>了</w:t>
      </w:r>
      <w:r w:rsidRPr="00F61F7E">
        <w:rPr>
          <w:rFonts w:eastAsia="仿宋_GB2312" w:hint="eastAsia"/>
          <w:sz w:val="32"/>
          <w:szCs w:val="32"/>
          <w:lang w:eastAsia="zh-CN"/>
        </w:rPr>
        <w:t>改制职工生活水平</w:t>
      </w:r>
      <w:r>
        <w:rPr>
          <w:rFonts w:eastAsia="仿宋_GB2312" w:hint="eastAsia"/>
          <w:sz w:val="32"/>
          <w:szCs w:val="32"/>
          <w:lang w:eastAsia="zh-CN"/>
        </w:rPr>
        <w:t>，解决了职工上访</w:t>
      </w:r>
      <w:r w:rsidRPr="00F61F7E">
        <w:rPr>
          <w:rFonts w:eastAsia="仿宋_GB2312" w:hint="eastAsia"/>
          <w:sz w:val="32"/>
          <w:szCs w:val="32"/>
          <w:lang w:eastAsia="zh-CN"/>
        </w:rPr>
        <w:t>投诉</w:t>
      </w:r>
      <w:r>
        <w:rPr>
          <w:rFonts w:eastAsia="仿宋_GB2312" w:hint="eastAsia"/>
          <w:sz w:val="32"/>
          <w:szCs w:val="32"/>
          <w:lang w:eastAsia="zh-CN"/>
        </w:rPr>
        <w:t>的问题。</w:t>
      </w:r>
    </w:p>
    <w:p w:rsidR="005C3FB7" w:rsidRDefault="005C3FB7" w:rsidP="005C3FB7">
      <w:pPr>
        <w:spacing w:line="560" w:lineRule="exact"/>
        <w:ind w:firstLineChars="200" w:firstLine="640"/>
        <w:jc w:val="both"/>
        <w:rPr>
          <w:rFonts w:eastAsia="仿宋_GB2312"/>
          <w:sz w:val="32"/>
          <w:szCs w:val="32"/>
          <w:lang w:eastAsia="zh-CN"/>
        </w:rPr>
      </w:pPr>
    </w:p>
    <w:p w:rsidR="005C3FB7" w:rsidRDefault="005C3FB7" w:rsidP="005C3FB7">
      <w:pPr>
        <w:spacing w:line="560" w:lineRule="exact"/>
        <w:ind w:firstLineChars="200" w:firstLine="592"/>
        <w:outlineLvl w:val="0"/>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五、主要经验及做法、存在的问题及原因分析</w:t>
      </w:r>
    </w:p>
    <w:p w:rsidR="005C3FB7" w:rsidRDefault="005C3FB7" w:rsidP="005C3FB7">
      <w:pPr>
        <w:pStyle w:val="a3"/>
        <w:spacing w:line="560" w:lineRule="exact"/>
        <w:jc w:val="both"/>
        <w:rPr>
          <w:rFonts w:ascii="Arial" w:eastAsia="仿宋_GB2312" w:hAnsi="Arial" w:cs="Arial"/>
          <w:sz w:val="32"/>
          <w:szCs w:val="32"/>
          <w:lang w:eastAsia="zh-CN"/>
        </w:rPr>
      </w:pPr>
      <w:r>
        <w:rPr>
          <w:rFonts w:ascii="Arial" w:eastAsia="仿宋_GB2312" w:hAnsi="Arial" w:cs="Arial" w:hint="eastAsia"/>
          <w:sz w:val="32"/>
          <w:szCs w:val="32"/>
          <w:lang w:eastAsia="zh-CN"/>
        </w:rPr>
        <w:t xml:space="preserve">   </w:t>
      </w:r>
      <w:r w:rsidRPr="00C9529D">
        <w:rPr>
          <w:rFonts w:ascii="Arial" w:eastAsia="仿宋_GB2312" w:hAnsi="Arial" w:cs="Arial" w:hint="eastAsia"/>
          <w:sz w:val="32"/>
          <w:szCs w:val="32"/>
          <w:lang w:eastAsia="zh-CN"/>
        </w:rPr>
        <w:t>（一）主要经验及做法</w:t>
      </w:r>
    </w:p>
    <w:p w:rsidR="005C3FB7" w:rsidRDefault="005C3FB7" w:rsidP="005C3FB7">
      <w:pPr>
        <w:pStyle w:val="a3"/>
        <w:spacing w:line="560" w:lineRule="exact"/>
        <w:jc w:val="both"/>
        <w:rPr>
          <w:rFonts w:ascii="Arial" w:eastAsia="仿宋_GB2312" w:hAnsi="Arial" w:cs="Arial"/>
          <w:sz w:val="32"/>
          <w:szCs w:val="32"/>
          <w:lang w:eastAsia="zh-CN"/>
        </w:rPr>
      </w:pPr>
      <w:r>
        <w:rPr>
          <w:rFonts w:ascii="Arial" w:eastAsia="仿宋_GB2312" w:hAnsi="Arial" w:cs="Arial" w:hint="eastAsia"/>
          <w:sz w:val="32"/>
          <w:szCs w:val="32"/>
          <w:lang w:eastAsia="zh-CN"/>
        </w:rPr>
        <w:t xml:space="preserve">   </w:t>
      </w:r>
      <w:r w:rsidRPr="00C9529D">
        <w:rPr>
          <w:rFonts w:ascii="Arial" w:eastAsia="仿宋_GB2312" w:hAnsi="Arial" w:cs="Arial"/>
          <w:sz w:val="32"/>
          <w:szCs w:val="32"/>
          <w:lang w:eastAsia="zh-CN"/>
        </w:rPr>
        <w:t xml:space="preserve"> 1</w:t>
      </w:r>
      <w:r w:rsidRPr="00AB0BC9">
        <w:rPr>
          <w:rFonts w:eastAsia="仿宋_GB2312" w:hint="eastAsia"/>
          <w:sz w:val="32"/>
          <w:szCs w:val="32"/>
          <w:lang w:eastAsia="zh-CN"/>
        </w:rPr>
        <w:t>、</w:t>
      </w:r>
      <w:r w:rsidRPr="00C9529D">
        <w:rPr>
          <w:rFonts w:ascii="Arial" w:eastAsia="仿宋_GB2312" w:hAnsi="Arial" w:cs="Arial" w:hint="eastAsia"/>
          <w:sz w:val="32"/>
          <w:szCs w:val="32"/>
          <w:lang w:eastAsia="zh-CN"/>
        </w:rPr>
        <w:t>政府重视，设立本级专项经费为项目实施提供了有力的物质保障；</w:t>
      </w:r>
    </w:p>
    <w:p w:rsidR="005C3FB7" w:rsidRPr="00C9529D" w:rsidRDefault="005C3FB7" w:rsidP="005C3FB7">
      <w:pPr>
        <w:pStyle w:val="a3"/>
        <w:spacing w:line="560" w:lineRule="exact"/>
        <w:jc w:val="both"/>
        <w:rPr>
          <w:rFonts w:ascii="Arial" w:eastAsia="仿宋_GB2312" w:hAnsi="Arial" w:cs="Arial"/>
          <w:sz w:val="32"/>
          <w:szCs w:val="32"/>
          <w:lang w:eastAsia="zh-CN"/>
        </w:rPr>
      </w:pPr>
      <w:r>
        <w:rPr>
          <w:rFonts w:ascii="Arial" w:eastAsia="仿宋_GB2312" w:hAnsi="Arial" w:cs="Arial" w:hint="eastAsia"/>
          <w:sz w:val="32"/>
          <w:szCs w:val="32"/>
          <w:lang w:eastAsia="zh-CN"/>
        </w:rPr>
        <w:t xml:space="preserve">   </w:t>
      </w:r>
      <w:r w:rsidRPr="00C9529D">
        <w:rPr>
          <w:rFonts w:ascii="Arial" w:eastAsia="仿宋_GB2312" w:hAnsi="Arial" w:cs="Arial"/>
          <w:sz w:val="32"/>
          <w:szCs w:val="32"/>
          <w:lang w:eastAsia="zh-CN"/>
        </w:rPr>
        <w:t xml:space="preserve"> 2</w:t>
      </w:r>
      <w:r w:rsidRPr="00AB0BC9">
        <w:rPr>
          <w:rFonts w:eastAsia="仿宋_GB2312" w:hint="eastAsia"/>
          <w:sz w:val="32"/>
          <w:szCs w:val="32"/>
          <w:lang w:eastAsia="zh-CN"/>
        </w:rPr>
        <w:t>、</w:t>
      </w:r>
      <w:r w:rsidRPr="00C9529D">
        <w:rPr>
          <w:rFonts w:ascii="Arial" w:eastAsia="仿宋_GB2312" w:hAnsi="Arial" w:cs="Arial" w:hint="eastAsia"/>
          <w:sz w:val="32"/>
          <w:szCs w:val="32"/>
          <w:lang w:eastAsia="zh-CN"/>
        </w:rPr>
        <w:t>不断建立健全各项制度，抓好制度落实，促进各项工作规范、有序开展；</w:t>
      </w:r>
    </w:p>
    <w:p w:rsidR="005C3FB7" w:rsidRDefault="005C3FB7" w:rsidP="005C3FB7">
      <w:pPr>
        <w:pStyle w:val="a3"/>
        <w:spacing w:line="560" w:lineRule="exact"/>
        <w:ind w:firstLine="700"/>
        <w:jc w:val="both"/>
        <w:rPr>
          <w:rFonts w:eastAsia="仿宋_GB2312"/>
          <w:sz w:val="32"/>
          <w:szCs w:val="32"/>
          <w:lang w:eastAsia="zh-CN"/>
        </w:rPr>
      </w:pPr>
      <w:r w:rsidRPr="00C9529D">
        <w:rPr>
          <w:rFonts w:ascii="Arial" w:eastAsia="仿宋_GB2312" w:hAnsi="Arial" w:cs="Arial"/>
          <w:sz w:val="32"/>
          <w:szCs w:val="32"/>
          <w:lang w:eastAsia="zh-CN"/>
        </w:rPr>
        <w:lastRenderedPageBreak/>
        <w:t>3</w:t>
      </w:r>
      <w:r w:rsidRPr="00AB0BC9">
        <w:rPr>
          <w:rFonts w:eastAsia="仿宋_GB2312" w:hint="eastAsia"/>
          <w:sz w:val="32"/>
          <w:szCs w:val="32"/>
          <w:lang w:eastAsia="zh-CN"/>
        </w:rPr>
        <w:t>、</w:t>
      </w:r>
      <w:r w:rsidRPr="00C9529D">
        <w:rPr>
          <w:rFonts w:ascii="Arial" w:eastAsia="仿宋_GB2312" w:hAnsi="Arial" w:cs="Arial" w:hint="eastAsia"/>
          <w:sz w:val="32"/>
          <w:szCs w:val="32"/>
          <w:lang w:eastAsia="zh-CN"/>
        </w:rPr>
        <w:t>高起点规范各级管理，杜绝</w:t>
      </w:r>
      <w:r>
        <w:rPr>
          <w:rFonts w:eastAsia="仿宋_GB2312" w:hint="eastAsia"/>
          <w:sz w:val="32"/>
          <w:szCs w:val="32"/>
          <w:lang w:eastAsia="zh-CN"/>
        </w:rPr>
        <w:t>职工上访</w:t>
      </w:r>
      <w:r w:rsidRPr="00F61F7E">
        <w:rPr>
          <w:rFonts w:eastAsia="仿宋_GB2312" w:hint="eastAsia"/>
          <w:sz w:val="32"/>
          <w:szCs w:val="32"/>
          <w:lang w:eastAsia="zh-CN"/>
        </w:rPr>
        <w:t>投诉</w:t>
      </w:r>
      <w:r>
        <w:rPr>
          <w:rFonts w:eastAsia="仿宋_GB2312" w:hint="eastAsia"/>
          <w:sz w:val="32"/>
          <w:szCs w:val="32"/>
          <w:lang w:eastAsia="zh-CN"/>
        </w:rPr>
        <w:t>的问题。</w:t>
      </w:r>
    </w:p>
    <w:p w:rsidR="005C3FB7" w:rsidRDefault="005C3FB7" w:rsidP="005C3FB7">
      <w:pPr>
        <w:pStyle w:val="a3"/>
        <w:spacing w:line="560" w:lineRule="exact"/>
        <w:jc w:val="both"/>
        <w:rPr>
          <w:rFonts w:eastAsia="仿宋_GB2312"/>
          <w:sz w:val="32"/>
          <w:szCs w:val="32"/>
          <w:lang w:eastAsia="zh-CN"/>
        </w:rPr>
      </w:pPr>
      <w:r>
        <w:rPr>
          <w:rFonts w:ascii="Arial" w:eastAsia="仿宋_GB2312" w:hAnsi="Arial" w:cs="Arial" w:hint="eastAsia"/>
          <w:sz w:val="32"/>
          <w:szCs w:val="32"/>
          <w:lang w:eastAsia="zh-CN"/>
        </w:rPr>
        <w:t xml:space="preserve">   </w:t>
      </w:r>
      <w:r w:rsidRPr="00C9529D">
        <w:rPr>
          <w:rFonts w:ascii="Arial" w:eastAsia="仿宋_GB2312" w:hAnsi="Arial" w:cs="Arial" w:hint="eastAsia"/>
          <w:sz w:val="32"/>
          <w:szCs w:val="32"/>
          <w:lang w:eastAsia="zh-CN"/>
        </w:rPr>
        <w:t>（二）存在问题与建议</w:t>
      </w:r>
    </w:p>
    <w:p w:rsidR="005C3FB7" w:rsidRPr="00C9529D" w:rsidRDefault="005C3FB7" w:rsidP="005C3FB7">
      <w:pPr>
        <w:pStyle w:val="a3"/>
        <w:spacing w:line="560" w:lineRule="exact"/>
        <w:jc w:val="both"/>
        <w:rPr>
          <w:rFonts w:eastAsia="仿宋_GB2312"/>
          <w:sz w:val="32"/>
          <w:szCs w:val="32"/>
          <w:lang w:eastAsia="zh-CN"/>
        </w:rPr>
      </w:pPr>
      <w:r>
        <w:rPr>
          <w:rFonts w:eastAsia="仿宋_GB2312" w:hint="eastAsia"/>
          <w:sz w:val="32"/>
          <w:szCs w:val="32"/>
          <w:lang w:eastAsia="zh-CN"/>
        </w:rPr>
        <w:t xml:space="preserve">    </w:t>
      </w:r>
      <w:r w:rsidRPr="00C9529D">
        <w:rPr>
          <w:rFonts w:ascii="Arial" w:eastAsia="仿宋_GB2312" w:hAnsi="Arial" w:cs="Arial"/>
          <w:sz w:val="32"/>
          <w:szCs w:val="32"/>
          <w:lang w:eastAsia="zh-CN"/>
        </w:rPr>
        <w:t>1.</w:t>
      </w:r>
      <w:r w:rsidRPr="00C9529D">
        <w:rPr>
          <w:rFonts w:ascii="Arial" w:eastAsia="仿宋_GB2312" w:hAnsi="Arial" w:cs="Arial" w:hint="eastAsia"/>
          <w:sz w:val="32"/>
          <w:szCs w:val="32"/>
          <w:lang w:eastAsia="zh-CN"/>
        </w:rPr>
        <w:t>存在问题</w:t>
      </w:r>
      <w:r>
        <w:rPr>
          <w:rFonts w:eastAsia="仿宋_GB2312" w:hint="eastAsia"/>
          <w:sz w:val="32"/>
          <w:szCs w:val="32"/>
          <w:lang w:eastAsia="zh-CN"/>
        </w:rPr>
        <w:t>：</w:t>
      </w:r>
      <w:r>
        <w:rPr>
          <w:rFonts w:ascii="Arial" w:eastAsia="仿宋_GB2312" w:hAnsi="Arial" w:cs="Arial" w:hint="eastAsia"/>
          <w:sz w:val="32"/>
          <w:szCs w:val="32"/>
          <w:lang w:eastAsia="zh-CN"/>
        </w:rPr>
        <w:t>资金缺口大，</w:t>
      </w:r>
      <w:r w:rsidRPr="00155665">
        <w:rPr>
          <w:rFonts w:eastAsia="仿宋_GB2312" w:hint="eastAsia"/>
          <w:sz w:val="32"/>
          <w:szCs w:val="32"/>
          <w:lang w:eastAsia="zh-CN"/>
        </w:rPr>
        <w:t>种畜场</w:t>
      </w:r>
      <w:r>
        <w:rPr>
          <w:rFonts w:eastAsia="仿宋_GB2312" w:hint="eastAsia"/>
          <w:sz w:val="32"/>
          <w:szCs w:val="32"/>
          <w:lang w:eastAsia="zh-CN"/>
        </w:rPr>
        <w:t>水产良种场</w:t>
      </w:r>
      <w:r w:rsidRPr="00C9529D">
        <w:rPr>
          <w:rFonts w:ascii="Arial" w:eastAsia="仿宋_GB2312" w:hAnsi="Arial" w:cs="Arial" w:hint="eastAsia"/>
          <w:sz w:val="32"/>
          <w:szCs w:val="32"/>
          <w:lang w:eastAsia="zh-CN"/>
        </w:rPr>
        <w:t>磊石渔场职工众多，道路老化，需要维修资金缺口大。</w:t>
      </w:r>
    </w:p>
    <w:p w:rsidR="005C3FB7" w:rsidRPr="00C9529D" w:rsidRDefault="005C3FB7" w:rsidP="005C3FB7">
      <w:pPr>
        <w:pStyle w:val="a3"/>
        <w:spacing w:line="560" w:lineRule="exact"/>
        <w:jc w:val="both"/>
        <w:rPr>
          <w:rFonts w:ascii="Arial" w:eastAsia="仿宋_GB2312" w:hAnsi="Arial" w:cs="Arial"/>
          <w:sz w:val="32"/>
          <w:szCs w:val="32"/>
          <w:lang w:eastAsia="zh-CN"/>
        </w:rPr>
      </w:pPr>
      <w:r>
        <w:rPr>
          <w:rFonts w:ascii="Arial" w:eastAsia="仿宋_GB2312" w:hAnsi="Arial" w:cs="Arial" w:hint="eastAsia"/>
          <w:sz w:val="32"/>
          <w:szCs w:val="32"/>
          <w:lang w:eastAsia="zh-CN"/>
        </w:rPr>
        <w:t xml:space="preserve">    </w:t>
      </w:r>
      <w:r w:rsidRPr="00C9529D">
        <w:rPr>
          <w:rFonts w:ascii="Arial" w:eastAsia="仿宋_GB2312" w:hAnsi="Arial" w:cs="Arial"/>
          <w:sz w:val="32"/>
          <w:szCs w:val="32"/>
          <w:lang w:eastAsia="zh-CN"/>
        </w:rPr>
        <w:t xml:space="preserve"> 2.</w:t>
      </w:r>
      <w:r w:rsidRPr="00C9529D">
        <w:rPr>
          <w:rFonts w:ascii="Arial" w:eastAsia="仿宋_GB2312" w:hAnsi="Arial" w:cs="Arial" w:hint="eastAsia"/>
          <w:sz w:val="32"/>
          <w:szCs w:val="32"/>
          <w:lang w:eastAsia="zh-CN"/>
        </w:rPr>
        <w:t>改进措施</w:t>
      </w:r>
      <w:r>
        <w:rPr>
          <w:rFonts w:ascii="Arial" w:eastAsia="仿宋_GB2312" w:hAnsi="Arial" w:cs="Arial" w:hint="eastAsia"/>
          <w:sz w:val="32"/>
          <w:szCs w:val="32"/>
          <w:lang w:eastAsia="zh-CN"/>
        </w:rPr>
        <w:t>：</w:t>
      </w:r>
      <w:r w:rsidRPr="00C9529D">
        <w:rPr>
          <w:rFonts w:ascii="Arial" w:eastAsia="仿宋_GB2312" w:hAnsi="Arial" w:cs="Arial" w:hint="eastAsia"/>
          <w:sz w:val="32"/>
          <w:szCs w:val="32"/>
          <w:lang w:eastAsia="zh-CN"/>
        </w:rPr>
        <w:t>加强部门协作，增加上级预算资金安排。</w:t>
      </w:r>
    </w:p>
    <w:p w:rsidR="005C3FB7" w:rsidRDefault="005C3FB7" w:rsidP="005C3FB7">
      <w:pPr>
        <w:pStyle w:val="a3"/>
        <w:spacing w:line="560" w:lineRule="exact"/>
        <w:ind w:firstLine="700"/>
        <w:jc w:val="both"/>
        <w:rPr>
          <w:rFonts w:ascii="Arial" w:eastAsia="仿宋_GB2312" w:hAnsi="Arial" w:cs="Arial"/>
          <w:sz w:val="32"/>
          <w:szCs w:val="32"/>
          <w:lang w:eastAsia="zh-CN"/>
        </w:rPr>
      </w:pPr>
      <w:r w:rsidRPr="00C9529D">
        <w:rPr>
          <w:rFonts w:ascii="Arial" w:eastAsia="仿宋_GB2312" w:hAnsi="Arial" w:cs="Arial"/>
          <w:sz w:val="32"/>
          <w:szCs w:val="32"/>
          <w:lang w:eastAsia="zh-CN"/>
        </w:rPr>
        <w:t xml:space="preserve">  </w:t>
      </w:r>
    </w:p>
    <w:p w:rsidR="005C3FB7" w:rsidRDefault="005C3FB7" w:rsidP="005C3FB7">
      <w:pPr>
        <w:spacing w:line="560" w:lineRule="exact"/>
        <w:ind w:firstLineChars="200" w:firstLine="592"/>
        <w:outlineLvl w:val="0"/>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六、有关建议</w:t>
      </w:r>
    </w:p>
    <w:p w:rsidR="005C3FB7" w:rsidRDefault="005C3FB7" w:rsidP="005C3FB7">
      <w:pPr>
        <w:spacing w:line="560" w:lineRule="exact"/>
        <w:ind w:firstLineChars="200" w:firstLine="640"/>
        <w:outlineLvl w:val="0"/>
        <w:rPr>
          <w:rFonts w:eastAsia="仿宋_GB2312"/>
          <w:sz w:val="32"/>
          <w:szCs w:val="32"/>
          <w:lang w:eastAsia="zh-CN"/>
        </w:rPr>
      </w:pPr>
      <w:r w:rsidRPr="00870B39">
        <w:rPr>
          <w:rFonts w:eastAsia="仿宋_GB2312" w:hint="eastAsia"/>
          <w:sz w:val="32"/>
          <w:szCs w:val="32"/>
          <w:lang w:eastAsia="zh-CN"/>
        </w:rPr>
        <w:t>无</w:t>
      </w:r>
    </w:p>
    <w:p w:rsidR="005C3FB7" w:rsidRPr="00870B39" w:rsidRDefault="005C3FB7" w:rsidP="005C3FB7">
      <w:pPr>
        <w:spacing w:line="560" w:lineRule="exact"/>
        <w:ind w:firstLineChars="200" w:firstLine="640"/>
        <w:outlineLvl w:val="0"/>
        <w:rPr>
          <w:rFonts w:eastAsia="仿宋_GB2312"/>
          <w:sz w:val="32"/>
          <w:szCs w:val="32"/>
          <w:lang w:eastAsia="zh-CN"/>
        </w:rPr>
      </w:pPr>
    </w:p>
    <w:p w:rsidR="005C3FB7" w:rsidRDefault="005C3FB7" w:rsidP="005C3FB7">
      <w:pPr>
        <w:spacing w:line="560" w:lineRule="exact"/>
        <w:ind w:firstLineChars="200" w:firstLine="592"/>
        <w:outlineLvl w:val="0"/>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七、其他需要说明的问题</w:t>
      </w:r>
    </w:p>
    <w:p w:rsidR="005C3FB7" w:rsidRDefault="005C3FB7" w:rsidP="005C3FB7">
      <w:pPr>
        <w:spacing w:line="560" w:lineRule="exact"/>
        <w:ind w:firstLineChars="200" w:firstLine="640"/>
        <w:outlineLvl w:val="0"/>
        <w:rPr>
          <w:rFonts w:eastAsia="仿宋_GB2312"/>
          <w:sz w:val="32"/>
          <w:szCs w:val="32"/>
          <w:lang w:eastAsia="zh-CN"/>
        </w:rPr>
      </w:pPr>
      <w:r w:rsidRPr="00870B39">
        <w:rPr>
          <w:rFonts w:eastAsia="仿宋_GB2312" w:hint="eastAsia"/>
          <w:sz w:val="32"/>
          <w:szCs w:val="32"/>
          <w:lang w:eastAsia="zh-CN"/>
        </w:rPr>
        <w:t>无</w:t>
      </w:r>
    </w:p>
    <w:p w:rsidR="00426EC3" w:rsidRDefault="00426EC3" w:rsidP="005C3FB7">
      <w:pPr>
        <w:spacing w:before="201" w:line="578" w:lineRule="exact"/>
        <w:ind w:left="2169"/>
        <w:rPr>
          <w:rFonts w:eastAsia="仿宋_GB2312"/>
          <w:sz w:val="32"/>
          <w:szCs w:val="32"/>
          <w:lang w:eastAsia="zh-CN"/>
        </w:rPr>
      </w:pPr>
    </w:p>
    <w:p w:rsidR="00BC086F" w:rsidRDefault="00BC086F" w:rsidP="005C3FB7">
      <w:pPr>
        <w:spacing w:before="201" w:line="578" w:lineRule="exact"/>
        <w:ind w:left="2169"/>
        <w:rPr>
          <w:rFonts w:eastAsia="仿宋_GB2312"/>
          <w:sz w:val="32"/>
          <w:szCs w:val="32"/>
          <w:lang w:eastAsia="zh-CN"/>
        </w:rPr>
      </w:pPr>
    </w:p>
    <w:p w:rsidR="00BC086F" w:rsidRDefault="00BC086F" w:rsidP="005C3FB7">
      <w:pPr>
        <w:spacing w:before="201" w:line="578" w:lineRule="exact"/>
        <w:ind w:left="2169"/>
        <w:rPr>
          <w:rFonts w:eastAsia="仿宋_GB2312"/>
          <w:sz w:val="32"/>
          <w:szCs w:val="32"/>
          <w:lang w:eastAsia="zh-CN"/>
        </w:rPr>
      </w:pPr>
    </w:p>
    <w:p w:rsidR="00BC086F" w:rsidRDefault="00BC086F" w:rsidP="005C3FB7">
      <w:pPr>
        <w:spacing w:before="201" w:line="578" w:lineRule="exact"/>
        <w:ind w:left="2169"/>
        <w:rPr>
          <w:rFonts w:eastAsia="仿宋_GB2312"/>
          <w:sz w:val="32"/>
          <w:szCs w:val="32"/>
          <w:lang w:eastAsia="zh-CN"/>
        </w:rPr>
      </w:pPr>
    </w:p>
    <w:p w:rsidR="00BC086F" w:rsidRDefault="00BC086F" w:rsidP="005C3FB7">
      <w:pPr>
        <w:spacing w:before="201" w:line="578" w:lineRule="exact"/>
        <w:ind w:left="2169"/>
        <w:rPr>
          <w:rFonts w:eastAsia="仿宋_GB2312"/>
          <w:sz w:val="32"/>
          <w:szCs w:val="32"/>
          <w:lang w:eastAsia="zh-CN"/>
        </w:rPr>
      </w:pPr>
    </w:p>
    <w:p w:rsidR="00BC086F" w:rsidRDefault="00BC086F" w:rsidP="005C3FB7">
      <w:pPr>
        <w:spacing w:before="201" w:line="578" w:lineRule="exact"/>
        <w:ind w:left="2169"/>
        <w:rPr>
          <w:rFonts w:eastAsia="仿宋_GB2312"/>
          <w:sz w:val="32"/>
          <w:szCs w:val="32"/>
          <w:lang w:eastAsia="zh-CN"/>
        </w:rPr>
      </w:pPr>
    </w:p>
    <w:p w:rsidR="00BC086F" w:rsidRDefault="00BC086F" w:rsidP="005C3FB7">
      <w:pPr>
        <w:spacing w:before="201" w:line="578" w:lineRule="exact"/>
        <w:ind w:left="2169"/>
        <w:rPr>
          <w:rFonts w:eastAsia="仿宋_GB2312"/>
          <w:sz w:val="32"/>
          <w:szCs w:val="32"/>
          <w:lang w:eastAsia="zh-CN"/>
        </w:rPr>
      </w:pPr>
    </w:p>
    <w:p w:rsidR="00BC086F" w:rsidRDefault="00BC086F" w:rsidP="005C3FB7">
      <w:pPr>
        <w:spacing w:before="201" w:line="578" w:lineRule="exact"/>
        <w:ind w:left="2169"/>
        <w:rPr>
          <w:rFonts w:eastAsia="仿宋_GB2312"/>
          <w:sz w:val="32"/>
          <w:szCs w:val="32"/>
          <w:lang w:eastAsia="zh-CN"/>
        </w:rPr>
      </w:pPr>
    </w:p>
    <w:p w:rsidR="00BC086F" w:rsidRDefault="00BC086F" w:rsidP="005C3FB7">
      <w:pPr>
        <w:spacing w:before="201" w:line="578" w:lineRule="exact"/>
        <w:ind w:left="2169"/>
        <w:rPr>
          <w:rFonts w:eastAsia="仿宋_GB2312"/>
          <w:sz w:val="32"/>
          <w:szCs w:val="32"/>
          <w:lang w:eastAsia="zh-CN"/>
        </w:rPr>
      </w:pPr>
    </w:p>
    <w:p w:rsidR="00BC086F" w:rsidRDefault="00BC086F" w:rsidP="005C3FB7">
      <w:pPr>
        <w:spacing w:before="201" w:line="578" w:lineRule="exact"/>
        <w:ind w:left="2169"/>
        <w:rPr>
          <w:rFonts w:eastAsia="仿宋_GB2312"/>
          <w:sz w:val="32"/>
          <w:szCs w:val="32"/>
          <w:lang w:eastAsia="zh-CN"/>
        </w:rPr>
      </w:pPr>
    </w:p>
    <w:p w:rsidR="00A87F98" w:rsidRDefault="00A87F98" w:rsidP="00A87F98">
      <w:pPr>
        <w:spacing w:line="267" w:lineRule="auto"/>
        <w:ind w:firstLine="552"/>
        <w:jc w:val="both"/>
        <w:rPr>
          <w:rFonts w:ascii="宋体" w:eastAsia="宋体" w:hAnsi="宋体" w:cs="宋体"/>
          <w:bCs/>
          <w:spacing w:val="-4"/>
          <w:sz w:val="28"/>
          <w:szCs w:val="28"/>
          <w:lang w:eastAsia="zh-CN"/>
        </w:rPr>
      </w:pPr>
      <w:r>
        <w:rPr>
          <w:rFonts w:ascii="宋体" w:eastAsia="宋体" w:hAnsi="宋体" w:cs="宋体" w:hint="eastAsia"/>
          <w:bCs/>
          <w:spacing w:val="-4"/>
          <w:sz w:val="28"/>
          <w:szCs w:val="28"/>
          <w:lang w:eastAsia="zh-CN"/>
        </w:rPr>
        <w:lastRenderedPageBreak/>
        <w:t>附件5</w:t>
      </w:r>
    </w:p>
    <w:p w:rsidR="00A87F98" w:rsidRDefault="00A87F98" w:rsidP="00BC086F">
      <w:pPr>
        <w:spacing w:line="578" w:lineRule="exact"/>
        <w:jc w:val="center"/>
        <w:rPr>
          <w:rFonts w:ascii="Times New Roman" w:eastAsiaTheme="minorEastAsia" w:hAnsi="Times New Roman" w:cs="Times New Roman"/>
          <w:spacing w:val="15"/>
          <w:position w:val="10"/>
          <w:sz w:val="42"/>
          <w:szCs w:val="42"/>
          <w:lang w:eastAsia="zh-CN"/>
        </w:rPr>
      </w:pPr>
    </w:p>
    <w:p w:rsidR="00BC086F" w:rsidRDefault="00BC086F" w:rsidP="00BC086F">
      <w:pPr>
        <w:spacing w:line="578" w:lineRule="exact"/>
        <w:jc w:val="center"/>
        <w:rPr>
          <w:rFonts w:ascii="黑体" w:eastAsia="黑体" w:hAnsi="黑体" w:cs="黑体"/>
          <w:spacing w:val="15"/>
          <w:position w:val="10"/>
          <w:sz w:val="42"/>
          <w:szCs w:val="42"/>
          <w:lang w:eastAsia="zh-CN"/>
        </w:rPr>
      </w:pPr>
      <w:r>
        <w:rPr>
          <w:rFonts w:ascii="Times New Roman" w:eastAsia="Times New Roman" w:hAnsi="Times New Roman" w:cs="Times New Roman"/>
          <w:spacing w:val="15"/>
          <w:position w:val="10"/>
          <w:sz w:val="42"/>
          <w:szCs w:val="42"/>
          <w:lang w:eastAsia="zh-CN"/>
        </w:rPr>
        <w:t>202</w:t>
      </w:r>
      <w:r>
        <w:rPr>
          <w:rFonts w:ascii="Times New Roman" w:eastAsiaTheme="minorEastAsia" w:hAnsi="Times New Roman" w:cs="Times New Roman" w:hint="eastAsia"/>
          <w:spacing w:val="15"/>
          <w:position w:val="10"/>
          <w:sz w:val="42"/>
          <w:szCs w:val="42"/>
          <w:lang w:eastAsia="zh-CN"/>
        </w:rPr>
        <w:t>2</w:t>
      </w:r>
      <w:r>
        <w:rPr>
          <w:rFonts w:ascii="黑体" w:eastAsia="黑体" w:hAnsi="黑体" w:cs="黑体"/>
          <w:spacing w:val="15"/>
          <w:position w:val="10"/>
          <w:sz w:val="42"/>
          <w:szCs w:val="42"/>
          <w:lang w:eastAsia="zh-CN"/>
        </w:rPr>
        <w:t>年度</w:t>
      </w:r>
      <w:r w:rsidRPr="00206244">
        <w:rPr>
          <w:rFonts w:ascii="黑体" w:eastAsia="黑体" w:hAnsi="黑体" w:cs="黑体" w:hint="eastAsia"/>
          <w:spacing w:val="15"/>
          <w:position w:val="10"/>
          <w:sz w:val="42"/>
          <w:szCs w:val="42"/>
          <w:lang w:eastAsia="zh-CN"/>
        </w:rPr>
        <w:t>汨罗市畜牧水产服务中心</w:t>
      </w:r>
    </w:p>
    <w:p w:rsidR="00BC086F" w:rsidRDefault="00BC086F" w:rsidP="00BC086F">
      <w:pPr>
        <w:spacing w:line="578" w:lineRule="exact"/>
        <w:jc w:val="center"/>
        <w:rPr>
          <w:rFonts w:ascii="黑体" w:eastAsia="黑体" w:hAnsi="黑体" w:cs="黑体"/>
          <w:sz w:val="42"/>
          <w:szCs w:val="42"/>
          <w:lang w:eastAsia="zh-CN"/>
        </w:rPr>
      </w:pPr>
      <w:r w:rsidRPr="004D5C39">
        <w:rPr>
          <w:rFonts w:ascii="黑体" w:eastAsia="黑体" w:hAnsi="黑体" w:cs="黑体" w:hint="eastAsia"/>
          <w:spacing w:val="15"/>
          <w:position w:val="10"/>
          <w:sz w:val="42"/>
          <w:szCs w:val="42"/>
          <w:lang w:eastAsia="zh-CN"/>
        </w:rPr>
        <w:t>磊石渔场税费改革转移支付</w:t>
      </w:r>
      <w:r>
        <w:rPr>
          <w:rFonts w:ascii="黑体" w:eastAsia="黑体" w:hAnsi="黑体" w:cs="黑体"/>
          <w:spacing w:val="15"/>
          <w:position w:val="10"/>
          <w:sz w:val="42"/>
          <w:szCs w:val="42"/>
          <w:lang w:eastAsia="zh-CN"/>
        </w:rPr>
        <w:t>项目支出</w:t>
      </w:r>
    </w:p>
    <w:p w:rsidR="00BC086F" w:rsidRDefault="00BC086F" w:rsidP="00BC086F">
      <w:pPr>
        <w:spacing w:before="1" w:line="220" w:lineRule="auto"/>
        <w:ind w:left="3069"/>
        <w:rPr>
          <w:rFonts w:ascii="黑体" w:eastAsia="黑体" w:hAnsi="黑体" w:cs="黑体"/>
          <w:sz w:val="42"/>
          <w:szCs w:val="42"/>
          <w:lang w:eastAsia="zh-CN"/>
        </w:rPr>
      </w:pPr>
      <w:r>
        <w:rPr>
          <w:rFonts w:ascii="黑体" w:eastAsia="黑体" w:hAnsi="黑体" w:cs="黑体"/>
          <w:spacing w:val="10"/>
          <w:sz w:val="42"/>
          <w:szCs w:val="42"/>
          <w:lang w:eastAsia="zh-CN"/>
        </w:rPr>
        <w:t>绩效自评报告</w:t>
      </w:r>
    </w:p>
    <w:p w:rsidR="00BC086F" w:rsidRDefault="00BC086F" w:rsidP="00BC086F">
      <w:pPr>
        <w:spacing w:line="246" w:lineRule="auto"/>
        <w:rPr>
          <w:lang w:eastAsia="zh-CN"/>
        </w:rPr>
      </w:pPr>
    </w:p>
    <w:p w:rsidR="00BC086F" w:rsidRDefault="00BC086F" w:rsidP="00BC086F">
      <w:pPr>
        <w:spacing w:line="246" w:lineRule="auto"/>
        <w:rPr>
          <w:lang w:eastAsia="zh-CN"/>
        </w:rPr>
      </w:pPr>
    </w:p>
    <w:p w:rsidR="00BC086F" w:rsidRPr="00563B85" w:rsidRDefault="00BC086F" w:rsidP="00BC086F">
      <w:pPr>
        <w:spacing w:line="246" w:lineRule="auto"/>
        <w:rPr>
          <w:lang w:eastAsia="zh-CN"/>
        </w:rPr>
      </w:pPr>
    </w:p>
    <w:p w:rsidR="00BC086F" w:rsidRDefault="00BC086F" w:rsidP="00BC086F">
      <w:pPr>
        <w:spacing w:line="246" w:lineRule="auto"/>
        <w:rPr>
          <w:lang w:eastAsia="zh-CN"/>
        </w:rPr>
      </w:pPr>
    </w:p>
    <w:p w:rsidR="00BC086F" w:rsidRDefault="00BC086F" w:rsidP="00BC086F">
      <w:pPr>
        <w:spacing w:line="246" w:lineRule="auto"/>
        <w:rPr>
          <w:lang w:eastAsia="zh-CN"/>
        </w:rPr>
      </w:pPr>
    </w:p>
    <w:p w:rsidR="00BC086F" w:rsidRDefault="00BC086F" w:rsidP="00BC086F">
      <w:pPr>
        <w:spacing w:line="246" w:lineRule="auto"/>
        <w:rPr>
          <w:lang w:eastAsia="zh-CN"/>
        </w:rPr>
      </w:pPr>
    </w:p>
    <w:p w:rsidR="00BC086F" w:rsidRDefault="00BC086F" w:rsidP="00BC086F">
      <w:pPr>
        <w:spacing w:line="246" w:lineRule="auto"/>
        <w:rPr>
          <w:lang w:eastAsia="zh-CN"/>
        </w:rPr>
      </w:pPr>
    </w:p>
    <w:p w:rsidR="00BC086F" w:rsidRDefault="00BC086F" w:rsidP="00BC086F">
      <w:pPr>
        <w:spacing w:line="246" w:lineRule="auto"/>
        <w:rPr>
          <w:lang w:eastAsia="zh-CN"/>
        </w:rPr>
      </w:pPr>
    </w:p>
    <w:p w:rsidR="00BC086F" w:rsidRDefault="00BC086F" w:rsidP="00BC086F">
      <w:pPr>
        <w:spacing w:line="246" w:lineRule="auto"/>
        <w:rPr>
          <w:lang w:eastAsia="zh-CN"/>
        </w:rPr>
      </w:pPr>
    </w:p>
    <w:p w:rsidR="00BC086F" w:rsidRDefault="00BC086F" w:rsidP="00BC086F">
      <w:pPr>
        <w:spacing w:line="246" w:lineRule="auto"/>
        <w:rPr>
          <w:lang w:eastAsia="zh-CN"/>
        </w:rPr>
      </w:pPr>
    </w:p>
    <w:p w:rsidR="00BC086F" w:rsidRDefault="00BC086F" w:rsidP="00BC086F">
      <w:pPr>
        <w:spacing w:line="246" w:lineRule="auto"/>
        <w:rPr>
          <w:lang w:eastAsia="zh-CN"/>
        </w:rPr>
      </w:pPr>
    </w:p>
    <w:p w:rsidR="00BC086F" w:rsidRDefault="00BC086F" w:rsidP="00BC086F">
      <w:pPr>
        <w:spacing w:line="246" w:lineRule="auto"/>
        <w:rPr>
          <w:lang w:eastAsia="zh-CN"/>
        </w:rPr>
      </w:pPr>
    </w:p>
    <w:p w:rsidR="00BC086F" w:rsidRDefault="00BC086F" w:rsidP="00BC086F">
      <w:pPr>
        <w:spacing w:line="246" w:lineRule="auto"/>
        <w:rPr>
          <w:lang w:eastAsia="zh-CN"/>
        </w:rPr>
      </w:pPr>
    </w:p>
    <w:p w:rsidR="00BC086F" w:rsidRDefault="00BC086F" w:rsidP="00BC086F">
      <w:pPr>
        <w:spacing w:line="246" w:lineRule="auto"/>
        <w:rPr>
          <w:lang w:eastAsia="zh-CN"/>
        </w:rPr>
      </w:pPr>
    </w:p>
    <w:p w:rsidR="00BC086F" w:rsidRDefault="00BC086F" w:rsidP="00BC086F">
      <w:pPr>
        <w:spacing w:line="246" w:lineRule="auto"/>
        <w:rPr>
          <w:lang w:eastAsia="zh-CN"/>
        </w:rPr>
      </w:pPr>
    </w:p>
    <w:p w:rsidR="00BC086F" w:rsidRDefault="00BC086F" w:rsidP="00BC086F">
      <w:pPr>
        <w:spacing w:line="246" w:lineRule="auto"/>
        <w:rPr>
          <w:lang w:eastAsia="zh-CN"/>
        </w:rPr>
      </w:pPr>
    </w:p>
    <w:p w:rsidR="00BC086F" w:rsidRDefault="00BC086F" w:rsidP="00BC086F">
      <w:pPr>
        <w:spacing w:line="246" w:lineRule="auto"/>
        <w:rPr>
          <w:lang w:eastAsia="zh-CN"/>
        </w:rPr>
      </w:pPr>
    </w:p>
    <w:p w:rsidR="00BC086F" w:rsidRDefault="00BC086F" w:rsidP="00BC086F">
      <w:pPr>
        <w:spacing w:line="247" w:lineRule="auto"/>
        <w:rPr>
          <w:lang w:eastAsia="zh-CN"/>
        </w:rPr>
      </w:pPr>
    </w:p>
    <w:p w:rsidR="00BC086F" w:rsidRDefault="00BC086F" w:rsidP="00BC086F">
      <w:pPr>
        <w:spacing w:line="247" w:lineRule="auto"/>
        <w:rPr>
          <w:lang w:eastAsia="zh-CN"/>
        </w:rPr>
      </w:pPr>
    </w:p>
    <w:p w:rsidR="00BC086F" w:rsidRDefault="00BC086F" w:rsidP="00BC086F">
      <w:pPr>
        <w:spacing w:line="247" w:lineRule="auto"/>
        <w:rPr>
          <w:lang w:eastAsia="zh-CN"/>
        </w:rPr>
      </w:pPr>
    </w:p>
    <w:p w:rsidR="00BC086F" w:rsidRDefault="00BC086F" w:rsidP="00BC086F">
      <w:pPr>
        <w:spacing w:line="247" w:lineRule="auto"/>
        <w:rPr>
          <w:lang w:eastAsia="zh-CN"/>
        </w:rPr>
      </w:pPr>
    </w:p>
    <w:p w:rsidR="00BC086F" w:rsidRDefault="00BC086F" w:rsidP="00BC086F">
      <w:pPr>
        <w:spacing w:line="247" w:lineRule="auto"/>
        <w:rPr>
          <w:lang w:eastAsia="zh-CN"/>
        </w:rPr>
      </w:pPr>
    </w:p>
    <w:p w:rsidR="00BC086F" w:rsidRDefault="00BC086F" w:rsidP="00BC086F">
      <w:pPr>
        <w:spacing w:line="247" w:lineRule="auto"/>
        <w:rPr>
          <w:lang w:eastAsia="zh-CN"/>
        </w:rPr>
      </w:pPr>
    </w:p>
    <w:p w:rsidR="00BC086F" w:rsidRDefault="00BC086F" w:rsidP="00BC086F">
      <w:pPr>
        <w:spacing w:line="247" w:lineRule="auto"/>
        <w:rPr>
          <w:lang w:eastAsia="zh-CN"/>
        </w:rPr>
      </w:pPr>
    </w:p>
    <w:p w:rsidR="00BC086F" w:rsidRPr="00A87F98" w:rsidRDefault="00BC086F" w:rsidP="00BC086F">
      <w:pPr>
        <w:spacing w:line="247" w:lineRule="auto"/>
        <w:rPr>
          <w:rFonts w:eastAsiaTheme="minorEastAsia"/>
          <w:lang w:eastAsia="zh-CN"/>
        </w:rPr>
      </w:pPr>
    </w:p>
    <w:p w:rsidR="00BC086F" w:rsidRDefault="00BC086F" w:rsidP="00BC086F">
      <w:pPr>
        <w:spacing w:line="247" w:lineRule="auto"/>
        <w:rPr>
          <w:lang w:eastAsia="zh-CN"/>
        </w:rPr>
      </w:pPr>
    </w:p>
    <w:p w:rsidR="00BC086F" w:rsidRDefault="00BC086F" w:rsidP="00BC086F">
      <w:pPr>
        <w:pStyle w:val="a3"/>
        <w:spacing w:before="89" w:line="221" w:lineRule="auto"/>
        <w:ind w:left="2270" w:firstLine="496"/>
        <w:rPr>
          <w:sz w:val="27"/>
          <w:szCs w:val="27"/>
          <w:lang w:eastAsia="zh-CN"/>
        </w:rPr>
      </w:pPr>
      <w:r>
        <w:rPr>
          <w:spacing w:val="-22"/>
          <w:sz w:val="27"/>
          <w:szCs w:val="27"/>
          <w:lang w:eastAsia="zh-CN"/>
        </w:rPr>
        <w:t>部 门 ( 单位)名称：</w:t>
      </w:r>
      <w:r>
        <w:rPr>
          <w:spacing w:val="-22"/>
          <w:sz w:val="27"/>
          <w:szCs w:val="27"/>
          <w:u w:val="single"/>
          <w:lang w:eastAsia="zh-CN"/>
        </w:rPr>
        <w:t xml:space="preserve">   (盖章)</w:t>
      </w:r>
    </w:p>
    <w:p w:rsidR="00BC086F" w:rsidRDefault="00BC086F" w:rsidP="00BC086F">
      <w:pPr>
        <w:pStyle w:val="a3"/>
        <w:spacing w:before="289" w:line="610" w:lineRule="exact"/>
        <w:ind w:left="3490" w:firstLine="514"/>
        <w:rPr>
          <w:sz w:val="27"/>
          <w:szCs w:val="27"/>
          <w:lang w:eastAsia="zh-CN"/>
        </w:rPr>
      </w:pPr>
      <w:r>
        <w:rPr>
          <w:rFonts w:hint="eastAsia"/>
          <w:spacing w:val="-13"/>
          <w:position w:val="26"/>
          <w:sz w:val="27"/>
          <w:szCs w:val="27"/>
          <w:lang w:eastAsia="zh-CN"/>
        </w:rPr>
        <w:t xml:space="preserve">2023  </w:t>
      </w:r>
      <w:r>
        <w:rPr>
          <w:spacing w:val="-13"/>
          <w:position w:val="26"/>
          <w:sz w:val="27"/>
          <w:szCs w:val="27"/>
          <w:lang w:eastAsia="zh-CN"/>
        </w:rPr>
        <w:t>年</w:t>
      </w:r>
      <w:r>
        <w:rPr>
          <w:rFonts w:hint="eastAsia"/>
          <w:spacing w:val="-13"/>
          <w:position w:val="26"/>
          <w:sz w:val="27"/>
          <w:szCs w:val="27"/>
          <w:lang w:eastAsia="zh-CN"/>
        </w:rPr>
        <w:t xml:space="preserve"> 4 </w:t>
      </w:r>
      <w:r>
        <w:rPr>
          <w:spacing w:val="-13"/>
          <w:position w:val="26"/>
          <w:sz w:val="27"/>
          <w:szCs w:val="27"/>
          <w:lang w:eastAsia="zh-CN"/>
        </w:rPr>
        <w:t xml:space="preserve"> 月</w:t>
      </w:r>
      <w:r>
        <w:rPr>
          <w:rFonts w:hint="eastAsia"/>
          <w:spacing w:val="-13"/>
          <w:position w:val="26"/>
          <w:sz w:val="27"/>
          <w:szCs w:val="27"/>
          <w:lang w:eastAsia="zh-CN"/>
        </w:rPr>
        <w:t xml:space="preserve">  25  </w:t>
      </w:r>
      <w:r>
        <w:rPr>
          <w:spacing w:val="-13"/>
          <w:position w:val="26"/>
          <w:sz w:val="27"/>
          <w:szCs w:val="27"/>
          <w:lang w:eastAsia="zh-CN"/>
        </w:rPr>
        <w:t>日</w:t>
      </w:r>
    </w:p>
    <w:p w:rsidR="00BC086F" w:rsidRDefault="00BC086F" w:rsidP="00BC086F">
      <w:pPr>
        <w:spacing w:line="223" w:lineRule="auto"/>
        <w:rPr>
          <w:sz w:val="24"/>
          <w:szCs w:val="24"/>
          <w:lang w:eastAsia="zh-CN"/>
        </w:rPr>
        <w:sectPr w:rsidR="00BC086F">
          <w:footerReference w:type="default" r:id="rId10"/>
          <w:pgSz w:w="11900" w:h="16820"/>
          <w:pgMar w:top="1429" w:right="1782" w:bottom="1158" w:left="1450" w:header="0" w:footer="850" w:gutter="0"/>
          <w:cols w:space="720"/>
        </w:sectPr>
      </w:pPr>
    </w:p>
    <w:p w:rsidR="00BC086F" w:rsidRDefault="00BC086F" w:rsidP="00BC086F">
      <w:pPr>
        <w:spacing w:before="137" w:line="221" w:lineRule="auto"/>
        <w:ind w:left="2336"/>
        <w:rPr>
          <w:rFonts w:ascii="黑体" w:eastAsia="黑体" w:hAnsi="黑体" w:cs="黑体"/>
          <w:sz w:val="42"/>
          <w:szCs w:val="42"/>
          <w:lang w:eastAsia="zh-CN"/>
        </w:rPr>
      </w:pPr>
      <w:r>
        <w:rPr>
          <w:rFonts w:ascii="黑体" w:eastAsia="黑体" w:hAnsi="黑体" w:cs="黑体"/>
          <w:b/>
          <w:bCs/>
          <w:spacing w:val="6"/>
          <w:sz w:val="42"/>
          <w:szCs w:val="42"/>
          <w:lang w:eastAsia="zh-CN"/>
        </w:rPr>
        <w:lastRenderedPageBreak/>
        <w:t>项目支出绩效评价报告</w:t>
      </w:r>
    </w:p>
    <w:p w:rsidR="00BC086F" w:rsidRDefault="00BC086F" w:rsidP="00BC086F">
      <w:pPr>
        <w:spacing w:line="560" w:lineRule="exact"/>
        <w:ind w:firstLineChars="200" w:firstLine="670"/>
        <w:outlineLvl w:val="0"/>
        <w:rPr>
          <w:rFonts w:ascii="楷体" w:eastAsia="楷体" w:hAnsi="楷体" w:cs="楷体"/>
          <w:spacing w:val="25"/>
          <w:sz w:val="31"/>
          <w:szCs w:val="31"/>
          <w:lang w:eastAsia="zh-CN"/>
        </w:rPr>
      </w:pPr>
    </w:p>
    <w:p w:rsidR="00BC086F" w:rsidRDefault="00BC086F" w:rsidP="00BC086F">
      <w:pPr>
        <w:spacing w:line="560" w:lineRule="exact"/>
        <w:ind w:firstLineChars="200" w:firstLine="592"/>
        <w:outlineLvl w:val="0"/>
        <w:rPr>
          <w:rFonts w:ascii="黑体" w:eastAsia="黑体" w:hAnsi="黑体" w:cs="黑体"/>
          <w:sz w:val="31"/>
          <w:szCs w:val="31"/>
          <w:lang w:eastAsia="zh-CN"/>
        </w:rPr>
      </w:pPr>
      <w:r>
        <w:rPr>
          <w:rFonts w:ascii="黑体" w:eastAsia="黑体" w:hAnsi="黑体" w:cs="黑体"/>
          <w:b/>
          <w:bCs/>
          <w:spacing w:val="-15"/>
          <w:sz w:val="31"/>
          <w:szCs w:val="31"/>
          <w:lang w:eastAsia="zh-CN"/>
        </w:rPr>
        <w:t>一、项目支出基本情况</w:t>
      </w:r>
    </w:p>
    <w:p w:rsidR="00BC086F" w:rsidRDefault="00BC086F" w:rsidP="00BC086F">
      <w:pPr>
        <w:spacing w:line="560" w:lineRule="exact"/>
        <w:ind w:firstLineChars="200" w:firstLine="592"/>
        <w:jc w:val="both"/>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(一)项目支出概况。</w:t>
      </w:r>
    </w:p>
    <w:p w:rsidR="00BC086F" w:rsidRDefault="00BC086F" w:rsidP="00BC086F">
      <w:pPr>
        <w:spacing w:line="560" w:lineRule="exact"/>
        <w:ind w:firstLineChars="200" w:firstLine="640"/>
        <w:jc w:val="both"/>
        <w:rPr>
          <w:rFonts w:eastAsia="仿宋_GB2312"/>
          <w:sz w:val="32"/>
          <w:szCs w:val="32"/>
          <w:lang w:eastAsia="zh-CN"/>
        </w:rPr>
      </w:pPr>
      <w:r w:rsidRPr="004D5C39">
        <w:rPr>
          <w:rFonts w:eastAsia="仿宋_GB2312" w:hint="eastAsia"/>
          <w:sz w:val="32"/>
          <w:szCs w:val="32"/>
          <w:lang w:eastAsia="zh-CN"/>
        </w:rPr>
        <w:t>磊石渔场属计划经济产物，根据《湖南省深化国有农场税费改革实施意见》（湘政发【</w:t>
      </w:r>
      <w:r w:rsidRPr="004D5C39">
        <w:rPr>
          <w:rFonts w:eastAsia="仿宋_GB2312"/>
          <w:sz w:val="32"/>
          <w:szCs w:val="32"/>
          <w:lang w:eastAsia="zh-CN"/>
        </w:rPr>
        <w:t>2007</w:t>
      </w:r>
      <w:r w:rsidRPr="004D5C39">
        <w:rPr>
          <w:rFonts w:eastAsia="仿宋_GB2312" w:hint="eastAsia"/>
          <w:sz w:val="32"/>
          <w:szCs w:val="32"/>
          <w:lang w:eastAsia="zh-CN"/>
        </w:rPr>
        <w:t>】</w:t>
      </w:r>
      <w:r w:rsidRPr="004D5C39">
        <w:rPr>
          <w:rFonts w:eastAsia="仿宋_GB2312"/>
          <w:sz w:val="32"/>
          <w:szCs w:val="32"/>
          <w:lang w:eastAsia="zh-CN"/>
        </w:rPr>
        <w:t>40</w:t>
      </w:r>
      <w:r w:rsidRPr="004D5C39">
        <w:rPr>
          <w:rFonts w:eastAsia="仿宋_GB2312" w:hint="eastAsia"/>
          <w:sz w:val="32"/>
          <w:szCs w:val="32"/>
          <w:lang w:eastAsia="zh-CN"/>
        </w:rPr>
        <w:t>号文件）精神，由市财政安排我场</w:t>
      </w:r>
      <w:r w:rsidRPr="004D5C39">
        <w:rPr>
          <w:rFonts w:eastAsia="仿宋_GB2312"/>
          <w:sz w:val="32"/>
          <w:szCs w:val="32"/>
          <w:lang w:eastAsia="zh-CN"/>
        </w:rPr>
        <w:t>2</w:t>
      </w:r>
      <w:r>
        <w:rPr>
          <w:rFonts w:eastAsia="仿宋_GB2312" w:hint="eastAsia"/>
          <w:sz w:val="32"/>
          <w:szCs w:val="32"/>
          <w:lang w:eastAsia="zh-CN"/>
        </w:rPr>
        <w:t>2</w:t>
      </w:r>
      <w:r>
        <w:rPr>
          <w:rFonts w:eastAsia="仿宋_GB2312" w:hint="eastAsia"/>
          <w:sz w:val="32"/>
          <w:szCs w:val="32"/>
          <w:lang w:eastAsia="zh-CN"/>
        </w:rPr>
        <w:t>万元，</w:t>
      </w:r>
      <w:r w:rsidRPr="004D5C39">
        <w:rPr>
          <w:rFonts w:eastAsia="仿宋_GB2312" w:hint="eastAsia"/>
          <w:sz w:val="32"/>
          <w:szCs w:val="32"/>
          <w:lang w:eastAsia="zh-CN"/>
        </w:rPr>
        <w:t>该项目资金主要用于磊石渔场职工养老保险、渔场基础设施建设。</w:t>
      </w:r>
    </w:p>
    <w:p w:rsidR="00BC086F" w:rsidRDefault="00BC086F" w:rsidP="00BC086F">
      <w:pPr>
        <w:spacing w:line="560" w:lineRule="exact"/>
        <w:ind w:firstLineChars="200" w:firstLine="592"/>
        <w:jc w:val="both"/>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(二)项目资金使用管理情况。</w:t>
      </w:r>
    </w:p>
    <w:p w:rsidR="00BC086F" w:rsidRPr="00822A2E" w:rsidRDefault="00BC086F" w:rsidP="00BC086F">
      <w:pPr>
        <w:widowControl w:val="0"/>
        <w:kinsoku/>
        <w:autoSpaceDE/>
        <w:autoSpaceDN/>
        <w:adjustRightInd/>
        <w:snapToGrid/>
        <w:spacing w:line="560" w:lineRule="exact"/>
        <w:ind w:firstLineChars="200" w:firstLine="640"/>
        <w:textAlignment w:val="auto"/>
        <w:rPr>
          <w:rFonts w:ascii="仿宋_GB2312" w:eastAsia="仿宋_GB2312" w:hAnsi="仿宋" w:cs="仿宋_GB2312"/>
          <w:sz w:val="32"/>
          <w:szCs w:val="32"/>
          <w:lang w:eastAsia="zh-CN"/>
        </w:rPr>
      </w:pPr>
      <w:r w:rsidRPr="00155665">
        <w:rPr>
          <w:rFonts w:eastAsia="仿宋_GB2312" w:hint="eastAsia"/>
          <w:sz w:val="32"/>
          <w:szCs w:val="32"/>
          <w:lang w:eastAsia="zh-CN"/>
        </w:rPr>
        <w:t>该项目资金</w:t>
      </w:r>
      <w:r>
        <w:rPr>
          <w:rFonts w:eastAsia="仿宋_GB2312" w:hint="eastAsia"/>
          <w:sz w:val="32"/>
          <w:szCs w:val="32"/>
          <w:lang w:eastAsia="zh-CN"/>
        </w:rPr>
        <w:t>由汨罗市畜牧水产服务中心（以下简称中心）组织管理实施。根据中心《</w:t>
      </w:r>
      <w:r w:rsidRPr="00822A2E">
        <w:rPr>
          <w:rFonts w:eastAsia="仿宋_GB2312" w:hint="eastAsia"/>
          <w:sz w:val="32"/>
          <w:szCs w:val="32"/>
          <w:lang w:eastAsia="zh-CN"/>
        </w:rPr>
        <w:t>畜牧水产服务中心项目及专项资金管理办法</w:t>
      </w:r>
      <w:r>
        <w:rPr>
          <w:rFonts w:eastAsia="仿宋_GB2312" w:hint="eastAsia"/>
          <w:sz w:val="32"/>
          <w:szCs w:val="32"/>
          <w:lang w:eastAsia="zh-CN"/>
        </w:rPr>
        <w:t>》，</w:t>
      </w:r>
      <w:r>
        <w:rPr>
          <w:rFonts w:ascii="仿宋_GB2312" w:eastAsia="仿宋_GB2312" w:hAnsi="仿宋" w:cs="仿宋_GB2312" w:hint="eastAsia"/>
          <w:sz w:val="32"/>
          <w:szCs w:val="32"/>
          <w:lang w:eastAsia="zh-CN"/>
        </w:rPr>
        <w:t>由法人代表对项目的申报、实施、专项资金管理等负总责，计财股负责项目及专项资金做预算申报，水产股负责</w:t>
      </w:r>
      <w:r>
        <w:rPr>
          <w:rFonts w:eastAsia="仿宋_GB2312" w:hint="eastAsia"/>
          <w:sz w:val="32"/>
          <w:szCs w:val="32"/>
          <w:lang w:eastAsia="zh-CN"/>
        </w:rPr>
        <w:t>阶段组织实施</w:t>
      </w:r>
      <w:r>
        <w:rPr>
          <w:rFonts w:ascii="仿宋_GB2312" w:eastAsia="仿宋_GB2312" w:hAnsi="仿宋" w:cs="仿宋_GB2312" w:hint="eastAsia"/>
          <w:sz w:val="32"/>
          <w:szCs w:val="32"/>
          <w:lang w:eastAsia="zh-CN"/>
        </w:rPr>
        <w:t>具体工作。</w:t>
      </w:r>
    </w:p>
    <w:p w:rsidR="00BC086F" w:rsidRDefault="00BC086F" w:rsidP="00BC086F">
      <w:pPr>
        <w:spacing w:line="560" w:lineRule="exact"/>
        <w:ind w:firstLineChars="200" w:firstLine="592"/>
        <w:jc w:val="both"/>
        <w:rPr>
          <w:rFonts w:ascii="楷体" w:eastAsia="楷体" w:hAnsi="楷体" w:cs="楷体"/>
          <w:b/>
          <w:bCs/>
          <w:spacing w:val="6"/>
          <w:position w:val="16"/>
          <w:sz w:val="31"/>
          <w:szCs w:val="31"/>
          <w:lang w:eastAsia="zh-CN"/>
        </w:rPr>
      </w:pPr>
      <w:r>
        <w:rPr>
          <w:rFonts w:ascii="黑体" w:eastAsia="黑体" w:hAnsi="黑体" w:cs="黑体"/>
          <w:b/>
          <w:bCs/>
          <w:spacing w:val="-15"/>
          <w:sz w:val="31"/>
          <w:szCs w:val="31"/>
          <w:lang w:eastAsia="zh-CN"/>
        </w:rPr>
        <w:t xml:space="preserve"> (三)项目支出绩效目标完成程度</w:t>
      </w:r>
    </w:p>
    <w:p w:rsidR="00BC086F" w:rsidRDefault="00BC086F" w:rsidP="00BC086F">
      <w:pPr>
        <w:spacing w:line="560" w:lineRule="exact"/>
        <w:ind w:firstLineChars="200" w:firstLine="640"/>
        <w:jc w:val="both"/>
        <w:rPr>
          <w:rFonts w:eastAsia="宋体"/>
          <w:lang w:eastAsia="zh-CN"/>
        </w:rPr>
      </w:pPr>
      <w:r w:rsidRPr="00155665">
        <w:rPr>
          <w:rFonts w:eastAsia="仿宋_GB2312" w:hint="eastAsia"/>
          <w:sz w:val="32"/>
          <w:szCs w:val="32"/>
          <w:lang w:eastAsia="zh-CN"/>
        </w:rPr>
        <w:t>该项目资金</w:t>
      </w:r>
      <w:r>
        <w:rPr>
          <w:rFonts w:eastAsia="仿宋_GB2312" w:hint="eastAsia"/>
          <w:sz w:val="32"/>
          <w:szCs w:val="32"/>
          <w:lang w:eastAsia="zh-CN"/>
        </w:rPr>
        <w:t>绩效总目标</w:t>
      </w:r>
      <w:r>
        <w:rPr>
          <w:rFonts w:eastAsia="仿宋_GB2312" w:hint="eastAsia"/>
          <w:sz w:val="32"/>
          <w:szCs w:val="32"/>
          <w:lang w:eastAsia="zh-CN"/>
        </w:rPr>
        <w:t>:</w:t>
      </w:r>
      <w:r w:rsidRPr="00AB0BC9">
        <w:rPr>
          <w:lang w:eastAsia="zh-CN"/>
        </w:rPr>
        <w:t xml:space="preserve"> </w:t>
      </w:r>
    </w:p>
    <w:p w:rsidR="00BC086F" w:rsidRDefault="00BC086F" w:rsidP="00BC086F">
      <w:pPr>
        <w:spacing w:line="560" w:lineRule="exact"/>
        <w:ind w:firstLineChars="200" w:firstLine="420"/>
        <w:jc w:val="both"/>
        <w:rPr>
          <w:rFonts w:eastAsia="仿宋_GB2312"/>
          <w:sz w:val="32"/>
          <w:szCs w:val="32"/>
          <w:lang w:eastAsia="zh-CN"/>
        </w:rPr>
      </w:pPr>
      <w:r>
        <w:rPr>
          <w:rFonts w:eastAsia="宋体" w:hint="eastAsia"/>
          <w:lang w:eastAsia="zh-CN"/>
        </w:rPr>
        <w:t xml:space="preserve">  </w:t>
      </w:r>
      <w:r w:rsidRPr="00EC62C0">
        <w:rPr>
          <w:rFonts w:eastAsia="仿宋_GB2312"/>
          <w:sz w:val="32"/>
          <w:szCs w:val="32"/>
          <w:lang w:eastAsia="zh-CN"/>
        </w:rPr>
        <w:t>1.</w:t>
      </w:r>
      <w:r w:rsidRPr="00EC62C0">
        <w:rPr>
          <w:rFonts w:eastAsia="仿宋_GB2312" w:hint="eastAsia"/>
          <w:sz w:val="32"/>
          <w:szCs w:val="32"/>
          <w:lang w:eastAsia="zh-CN"/>
        </w:rPr>
        <w:t>保证渔场职工养老保险无后顾之忧；</w:t>
      </w:r>
    </w:p>
    <w:p w:rsidR="00BC086F" w:rsidRDefault="00BC086F" w:rsidP="00BC086F">
      <w:pPr>
        <w:spacing w:line="560" w:lineRule="exact"/>
        <w:ind w:firstLineChars="200" w:firstLine="640"/>
        <w:jc w:val="both"/>
        <w:rPr>
          <w:rFonts w:eastAsia="仿宋_GB2312"/>
          <w:sz w:val="32"/>
          <w:szCs w:val="32"/>
          <w:lang w:eastAsia="zh-CN"/>
        </w:rPr>
      </w:pPr>
      <w:r w:rsidRPr="00AB0BC9">
        <w:rPr>
          <w:rFonts w:eastAsia="仿宋_GB2312"/>
          <w:sz w:val="32"/>
          <w:szCs w:val="32"/>
          <w:lang w:eastAsia="zh-CN"/>
        </w:rPr>
        <w:t>2</w:t>
      </w:r>
      <w:r w:rsidRPr="00AB0BC9">
        <w:rPr>
          <w:rFonts w:eastAsia="仿宋_GB2312" w:hint="eastAsia"/>
          <w:sz w:val="32"/>
          <w:szCs w:val="32"/>
          <w:lang w:eastAsia="zh-CN"/>
        </w:rPr>
        <w:t>、改制职工不上访、不投诉；</w:t>
      </w:r>
    </w:p>
    <w:p w:rsidR="00BC086F" w:rsidRPr="00AB0BC9" w:rsidRDefault="00BC086F" w:rsidP="00BC086F">
      <w:pPr>
        <w:spacing w:line="560" w:lineRule="exact"/>
        <w:ind w:firstLineChars="200" w:firstLine="640"/>
        <w:jc w:val="both"/>
        <w:rPr>
          <w:rFonts w:eastAsia="仿宋_GB2312"/>
          <w:sz w:val="32"/>
          <w:szCs w:val="32"/>
          <w:lang w:eastAsia="zh-CN"/>
        </w:rPr>
      </w:pPr>
      <w:r w:rsidRPr="00AB0BC9">
        <w:rPr>
          <w:rFonts w:eastAsia="仿宋_GB2312"/>
          <w:sz w:val="32"/>
          <w:szCs w:val="32"/>
          <w:lang w:eastAsia="zh-CN"/>
        </w:rPr>
        <w:t>3</w:t>
      </w:r>
      <w:r w:rsidRPr="00AB0BC9">
        <w:rPr>
          <w:rFonts w:eastAsia="仿宋_GB2312" w:hint="eastAsia"/>
          <w:sz w:val="32"/>
          <w:szCs w:val="32"/>
          <w:lang w:eastAsia="zh-CN"/>
        </w:rPr>
        <w:t>、改制职工生活好。</w:t>
      </w:r>
    </w:p>
    <w:p w:rsidR="00BC086F" w:rsidRDefault="00BC086F" w:rsidP="00BC086F">
      <w:pPr>
        <w:spacing w:line="560" w:lineRule="exact"/>
        <w:ind w:firstLineChars="200" w:firstLine="640"/>
        <w:jc w:val="both"/>
        <w:rPr>
          <w:rFonts w:eastAsia="仿宋_GB2312"/>
          <w:sz w:val="32"/>
          <w:szCs w:val="32"/>
          <w:lang w:eastAsia="zh-CN"/>
        </w:rPr>
      </w:pPr>
      <w:r w:rsidRPr="00AB0BC9">
        <w:rPr>
          <w:rFonts w:eastAsia="仿宋_GB2312" w:hint="eastAsia"/>
          <w:sz w:val="32"/>
          <w:szCs w:val="32"/>
          <w:lang w:eastAsia="zh-CN"/>
        </w:rPr>
        <w:t>本年度绩效目标</w:t>
      </w:r>
      <w:r>
        <w:rPr>
          <w:rFonts w:eastAsia="仿宋_GB2312" w:hint="eastAsia"/>
          <w:sz w:val="32"/>
          <w:szCs w:val="32"/>
          <w:lang w:eastAsia="zh-CN"/>
        </w:rPr>
        <w:t>:</w:t>
      </w:r>
    </w:p>
    <w:p w:rsidR="00BC086F" w:rsidRDefault="00BC086F" w:rsidP="00BC086F">
      <w:pPr>
        <w:spacing w:line="560" w:lineRule="exact"/>
        <w:ind w:firstLineChars="200" w:firstLine="640"/>
        <w:jc w:val="both"/>
        <w:rPr>
          <w:rFonts w:eastAsia="仿宋_GB2312"/>
          <w:sz w:val="32"/>
          <w:szCs w:val="32"/>
          <w:lang w:eastAsia="zh-CN"/>
        </w:rPr>
      </w:pPr>
      <w:r w:rsidRPr="00AB0BC9">
        <w:rPr>
          <w:rFonts w:eastAsia="仿宋_GB2312"/>
          <w:sz w:val="32"/>
          <w:szCs w:val="32"/>
          <w:lang w:eastAsia="zh-CN"/>
        </w:rPr>
        <w:t>1</w:t>
      </w:r>
      <w:r>
        <w:rPr>
          <w:rFonts w:eastAsia="仿宋_GB2312" w:hint="eastAsia"/>
          <w:sz w:val="32"/>
          <w:szCs w:val="32"/>
          <w:lang w:eastAsia="zh-CN"/>
        </w:rPr>
        <w:t>、</w:t>
      </w:r>
      <w:r w:rsidRPr="00EC62C0">
        <w:rPr>
          <w:rFonts w:eastAsia="仿宋_GB2312" w:hint="eastAsia"/>
          <w:sz w:val="32"/>
          <w:szCs w:val="32"/>
          <w:lang w:eastAsia="zh-CN"/>
        </w:rPr>
        <w:t>解决渔场职工当年养老保险；</w:t>
      </w:r>
    </w:p>
    <w:p w:rsidR="00BC086F" w:rsidRDefault="00BC086F" w:rsidP="00BC086F">
      <w:pPr>
        <w:spacing w:line="560" w:lineRule="exact"/>
        <w:ind w:firstLineChars="200" w:firstLine="640"/>
        <w:jc w:val="both"/>
        <w:rPr>
          <w:rFonts w:eastAsia="仿宋_GB2312"/>
          <w:sz w:val="32"/>
          <w:szCs w:val="32"/>
          <w:lang w:eastAsia="zh-CN"/>
        </w:rPr>
      </w:pPr>
      <w:r w:rsidRPr="00AB0BC9">
        <w:rPr>
          <w:rFonts w:eastAsia="仿宋_GB2312"/>
          <w:sz w:val="32"/>
          <w:szCs w:val="32"/>
          <w:lang w:eastAsia="zh-CN"/>
        </w:rPr>
        <w:t>2</w:t>
      </w:r>
      <w:r w:rsidRPr="00AB0BC9">
        <w:rPr>
          <w:rFonts w:eastAsia="仿宋_GB2312" w:hint="eastAsia"/>
          <w:sz w:val="32"/>
          <w:szCs w:val="32"/>
          <w:lang w:eastAsia="zh-CN"/>
        </w:rPr>
        <w:t>、改制职工不上访、不投诉；</w:t>
      </w:r>
    </w:p>
    <w:p w:rsidR="00BC086F" w:rsidRDefault="00BC086F" w:rsidP="00BC086F">
      <w:pPr>
        <w:spacing w:line="560" w:lineRule="exact"/>
        <w:ind w:firstLineChars="200" w:firstLine="640"/>
        <w:jc w:val="both"/>
        <w:rPr>
          <w:rFonts w:eastAsia="仿宋_GB2312"/>
          <w:sz w:val="32"/>
          <w:szCs w:val="32"/>
          <w:lang w:eastAsia="zh-CN"/>
        </w:rPr>
      </w:pPr>
      <w:r w:rsidRPr="00AB0BC9">
        <w:rPr>
          <w:rFonts w:eastAsia="仿宋_GB2312"/>
          <w:sz w:val="32"/>
          <w:szCs w:val="32"/>
          <w:lang w:eastAsia="zh-CN"/>
        </w:rPr>
        <w:t>3</w:t>
      </w:r>
      <w:r w:rsidRPr="00AB0BC9">
        <w:rPr>
          <w:rFonts w:eastAsia="仿宋_GB2312" w:hint="eastAsia"/>
          <w:sz w:val="32"/>
          <w:szCs w:val="32"/>
          <w:lang w:eastAsia="zh-CN"/>
        </w:rPr>
        <w:t>、改制职工生活好。</w:t>
      </w:r>
    </w:p>
    <w:p w:rsidR="00BC086F" w:rsidRPr="0065595A" w:rsidRDefault="00BC086F" w:rsidP="00BC086F">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lastRenderedPageBreak/>
        <w:t>2023</w:t>
      </w:r>
      <w:r>
        <w:rPr>
          <w:rFonts w:eastAsia="仿宋_GB2312" w:hint="eastAsia"/>
          <w:sz w:val="32"/>
          <w:szCs w:val="32"/>
          <w:lang w:eastAsia="zh-CN"/>
        </w:rPr>
        <w:t>年该项目资金到位</w:t>
      </w:r>
      <w:r>
        <w:rPr>
          <w:rFonts w:eastAsia="仿宋_GB2312" w:hint="eastAsia"/>
          <w:sz w:val="32"/>
          <w:szCs w:val="32"/>
          <w:lang w:eastAsia="zh-CN"/>
        </w:rPr>
        <w:t>22</w:t>
      </w:r>
      <w:r>
        <w:rPr>
          <w:rFonts w:eastAsia="仿宋_GB2312" w:hint="eastAsia"/>
          <w:sz w:val="32"/>
          <w:szCs w:val="32"/>
          <w:lang w:eastAsia="zh-CN"/>
        </w:rPr>
        <w:t>万元，解决</w:t>
      </w:r>
      <w:r w:rsidRPr="00EC62C0">
        <w:rPr>
          <w:rFonts w:eastAsia="仿宋_GB2312" w:hint="eastAsia"/>
          <w:sz w:val="32"/>
          <w:szCs w:val="32"/>
          <w:lang w:eastAsia="zh-CN"/>
        </w:rPr>
        <w:t>渔场职工当年养老保险</w:t>
      </w:r>
      <w:r w:rsidRPr="00BC086F">
        <w:rPr>
          <w:rFonts w:eastAsia="仿宋_GB2312"/>
          <w:sz w:val="32"/>
          <w:szCs w:val="32"/>
          <w:lang w:eastAsia="zh-CN"/>
        </w:rPr>
        <w:t>6</w:t>
      </w:r>
      <w:r w:rsidRPr="00BC086F">
        <w:rPr>
          <w:rFonts w:eastAsia="仿宋_GB2312" w:hint="eastAsia"/>
          <w:sz w:val="32"/>
          <w:szCs w:val="32"/>
          <w:lang w:eastAsia="zh-CN"/>
        </w:rPr>
        <w:t>万元，基础设施建设</w:t>
      </w:r>
      <w:r w:rsidRPr="00BC086F">
        <w:rPr>
          <w:rFonts w:eastAsia="仿宋_GB2312"/>
          <w:sz w:val="32"/>
          <w:szCs w:val="32"/>
          <w:lang w:eastAsia="zh-CN"/>
        </w:rPr>
        <w:t>16</w:t>
      </w:r>
      <w:r w:rsidRPr="00BC086F">
        <w:rPr>
          <w:rFonts w:eastAsia="仿宋_GB2312" w:hint="eastAsia"/>
          <w:sz w:val="32"/>
          <w:szCs w:val="32"/>
          <w:lang w:eastAsia="zh-CN"/>
        </w:rPr>
        <w:t>万元</w:t>
      </w:r>
      <w:r>
        <w:rPr>
          <w:rFonts w:eastAsia="仿宋_GB2312" w:hint="eastAsia"/>
          <w:sz w:val="32"/>
          <w:szCs w:val="32"/>
          <w:lang w:eastAsia="zh-CN"/>
        </w:rPr>
        <w:t>，无</w:t>
      </w:r>
      <w:r w:rsidRPr="00AB0BC9">
        <w:rPr>
          <w:rFonts w:eastAsia="仿宋_GB2312" w:hint="eastAsia"/>
          <w:sz w:val="32"/>
          <w:szCs w:val="32"/>
          <w:lang w:eastAsia="zh-CN"/>
        </w:rPr>
        <w:t>职工上访</w:t>
      </w:r>
      <w:r>
        <w:rPr>
          <w:rFonts w:eastAsia="仿宋_GB2312" w:hint="eastAsia"/>
          <w:sz w:val="32"/>
          <w:szCs w:val="32"/>
          <w:lang w:eastAsia="zh-CN"/>
        </w:rPr>
        <w:t>事件，</w:t>
      </w:r>
      <w:r w:rsidRPr="00AB0BC9">
        <w:rPr>
          <w:rFonts w:eastAsia="仿宋_GB2312" w:hint="eastAsia"/>
          <w:sz w:val="32"/>
          <w:szCs w:val="32"/>
          <w:lang w:eastAsia="zh-CN"/>
        </w:rPr>
        <w:t>提高</w:t>
      </w:r>
      <w:r>
        <w:rPr>
          <w:rFonts w:eastAsia="仿宋_GB2312" w:hint="eastAsia"/>
          <w:sz w:val="32"/>
          <w:szCs w:val="32"/>
          <w:lang w:eastAsia="zh-CN"/>
        </w:rPr>
        <w:t>了</w:t>
      </w:r>
      <w:r w:rsidRPr="00AB0BC9">
        <w:rPr>
          <w:rFonts w:eastAsia="仿宋_GB2312" w:hint="eastAsia"/>
          <w:sz w:val="32"/>
          <w:szCs w:val="32"/>
          <w:lang w:eastAsia="zh-CN"/>
        </w:rPr>
        <w:t>改制职工生活水平</w:t>
      </w:r>
      <w:r>
        <w:rPr>
          <w:rFonts w:eastAsia="仿宋_GB2312" w:hint="eastAsia"/>
          <w:sz w:val="32"/>
          <w:szCs w:val="32"/>
          <w:lang w:eastAsia="zh-CN"/>
        </w:rPr>
        <w:t>，整体情况良好，绩效完成程度</w:t>
      </w:r>
      <w:r>
        <w:rPr>
          <w:rFonts w:eastAsia="仿宋_GB2312" w:hint="eastAsia"/>
          <w:sz w:val="32"/>
          <w:szCs w:val="32"/>
          <w:lang w:eastAsia="zh-CN"/>
        </w:rPr>
        <w:t>100%</w:t>
      </w:r>
      <w:r>
        <w:rPr>
          <w:rFonts w:eastAsia="仿宋_GB2312" w:hint="eastAsia"/>
          <w:sz w:val="32"/>
          <w:szCs w:val="32"/>
          <w:lang w:eastAsia="zh-CN"/>
        </w:rPr>
        <w:t>。</w:t>
      </w:r>
    </w:p>
    <w:p w:rsidR="00BC086F" w:rsidRDefault="00BC086F" w:rsidP="00BC086F">
      <w:pPr>
        <w:spacing w:line="560" w:lineRule="exact"/>
        <w:ind w:firstLineChars="200" w:firstLine="592"/>
        <w:outlineLvl w:val="0"/>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二、绩效评价工作情况</w:t>
      </w:r>
    </w:p>
    <w:p w:rsidR="00BC086F" w:rsidRDefault="00BC086F" w:rsidP="00BC086F">
      <w:pPr>
        <w:spacing w:line="560" w:lineRule="exact"/>
        <w:ind w:firstLineChars="200" w:firstLine="640"/>
        <w:outlineLvl w:val="0"/>
        <w:rPr>
          <w:rFonts w:eastAsia="仿宋_GB2312"/>
          <w:sz w:val="32"/>
          <w:szCs w:val="32"/>
          <w:lang w:eastAsia="zh-CN"/>
        </w:rPr>
      </w:pPr>
      <w:r w:rsidRPr="00AB0BC9">
        <w:rPr>
          <w:rFonts w:eastAsia="仿宋_GB2312" w:hint="eastAsia"/>
          <w:sz w:val="32"/>
          <w:szCs w:val="32"/>
          <w:lang w:eastAsia="zh-CN"/>
        </w:rPr>
        <w:t>在绩效评价工作中</w:t>
      </w:r>
      <w:r>
        <w:rPr>
          <w:rFonts w:eastAsia="仿宋_GB2312" w:hint="eastAsia"/>
          <w:sz w:val="32"/>
          <w:szCs w:val="32"/>
          <w:lang w:eastAsia="zh-CN"/>
        </w:rPr>
        <w:t>，我们首先明确了绩效目标，确保了目标与资金的使用方向一致。目标设定过程中，我们充分考虑了可行性、可比性，通过目标的实现项目资金的绩效指标的达成。</w:t>
      </w:r>
    </w:p>
    <w:p w:rsidR="00BC086F" w:rsidRDefault="00BC086F" w:rsidP="00BC086F">
      <w:pPr>
        <w:spacing w:line="560" w:lineRule="exact"/>
        <w:ind w:firstLineChars="200" w:firstLine="640"/>
        <w:outlineLvl w:val="0"/>
        <w:rPr>
          <w:rFonts w:eastAsia="仿宋_GB2312"/>
          <w:sz w:val="32"/>
          <w:szCs w:val="32"/>
          <w:lang w:eastAsia="zh-CN"/>
        </w:rPr>
      </w:pPr>
      <w:r>
        <w:rPr>
          <w:rFonts w:eastAsia="仿宋_GB2312" w:hint="eastAsia"/>
          <w:sz w:val="32"/>
          <w:szCs w:val="32"/>
          <w:lang w:eastAsia="zh-CN"/>
        </w:rPr>
        <w:t>为了客观的评价绩效，我们根据财政下发的绩效目标目录，制定了一套科学合理的评价和方法，围绕目标完成情况、完成质量、完成时效等方面展开。确保评价的全面性和准确性。</w:t>
      </w:r>
    </w:p>
    <w:p w:rsidR="00BC086F" w:rsidRDefault="00BC086F" w:rsidP="00BC086F">
      <w:pPr>
        <w:spacing w:line="560" w:lineRule="exact"/>
        <w:ind w:firstLineChars="200" w:firstLine="640"/>
        <w:outlineLvl w:val="0"/>
        <w:rPr>
          <w:rFonts w:eastAsia="仿宋_GB2312"/>
          <w:sz w:val="32"/>
          <w:szCs w:val="32"/>
          <w:lang w:eastAsia="zh-CN"/>
        </w:rPr>
      </w:pPr>
      <w:r>
        <w:rPr>
          <w:rFonts w:eastAsia="仿宋_GB2312" w:hint="eastAsia"/>
          <w:sz w:val="32"/>
          <w:szCs w:val="32"/>
          <w:lang w:eastAsia="zh-CN"/>
        </w:rPr>
        <w:t>在绩效的评价过程中，我们重视数据的收集和分析。能够客观分析该项目实施情况，以发现潜在的问题和改进空间。</w:t>
      </w:r>
    </w:p>
    <w:p w:rsidR="00BC086F" w:rsidRDefault="00BC086F" w:rsidP="00BC086F">
      <w:pPr>
        <w:spacing w:line="560" w:lineRule="exact"/>
        <w:ind w:firstLineChars="200" w:firstLine="640"/>
        <w:outlineLvl w:val="0"/>
        <w:rPr>
          <w:rFonts w:eastAsia="仿宋_GB2312"/>
          <w:sz w:val="32"/>
          <w:szCs w:val="32"/>
          <w:lang w:eastAsia="zh-CN"/>
        </w:rPr>
      </w:pPr>
      <w:r>
        <w:rPr>
          <w:rFonts w:eastAsia="仿宋_GB2312" w:hint="eastAsia"/>
          <w:sz w:val="32"/>
          <w:szCs w:val="32"/>
          <w:lang w:eastAsia="zh-CN"/>
        </w:rPr>
        <w:t>为确保绩效目标的实现，我们建立了绩效实施监控机制。通过定期检查和跟踪绩效表现，我们能够及时发现和解决问题，确保绩效目标实现。</w:t>
      </w:r>
    </w:p>
    <w:p w:rsidR="00BC086F" w:rsidRDefault="00BC086F" w:rsidP="00BC086F">
      <w:pPr>
        <w:spacing w:line="560" w:lineRule="exact"/>
        <w:ind w:firstLineChars="200" w:firstLine="640"/>
        <w:outlineLvl w:val="0"/>
        <w:rPr>
          <w:rFonts w:eastAsia="仿宋_GB2312"/>
          <w:sz w:val="32"/>
          <w:szCs w:val="32"/>
          <w:lang w:eastAsia="zh-CN"/>
        </w:rPr>
      </w:pPr>
      <w:r>
        <w:rPr>
          <w:rFonts w:eastAsia="仿宋_GB2312" w:hint="eastAsia"/>
          <w:sz w:val="32"/>
          <w:szCs w:val="32"/>
          <w:lang w:eastAsia="zh-CN"/>
        </w:rPr>
        <w:t>在项目完成后，根据绩效指标完成情况，对数据进行分析整理，调整相关的绩效指标，更好的为下一年度的项目资金绩效评价提供服务。</w:t>
      </w:r>
    </w:p>
    <w:p w:rsidR="00BC086F" w:rsidRPr="009A6EF0" w:rsidRDefault="00BC086F" w:rsidP="00BC086F">
      <w:pPr>
        <w:spacing w:line="560" w:lineRule="exact"/>
        <w:ind w:firstLineChars="200" w:firstLine="640"/>
        <w:outlineLvl w:val="0"/>
        <w:rPr>
          <w:rFonts w:eastAsia="仿宋_GB2312"/>
          <w:sz w:val="32"/>
          <w:szCs w:val="32"/>
          <w:lang w:eastAsia="zh-CN"/>
        </w:rPr>
      </w:pPr>
    </w:p>
    <w:p w:rsidR="00BC086F" w:rsidRDefault="00BC086F" w:rsidP="00BC086F">
      <w:pPr>
        <w:spacing w:line="560" w:lineRule="exact"/>
        <w:ind w:firstLineChars="200" w:firstLine="592"/>
        <w:outlineLvl w:val="0"/>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三 、项目支出主要绩效及评价结论</w:t>
      </w:r>
    </w:p>
    <w:p w:rsidR="00BC086F" w:rsidRPr="0065595A" w:rsidRDefault="00BC086F" w:rsidP="00BC086F">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2023</w:t>
      </w:r>
      <w:r>
        <w:rPr>
          <w:rFonts w:eastAsia="仿宋_GB2312" w:hint="eastAsia"/>
          <w:sz w:val="32"/>
          <w:szCs w:val="32"/>
          <w:lang w:eastAsia="zh-CN"/>
        </w:rPr>
        <w:t>年该项目资金到位</w:t>
      </w:r>
      <w:r>
        <w:rPr>
          <w:rFonts w:eastAsia="仿宋_GB2312" w:hint="eastAsia"/>
          <w:sz w:val="32"/>
          <w:szCs w:val="32"/>
          <w:lang w:eastAsia="zh-CN"/>
        </w:rPr>
        <w:t>22</w:t>
      </w:r>
      <w:r>
        <w:rPr>
          <w:rFonts w:eastAsia="仿宋_GB2312" w:hint="eastAsia"/>
          <w:sz w:val="32"/>
          <w:szCs w:val="32"/>
          <w:lang w:eastAsia="zh-CN"/>
        </w:rPr>
        <w:t>万元，解决</w:t>
      </w:r>
      <w:r w:rsidRPr="00EC62C0">
        <w:rPr>
          <w:rFonts w:eastAsia="仿宋_GB2312" w:hint="eastAsia"/>
          <w:sz w:val="32"/>
          <w:szCs w:val="32"/>
          <w:lang w:eastAsia="zh-CN"/>
        </w:rPr>
        <w:t>渔场职工当年养老保险</w:t>
      </w:r>
      <w:r w:rsidRPr="00BC086F">
        <w:rPr>
          <w:rFonts w:eastAsia="仿宋_GB2312"/>
          <w:sz w:val="32"/>
          <w:szCs w:val="32"/>
          <w:lang w:eastAsia="zh-CN"/>
        </w:rPr>
        <w:t>6</w:t>
      </w:r>
      <w:r w:rsidRPr="00BC086F">
        <w:rPr>
          <w:rFonts w:eastAsia="仿宋_GB2312" w:hint="eastAsia"/>
          <w:sz w:val="32"/>
          <w:szCs w:val="32"/>
          <w:lang w:eastAsia="zh-CN"/>
        </w:rPr>
        <w:t>万元，基础设施建设</w:t>
      </w:r>
      <w:r w:rsidRPr="00BC086F">
        <w:rPr>
          <w:rFonts w:eastAsia="仿宋_GB2312"/>
          <w:sz w:val="32"/>
          <w:szCs w:val="32"/>
          <w:lang w:eastAsia="zh-CN"/>
        </w:rPr>
        <w:t>16</w:t>
      </w:r>
      <w:r w:rsidRPr="00BC086F">
        <w:rPr>
          <w:rFonts w:eastAsia="仿宋_GB2312" w:hint="eastAsia"/>
          <w:sz w:val="32"/>
          <w:szCs w:val="32"/>
          <w:lang w:eastAsia="zh-CN"/>
        </w:rPr>
        <w:t>万元</w:t>
      </w:r>
      <w:r>
        <w:rPr>
          <w:rFonts w:eastAsia="仿宋_GB2312" w:hint="eastAsia"/>
          <w:sz w:val="32"/>
          <w:szCs w:val="32"/>
          <w:lang w:eastAsia="zh-CN"/>
        </w:rPr>
        <w:t>，无</w:t>
      </w:r>
      <w:r w:rsidRPr="00AB0BC9">
        <w:rPr>
          <w:rFonts w:eastAsia="仿宋_GB2312" w:hint="eastAsia"/>
          <w:sz w:val="32"/>
          <w:szCs w:val="32"/>
          <w:lang w:eastAsia="zh-CN"/>
        </w:rPr>
        <w:t>职工上访</w:t>
      </w:r>
      <w:r>
        <w:rPr>
          <w:rFonts w:eastAsia="仿宋_GB2312" w:hint="eastAsia"/>
          <w:sz w:val="32"/>
          <w:szCs w:val="32"/>
          <w:lang w:eastAsia="zh-CN"/>
        </w:rPr>
        <w:t>事件，</w:t>
      </w:r>
      <w:r w:rsidRPr="00AB0BC9">
        <w:rPr>
          <w:rFonts w:eastAsia="仿宋_GB2312" w:hint="eastAsia"/>
          <w:sz w:val="32"/>
          <w:szCs w:val="32"/>
          <w:lang w:eastAsia="zh-CN"/>
        </w:rPr>
        <w:t>提高</w:t>
      </w:r>
      <w:r>
        <w:rPr>
          <w:rFonts w:eastAsia="仿宋_GB2312" w:hint="eastAsia"/>
          <w:sz w:val="32"/>
          <w:szCs w:val="32"/>
          <w:lang w:eastAsia="zh-CN"/>
        </w:rPr>
        <w:t>了</w:t>
      </w:r>
      <w:r w:rsidRPr="00AB0BC9">
        <w:rPr>
          <w:rFonts w:eastAsia="仿宋_GB2312" w:hint="eastAsia"/>
          <w:sz w:val="32"/>
          <w:szCs w:val="32"/>
          <w:lang w:eastAsia="zh-CN"/>
        </w:rPr>
        <w:t>改制职工生活水平</w:t>
      </w:r>
      <w:r>
        <w:rPr>
          <w:rFonts w:eastAsia="仿宋_GB2312" w:hint="eastAsia"/>
          <w:sz w:val="32"/>
          <w:szCs w:val="32"/>
          <w:lang w:eastAsia="zh-CN"/>
        </w:rPr>
        <w:t>，整体绩效情况良好。该</w:t>
      </w:r>
      <w:r w:rsidRPr="004232B6">
        <w:rPr>
          <w:rFonts w:eastAsia="仿宋_GB2312" w:hint="eastAsia"/>
          <w:sz w:val="32"/>
          <w:szCs w:val="32"/>
          <w:lang w:eastAsia="zh-CN"/>
        </w:rPr>
        <w:t>项目目标明确，符合社会发展规划和部门年度工作计划，项目决策程序合理，资金分配符合相关管理办法，分配结果合理；资金支出依据合规，</w:t>
      </w:r>
      <w:r w:rsidRPr="004232B6">
        <w:rPr>
          <w:rFonts w:eastAsia="仿宋_GB2312" w:hint="eastAsia"/>
          <w:sz w:val="32"/>
          <w:szCs w:val="32"/>
          <w:lang w:eastAsia="zh-CN"/>
        </w:rPr>
        <w:lastRenderedPageBreak/>
        <w:t>不存在虚列项目支出、截留、挤占、挪用项目资金等情况。项目管理规范，严格按上级要求按期完成各项指标、任务。总之，项目进展顺利，并取得了良好绩效。</w:t>
      </w:r>
    </w:p>
    <w:p w:rsidR="00BC086F" w:rsidRDefault="00BC086F" w:rsidP="00BC086F">
      <w:pPr>
        <w:spacing w:line="560" w:lineRule="exact"/>
        <w:ind w:firstLineChars="200" w:firstLine="592"/>
        <w:outlineLvl w:val="0"/>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四、 绩效评价指标分析</w:t>
      </w:r>
    </w:p>
    <w:p w:rsidR="00BC086F" w:rsidRDefault="00BC086F" w:rsidP="00BC086F">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 xml:space="preserve"> (</w:t>
      </w:r>
      <w:r>
        <w:rPr>
          <w:rFonts w:eastAsia="仿宋_GB2312" w:hint="eastAsia"/>
          <w:sz w:val="32"/>
          <w:szCs w:val="32"/>
          <w:lang w:eastAsia="zh-CN"/>
        </w:rPr>
        <w:t>一</w:t>
      </w:r>
      <w:r>
        <w:rPr>
          <w:rFonts w:eastAsia="仿宋_GB2312" w:hint="eastAsia"/>
          <w:sz w:val="32"/>
          <w:szCs w:val="32"/>
          <w:lang w:eastAsia="zh-CN"/>
        </w:rPr>
        <w:t>)</w:t>
      </w:r>
      <w:r>
        <w:rPr>
          <w:rFonts w:eastAsia="仿宋_GB2312" w:hint="eastAsia"/>
          <w:sz w:val="32"/>
          <w:szCs w:val="32"/>
          <w:lang w:eastAsia="zh-CN"/>
        </w:rPr>
        <w:t>项目支出决策情况</w:t>
      </w:r>
    </w:p>
    <w:p w:rsidR="00BC086F" w:rsidRDefault="00BC086F" w:rsidP="00BC086F">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该项目资金</w:t>
      </w:r>
      <w:r>
        <w:rPr>
          <w:rFonts w:eastAsia="仿宋_GB2312" w:hint="eastAsia"/>
          <w:sz w:val="32"/>
          <w:szCs w:val="32"/>
          <w:lang w:eastAsia="zh-CN"/>
        </w:rPr>
        <w:t>22</w:t>
      </w:r>
      <w:r>
        <w:rPr>
          <w:rFonts w:eastAsia="仿宋_GB2312" w:hint="eastAsia"/>
          <w:sz w:val="32"/>
          <w:szCs w:val="32"/>
          <w:lang w:eastAsia="zh-CN"/>
        </w:rPr>
        <w:t>万已经全额拨付到磊石渔场。</w:t>
      </w:r>
    </w:p>
    <w:p w:rsidR="00BC086F" w:rsidRDefault="00BC086F" w:rsidP="00BC086F">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w:t>
      </w:r>
      <w:r>
        <w:rPr>
          <w:rFonts w:eastAsia="仿宋_GB2312" w:hint="eastAsia"/>
          <w:sz w:val="32"/>
          <w:szCs w:val="32"/>
          <w:lang w:eastAsia="zh-CN"/>
        </w:rPr>
        <w:t>二</w:t>
      </w:r>
      <w:r>
        <w:rPr>
          <w:rFonts w:eastAsia="仿宋_GB2312" w:hint="eastAsia"/>
          <w:sz w:val="32"/>
          <w:szCs w:val="32"/>
          <w:lang w:eastAsia="zh-CN"/>
        </w:rPr>
        <w:t>)</w:t>
      </w:r>
      <w:r>
        <w:rPr>
          <w:rFonts w:eastAsia="仿宋_GB2312" w:hint="eastAsia"/>
          <w:sz w:val="32"/>
          <w:szCs w:val="32"/>
          <w:lang w:eastAsia="zh-CN"/>
        </w:rPr>
        <w:t>项目执行过程情况</w:t>
      </w:r>
    </w:p>
    <w:p w:rsidR="00BC086F" w:rsidRDefault="00BC086F" w:rsidP="00BC086F">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解决</w:t>
      </w:r>
      <w:r w:rsidRPr="00EC62C0">
        <w:rPr>
          <w:rFonts w:eastAsia="仿宋_GB2312" w:hint="eastAsia"/>
          <w:sz w:val="32"/>
          <w:szCs w:val="32"/>
          <w:lang w:eastAsia="zh-CN"/>
        </w:rPr>
        <w:t>渔场职工当年养老保险</w:t>
      </w:r>
      <w:r w:rsidRPr="00BC086F">
        <w:rPr>
          <w:rFonts w:eastAsia="仿宋_GB2312"/>
          <w:sz w:val="32"/>
          <w:szCs w:val="32"/>
          <w:lang w:eastAsia="zh-CN"/>
        </w:rPr>
        <w:t>6</w:t>
      </w:r>
      <w:r w:rsidRPr="00BC086F">
        <w:rPr>
          <w:rFonts w:eastAsia="仿宋_GB2312" w:hint="eastAsia"/>
          <w:sz w:val="32"/>
          <w:szCs w:val="32"/>
          <w:lang w:eastAsia="zh-CN"/>
        </w:rPr>
        <w:t>万元，基础设施建设</w:t>
      </w:r>
      <w:r w:rsidRPr="00BC086F">
        <w:rPr>
          <w:rFonts w:eastAsia="仿宋_GB2312"/>
          <w:sz w:val="32"/>
          <w:szCs w:val="32"/>
          <w:lang w:eastAsia="zh-CN"/>
        </w:rPr>
        <w:t>16</w:t>
      </w:r>
      <w:r w:rsidRPr="00BC086F">
        <w:rPr>
          <w:rFonts w:eastAsia="仿宋_GB2312" w:hint="eastAsia"/>
          <w:sz w:val="32"/>
          <w:szCs w:val="32"/>
          <w:lang w:eastAsia="zh-CN"/>
        </w:rPr>
        <w:t>万元</w:t>
      </w:r>
      <w:r>
        <w:rPr>
          <w:rFonts w:eastAsia="仿宋_GB2312" w:hint="eastAsia"/>
          <w:sz w:val="32"/>
          <w:szCs w:val="32"/>
          <w:lang w:eastAsia="zh-CN"/>
        </w:rPr>
        <w:t>，</w:t>
      </w:r>
    </w:p>
    <w:p w:rsidR="00BC086F" w:rsidRDefault="00BC086F" w:rsidP="00BC086F">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w:t>
      </w:r>
      <w:r>
        <w:rPr>
          <w:rFonts w:eastAsia="仿宋_GB2312" w:hint="eastAsia"/>
          <w:sz w:val="32"/>
          <w:szCs w:val="32"/>
          <w:lang w:eastAsia="zh-CN"/>
        </w:rPr>
        <w:t>三</w:t>
      </w:r>
      <w:r>
        <w:rPr>
          <w:rFonts w:eastAsia="仿宋_GB2312" w:hint="eastAsia"/>
          <w:sz w:val="32"/>
          <w:szCs w:val="32"/>
          <w:lang w:eastAsia="zh-CN"/>
        </w:rPr>
        <w:t>)</w:t>
      </w:r>
      <w:r>
        <w:rPr>
          <w:rFonts w:eastAsia="仿宋_GB2312" w:hint="eastAsia"/>
          <w:sz w:val="32"/>
          <w:szCs w:val="32"/>
          <w:lang w:eastAsia="zh-CN"/>
        </w:rPr>
        <w:t>项目支出产出情况</w:t>
      </w:r>
    </w:p>
    <w:p w:rsidR="00BC086F" w:rsidRDefault="00BC086F" w:rsidP="00BC086F">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通过该项目资金的拨付，解决</w:t>
      </w:r>
      <w:r w:rsidRPr="00EC62C0">
        <w:rPr>
          <w:rFonts w:eastAsia="仿宋_GB2312" w:hint="eastAsia"/>
          <w:sz w:val="32"/>
          <w:szCs w:val="32"/>
          <w:lang w:eastAsia="zh-CN"/>
        </w:rPr>
        <w:t>渔场职工当年养老保险</w:t>
      </w:r>
      <w:r w:rsidRPr="00BC086F">
        <w:rPr>
          <w:rFonts w:eastAsia="仿宋_GB2312"/>
          <w:sz w:val="32"/>
          <w:szCs w:val="32"/>
          <w:lang w:eastAsia="zh-CN"/>
        </w:rPr>
        <w:t>6</w:t>
      </w:r>
      <w:r w:rsidRPr="00BC086F">
        <w:rPr>
          <w:rFonts w:eastAsia="仿宋_GB2312" w:hint="eastAsia"/>
          <w:sz w:val="32"/>
          <w:szCs w:val="32"/>
          <w:lang w:eastAsia="zh-CN"/>
        </w:rPr>
        <w:t>万元，基础设施建设</w:t>
      </w:r>
      <w:r w:rsidRPr="00BC086F">
        <w:rPr>
          <w:rFonts w:eastAsia="仿宋_GB2312"/>
          <w:sz w:val="32"/>
          <w:szCs w:val="32"/>
          <w:lang w:eastAsia="zh-CN"/>
        </w:rPr>
        <w:t>16</w:t>
      </w:r>
      <w:r w:rsidRPr="00BC086F">
        <w:rPr>
          <w:rFonts w:eastAsia="仿宋_GB2312" w:hint="eastAsia"/>
          <w:sz w:val="32"/>
          <w:szCs w:val="32"/>
          <w:lang w:eastAsia="zh-CN"/>
        </w:rPr>
        <w:t>万元</w:t>
      </w:r>
      <w:r>
        <w:rPr>
          <w:rFonts w:eastAsia="仿宋_GB2312" w:hint="eastAsia"/>
          <w:sz w:val="32"/>
          <w:szCs w:val="32"/>
          <w:lang w:eastAsia="zh-CN"/>
        </w:rPr>
        <w:t>，无职工上访事件，</w:t>
      </w:r>
      <w:r w:rsidRPr="00F61F7E">
        <w:rPr>
          <w:rFonts w:eastAsia="仿宋_GB2312" w:hint="eastAsia"/>
          <w:sz w:val="32"/>
          <w:szCs w:val="32"/>
          <w:lang w:eastAsia="zh-CN"/>
        </w:rPr>
        <w:t>资金发放及时率</w:t>
      </w:r>
      <w:r w:rsidRPr="00F61F7E">
        <w:rPr>
          <w:rFonts w:eastAsia="仿宋_GB2312"/>
          <w:sz w:val="32"/>
          <w:szCs w:val="32"/>
          <w:lang w:eastAsia="zh-CN"/>
        </w:rPr>
        <w:t>100%</w:t>
      </w:r>
      <w:r>
        <w:rPr>
          <w:rFonts w:eastAsia="仿宋_GB2312" w:hint="eastAsia"/>
          <w:sz w:val="32"/>
          <w:szCs w:val="32"/>
          <w:lang w:eastAsia="zh-CN"/>
        </w:rPr>
        <w:t>。</w:t>
      </w:r>
    </w:p>
    <w:p w:rsidR="00BC086F" w:rsidRDefault="00BC086F" w:rsidP="00BC086F">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w:t>
      </w:r>
      <w:r>
        <w:rPr>
          <w:rFonts w:eastAsia="仿宋_GB2312" w:hint="eastAsia"/>
          <w:sz w:val="32"/>
          <w:szCs w:val="32"/>
          <w:lang w:eastAsia="zh-CN"/>
        </w:rPr>
        <w:t>四</w:t>
      </w:r>
      <w:r>
        <w:rPr>
          <w:rFonts w:eastAsia="仿宋_GB2312" w:hint="eastAsia"/>
          <w:sz w:val="32"/>
          <w:szCs w:val="32"/>
          <w:lang w:eastAsia="zh-CN"/>
        </w:rPr>
        <w:t>)</w:t>
      </w:r>
      <w:r>
        <w:rPr>
          <w:rFonts w:eastAsia="仿宋_GB2312" w:hint="eastAsia"/>
          <w:sz w:val="32"/>
          <w:szCs w:val="32"/>
          <w:lang w:eastAsia="zh-CN"/>
        </w:rPr>
        <w:t>项目支出效益情况</w:t>
      </w:r>
    </w:p>
    <w:p w:rsidR="00BC086F" w:rsidRDefault="00BC086F" w:rsidP="00BC086F">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通过该项目资金的拨付，</w:t>
      </w:r>
      <w:r w:rsidRPr="00F61F7E">
        <w:rPr>
          <w:rFonts w:eastAsia="仿宋_GB2312" w:hint="eastAsia"/>
          <w:sz w:val="32"/>
          <w:szCs w:val="32"/>
          <w:lang w:eastAsia="zh-CN"/>
        </w:rPr>
        <w:t>提高</w:t>
      </w:r>
      <w:r>
        <w:rPr>
          <w:rFonts w:eastAsia="仿宋_GB2312" w:hint="eastAsia"/>
          <w:sz w:val="32"/>
          <w:szCs w:val="32"/>
          <w:lang w:eastAsia="zh-CN"/>
        </w:rPr>
        <w:t>了</w:t>
      </w:r>
      <w:r w:rsidRPr="00F61F7E">
        <w:rPr>
          <w:rFonts w:eastAsia="仿宋_GB2312" w:hint="eastAsia"/>
          <w:sz w:val="32"/>
          <w:szCs w:val="32"/>
          <w:lang w:eastAsia="zh-CN"/>
        </w:rPr>
        <w:t>改制职工生活水平</w:t>
      </w:r>
      <w:r>
        <w:rPr>
          <w:rFonts w:eastAsia="仿宋_GB2312" w:hint="eastAsia"/>
          <w:sz w:val="32"/>
          <w:szCs w:val="32"/>
          <w:lang w:eastAsia="zh-CN"/>
        </w:rPr>
        <w:t>，解决了职工上访</w:t>
      </w:r>
      <w:r w:rsidRPr="00F61F7E">
        <w:rPr>
          <w:rFonts w:eastAsia="仿宋_GB2312" w:hint="eastAsia"/>
          <w:sz w:val="32"/>
          <w:szCs w:val="32"/>
          <w:lang w:eastAsia="zh-CN"/>
        </w:rPr>
        <w:t>投诉</w:t>
      </w:r>
      <w:r>
        <w:rPr>
          <w:rFonts w:eastAsia="仿宋_GB2312" w:hint="eastAsia"/>
          <w:sz w:val="32"/>
          <w:szCs w:val="32"/>
          <w:lang w:eastAsia="zh-CN"/>
        </w:rPr>
        <w:t>的问题。</w:t>
      </w:r>
    </w:p>
    <w:p w:rsidR="00BC086F" w:rsidRPr="0065595A" w:rsidRDefault="00BC086F" w:rsidP="00BC086F">
      <w:pPr>
        <w:spacing w:line="560" w:lineRule="exact"/>
        <w:ind w:firstLineChars="200" w:firstLine="592"/>
        <w:outlineLvl w:val="0"/>
        <w:rPr>
          <w:rFonts w:ascii="黑体" w:eastAsia="黑体" w:hAnsi="黑体" w:cs="黑体"/>
          <w:b/>
          <w:bCs/>
          <w:spacing w:val="-15"/>
          <w:sz w:val="31"/>
          <w:szCs w:val="31"/>
          <w:lang w:eastAsia="zh-CN"/>
        </w:rPr>
      </w:pPr>
    </w:p>
    <w:p w:rsidR="00BC086F" w:rsidRDefault="00BC086F" w:rsidP="00BC086F">
      <w:pPr>
        <w:spacing w:line="560" w:lineRule="exact"/>
        <w:ind w:firstLineChars="200" w:firstLine="592"/>
        <w:outlineLvl w:val="0"/>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五、主要经验及做法、存在的问题及原因分析</w:t>
      </w:r>
    </w:p>
    <w:p w:rsidR="00BC086F" w:rsidRDefault="00BC086F" w:rsidP="00BC086F">
      <w:pPr>
        <w:pStyle w:val="a3"/>
        <w:spacing w:line="560" w:lineRule="exact"/>
        <w:jc w:val="both"/>
        <w:rPr>
          <w:rFonts w:ascii="Arial" w:eastAsia="仿宋_GB2312" w:hAnsi="Arial" w:cs="Arial"/>
          <w:sz w:val="32"/>
          <w:szCs w:val="32"/>
          <w:lang w:eastAsia="zh-CN"/>
        </w:rPr>
      </w:pPr>
      <w:r>
        <w:rPr>
          <w:rFonts w:ascii="Arial" w:eastAsia="仿宋_GB2312" w:hAnsi="Arial" w:cs="Arial" w:hint="eastAsia"/>
          <w:sz w:val="32"/>
          <w:szCs w:val="32"/>
          <w:lang w:eastAsia="zh-CN"/>
        </w:rPr>
        <w:t xml:space="preserve">   </w:t>
      </w:r>
      <w:r w:rsidRPr="00C9529D">
        <w:rPr>
          <w:rFonts w:ascii="Arial" w:eastAsia="仿宋_GB2312" w:hAnsi="Arial" w:cs="Arial" w:hint="eastAsia"/>
          <w:sz w:val="32"/>
          <w:szCs w:val="32"/>
          <w:lang w:eastAsia="zh-CN"/>
        </w:rPr>
        <w:t>（一）主要经验及做法</w:t>
      </w:r>
    </w:p>
    <w:p w:rsidR="00BC086F" w:rsidRDefault="00BC086F" w:rsidP="00BC086F">
      <w:pPr>
        <w:pStyle w:val="a3"/>
        <w:spacing w:line="560" w:lineRule="exact"/>
        <w:jc w:val="both"/>
        <w:rPr>
          <w:rFonts w:ascii="Arial" w:eastAsia="仿宋_GB2312" w:hAnsi="Arial" w:cs="Arial"/>
          <w:sz w:val="32"/>
          <w:szCs w:val="32"/>
          <w:lang w:eastAsia="zh-CN"/>
        </w:rPr>
      </w:pPr>
      <w:r>
        <w:rPr>
          <w:rFonts w:ascii="Arial" w:eastAsia="仿宋_GB2312" w:hAnsi="Arial" w:cs="Arial" w:hint="eastAsia"/>
          <w:sz w:val="32"/>
          <w:szCs w:val="32"/>
          <w:lang w:eastAsia="zh-CN"/>
        </w:rPr>
        <w:t xml:space="preserve">   </w:t>
      </w:r>
      <w:r w:rsidRPr="00C9529D">
        <w:rPr>
          <w:rFonts w:ascii="Arial" w:eastAsia="仿宋_GB2312" w:hAnsi="Arial" w:cs="Arial"/>
          <w:sz w:val="32"/>
          <w:szCs w:val="32"/>
          <w:lang w:eastAsia="zh-CN"/>
        </w:rPr>
        <w:t xml:space="preserve"> 1</w:t>
      </w:r>
      <w:r w:rsidRPr="00AB0BC9">
        <w:rPr>
          <w:rFonts w:eastAsia="仿宋_GB2312" w:hint="eastAsia"/>
          <w:sz w:val="32"/>
          <w:szCs w:val="32"/>
          <w:lang w:eastAsia="zh-CN"/>
        </w:rPr>
        <w:t>、</w:t>
      </w:r>
      <w:r w:rsidRPr="00C9529D">
        <w:rPr>
          <w:rFonts w:ascii="Arial" w:eastAsia="仿宋_GB2312" w:hAnsi="Arial" w:cs="Arial" w:hint="eastAsia"/>
          <w:sz w:val="32"/>
          <w:szCs w:val="32"/>
          <w:lang w:eastAsia="zh-CN"/>
        </w:rPr>
        <w:t>政府重视，设立本级专项经费为项目实施提供了有力的物质保障；</w:t>
      </w:r>
    </w:p>
    <w:p w:rsidR="00BC086F" w:rsidRPr="00C9529D" w:rsidRDefault="00BC086F" w:rsidP="00BC086F">
      <w:pPr>
        <w:pStyle w:val="a3"/>
        <w:spacing w:line="560" w:lineRule="exact"/>
        <w:jc w:val="both"/>
        <w:rPr>
          <w:rFonts w:ascii="Arial" w:eastAsia="仿宋_GB2312" w:hAnsi="Arial" w:cs="Arial"/>
          <w:sz w:val="32"/>
          <w:szCs w:val="32"/>
          <w:lang w:eastAsia="zh-CN"/>
        </w:rPr>
      </w:pPr>
      <w:r>
        <w:rPr>
          <w:rFonts w:ascii="Arial" w:eastAsia="仿宋_GB2312" w:hAnsi="Arial" w:cs="Arial" w:hint="eastAsia"/>
          <w:sz w:val="32"/>
          <w:szCs w:val="32"/>
          <w:lang w:eastAsia="zh-CN"/>
        </w:rPr>
        <w:t xml:space="preserve">   </w:t>
      </w:r>
      <w:r w:rsidRPr="00C9529D">
        <w:rPr>
          <w:rFonts w:ascii="Arial" w:eastAsia="仿宋_GB2312" w:hAnsi="Arial" w:cs="Arial"/>
          <w:sz w:val="32"/>
          <w:szCs w:val="32"/>
          <w:lang w:eastAsia="zh-CN"/>
        </w:rPr>
        <w:t xml:space="preserve"> 2</w:t>
      </w:r>
      <w:r w:rsidRPr="00AB0BC9">
        <w:rPr>
          <w:rFonts w:eastAsia="仿宋_GB2312" w:hint="eastAsia"/>
          <w:sz w:val="32"/>
          <w:szCs w:val="32"/>
          <w:lang w:eastAsia="zh-CN"/>
        </w:rPr>
        <w:t>、</w:t>
      </w:r>
      <w:r w:rsidRPr="00C9529D">
        <w:rPr>
          <w:rFonts w:ascii="Arial" w:eastAsia="仿宋_GB2312" w:hAnsi="Arial" w:cs="Arial" w:hint="eastAsia"/>
          <w:sz w:val="32"/>
          <w:szCs w:val="32"/>
          <w:lang w:eastAsia="zh-CN"/>
        </w:rPr>
        <w:t>不断建立健全各项制度，抓好制度落实，促进各项工作规范、有序开展；</w:t>
      </w:r>
    </w:p>
    <w:p w:rsidR="00BC086F" w:rsidRDefault="00BC086F" w:rsidP="00BC086F">
      <w:pPr>
        <w:pStyle w:val="a3"/>
        <w:spacing w:line="560" w:lineRule="exact"/>
        <w:ind w:firstLine="700"/>
        <w:jc w:val="both"/>
        <w:rPr>
          <w:rFonts w:eastAsia="仿宋_GB2312"/>
          <w:sz w:val="32"/>
          <w:szCs w:val="32"/>
          <w:lang w:eastAsia="zh-CN"/>
        </w:rPr>
      </w:pPr>
      <w:r w:rsidRPr="00C9529D">
        <w:rPr>
          <w:rFonts w:ascii="Arial" w:eastAsia="仿宋_GB2312" w:hAnsi="Arial" w:cs="Arial"/>
          <w:sz w:val="32"/>
          <w:szCs w:val="32"/>
          <w:lang w:eastAsia="zh-CN"/>
        </w:rPr>
        <w:t>3</w:t>
      </w:r>
      <w:r w:rsidRPr="00AB0BC9">
        <w:rPr>
          <w:rFonts w:eastAsia="仿宋_GB2312" w:hint="eastAsia"/>
          <w:sz w:val="32"/>
          <w:szCs w:val="32"/>
          <w:lang w:eastAsia="zh-CN"/>
        </w:rPr>
        <w:t>、</w:t>
      </w:r>
      <w:r w:rsidRPr="00C9529D">
        <w:rPr>
          <w:rFonts w:ascii="Arial" w:eastAsia="仿宋_GB2312" w:hAnsi="Arial" w:cs="Arial" w:hint="eastAsia"/>
          <w:sz w:val="32"/>
          <w:szCs w:val="32"/>
          <w:lang w:eastAsia="zh-CN"/>
        </w:rPr>
        <w:t>高起点规范各级管理，杜绝</w:t>
      </w:r>
      <w:r>
        <w:rPr>
          <w:rFonts w:eastAsia="仿宋_GB2312" w:hint="eastAsia"/>
          <w:sz w:val="32"/>
          <w:szCs w:val="32"/>
          <w:lang w:eastAsia="zh-CN"/>
        </w:rPr>
        <w:t>职工上访</w:t>
      </w:r>
      <w:r w:rsidRPr="00F61F7E">
        <w:rPr>
          <w:rFonts w:eastAsia="仿宋_GB2312" w:hint="eastAsia"/>
          <w:sz w:val="32"/>
          <w:szCs w:val="32"/>
          <w:lang w:eastAsia="zh-CN"/>
        </w:rPr>
        <w:t>投诉</w:t>
      </w:r>
      <w:r>
        <w:rPr>
          <w:rFonts w:eastAsia="仿宋_GB2312" w:hint="eastAsia"/>
          <w:sz w:val="32"/>
          <w:szCs w:val="32"/>
          <w:lang w:eastAsia="zh-CN"/>
        </w:rPr>
        <w:t>的问题。</w:t>
      </w:r>
    </w:p>
    <w:p w:rsidR="00BC086F" w:rsidRDefault="00BC086F" w:rsidP="00BC086F">
      <w:pPr>
        <w:pStyle w:val="a3"/>
        <w:spacing w:line="560" w:lineRule="exact"/>
        <w:jc w:val="both"/>
        <w:rPr>
          <w:rFonts w:eastAsia="仿宋_GB2312"/>
          <w:sz w:val="32"/>
          <w:szCs w:val="32"/>
          <w:lang w:eastAsia="zh-CN"/>
        </w:rPr>
      </w:pPr>
      <w:r w:rsidRPr="00C9529D">
        <w:rPr>
          <w:rFonts w:ascii="Arial" w:eastAsia="仿宋_GB2312" w:hAnsi="Arial" w:cs="Arial" w:hint="eastAsia"/>
          <w:sz w:val="32"/>
          <w:szCs w:val="32"/>
          <w:lang w:eastAsia="zh-CN"/>
        </w:rPr>
        <w:t>（二）存在问题与建议</w:t>
      </w:r>
    </w:p>
    <w:p w:rsidR="00BC086F" w:rsidRPr="00C9529D" w:rsidRDefault="00BC086F" w:rsidP="00BC086F">
      <w:pPr>
        <w:pStyle w:val="a3"/>
        <w:spacing w:line="560" w:lineRule="exact"/>
        <w:jc w:val="both"/>
        <w:rPr>
          <w:rFonts w:eastAsia="仿宋_GB2312"/>
          <w:sz w:val="32"/>
          <w:szCs w:val="32"/>
          <w:lang w:eastAsia="zh-CN"/>
        </w:rPr>
      </w:pPr>
      <w:r>
        <w:rPr>
          <w:rFonts w:eastAsia="仿宋_GB2312" w:hint="eastAsia"/>
          <w:sz w:val="32"/>
          <w:szCs w:val="32"/>
          <w:lang w:eastAsia="zh-CN"/>
        </w:rPr>
        <w:lastRenderedPageBreak/>
        <w:t xml:space="preserve">    </w:t>
      </w:r>
      <w:r w:rsidRPr="00C9529D">
        <w:rPr>
          <w:rFonts w:ascii="Arial" w:eastAsia="仿宋_GB2312" w:hAnsi="Arial" w:cs="Arial"/>
          <w:sz w:val="32"/>
          <w:szCs w:val="32"/>
          <w:lang w:eastAsia="zh-CN"/>
        </w:rPr>
        <w:t>1.</w:t>
      </w:r>
      <w:r w:rsidRPr="00C9529D">
        <w:rPr>
          <w:rFonts w:ascii="Arial" w:eastAsia="仿宋_GB2312" w:hAnsi="Arial" w:cs="Arial" w:hint="eastAsia"/>
          <w:sz w:val="32"/>
          <w:szCs w:val="32"/>
          <w:lang w:eastAsia="zh-CN"/>
        </w:rPr>
        <w:t>存在问题</w:t>
      </w:r>
      <w:r>
        <w:rPr>
          <w:rFonts w:eastAsia="仿宋_GB2312" w:hint="eastAsia"/>
          <w:sz w:val="32"/>
          <w:szCs w:val="32"/>
          <w:lang w:eastAsia="zh-CN"/>
        </w:rPr>
        <w:t>：</w:t>
      </w:r>
      <w:r>
        <w:rPr>
          <w:rFonts w:ascii="Arial" w:eastAsia="仿宋_GB2312" w:hAnsi="Arial" w:cs="Arial" w:hint="eastAsia"/>
          <w:sz w:val="32"/>
          <w:szCs w:val="32"/>
          <w:lang w:eastAsia="zh-CN"/>
        </w:rPr>
        <w:t>资金缺口大，</w:t>
      </w:r>
      <w:r w:rsidRPr="00C9529D">
        <w:rPr>
          <w:rFonts w:ascii="Arial" w:eastAsia="仿宋_GB2312" w:hAnsi="Arial" w:cs="Arial" w:hint="eastAsia"/>
          <w:sz w:val="32"/>
          <w:szCs w:val="32"/>
          <w:lang w:eastAsia="zh-CN"/>
        </w:rPr>
        <w:t>磊石渔场职工众多，道路老化，需要维修资金缺口大。</w:t>
      </w:r>
    </w:p>
    <w:p w:rsidR="00BC086F" w:rsidRPr="00C9529D" w:rsidRDefault="00BC086F" w:rsidP="00BC086F">
      <w:pPr>
        <w:pStyle w:val="a3"/>
        <w:spacing w:line="560" w:lineRule="exact"/>
        <w:jc w:val="both"/>
        <w:rPr>
          <w:rFonts w:ascii="Arial" w:eastAsia="仿宋_GB2312" w:hAnsi="Arial" w:cs="Arial"/>
          <w:sz w:val="32"/>
          <w:szCs w:val="32"/>
          <w:lang w:eastAsia="zh-CN"/>
        </w:rPr>
      </w:pPr>
      <w:r>
        <w:rPr>
          <w:rFonts w:ascii="Arial" w:eastAsia="仿宋_GB2312" w:hAnsi="Arial" w:cs="Arial" w:hint="eastAsia"/>
          <w:sz w:val="32"/>
          <w:szCs w:val="32"/>
          <w:lang w:eastAsia="zh-CN"/>
        </w:rPr>
        <w:t xml:space="preserve">    </w:t>
      </w:r>
      <w:r w:rsidRPr="00C9529D">
        <w:rPr>
          <w:rFonts w:ascii="Arial" w:eastAsia="仿宋_GB2312" w:hAnsi="Arial" w:cs="Arial"/>
          <w:sz w:val="32"/>
          <w:szCs w:val="32"/>
          <w:lang w:eastAsia="zh-CN"/>
        </w:rPr>
        <w:t xml:space="preserve"> 2.</w:t>
      </w:r>
      <w:r w:rsidRPr="00C9529D">
        <w:rPr>
          <w:rFonts w:ascii="Arial" w:eastAsia="仿宋_GB2312" w:hAnsi="Arial" w:cs="Arial" w:hint="eastAsia"/>
          <w:sz w:val="32"/>
          <w:szCs w:val="32"/>
          <w:lang w:eastAsia="zh-CN"/>
        </w:rPr>
        <w:t>改进措施</w:t>
      </w:r>
      <w:r>
        <w:rPr>
          <w:rFonts w:ascii="Arial" w:eastAsia="仿宋_GB2312" w:hAnsi="Arial" w:cs="Arial" w:hint="eastAsia"/>
          <w:sz w:val="32"/>
          <w:szCs w:val="32"/>
          <w:lang w:eastAsia="zh-CN"/>
        </w:rPr>
        <w:t>：</w:t>
      </w:r>
      <w:r w:rsidRPr="00C9529D">
        <w:rPr>
          <w:rFonts w:ascii="Arial" w:eastAsia="仿宋_GB2312" w:hAnsi="Arial" w:cs="Arial" w:hint="eastAsia"/>
          <w:sz w:val="32"/>
          <w:szCs w:val="32"/>
          <w:lang w:eastAsia="zh-CN"/>
        </w:rPr>
        <w:t>加强部门协作，增加上级预算资金安排。</w:t>
      </w:r>
    </w:p>
    <w:p w:rsidR="00BC086F" w:rsidRPr="008C5588" w:rsidRDefault="00BC086F" w:rsidP="00BC086F">
      <w:pPr>
        <w:pStyle w:val="a3"/>
        <w:spacing w:line="560" w:lineRule="exact"/>
        <w:ind w:firstLine="700"/>
        <w:jc w:val="both"/>
        <w:rPr>
          <w:rFonts w:eastAsia="仿宋_GB2312"/>
          <w:sz w:val="32"/>
          <w:szCs w:val="32"/>
          <w:lang w:eastAsia="zh-CN"/>
        </w:rPr>
      </w:pPr>
    </w:p>
    <w:p w:rsidR="00BC086F" w:rsidRDefault="00BC086F" w:rsidP="00BC086F">
      <w:pPr>
        <w:spacing w:line="560" w:lineRule="exact"/>
        <w:ind w:firstLineChars="200" w:firstLine="592"/>
        <w:outlineLvl w:val="0"/>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六、有关建议</w:t>
      </w:r>
    </w:p>
    <w:p w:rsidR="00BC086F" w:rsidRDefault="00BC086F" w:rsidP="00BC086F">
      <w:pPr>
        <w:spacing w:line="560" w:lineRule="exact"/>
        <w:ind w:firstLineChars="200" w:firstLine="640"/>
        <w:outlineLvl w:val="0"/>
        <w:rPr>
          <w:rFonts w:eastAsia="仿宋_GB2312"/>
          <w:sz w:val="32"/>
          <w:szCs w:val="32"/>
          <w:lang w:eastAsia="zh-CN"/>
        </w:rPr>
      </w:pPr>
      <w:r w:rsidRPr="00870B39">
        <w:rPr>
          <w:rFonts w:eastAsia="仿宋_GB2312" w:hint="eastAsia"/>
          <w:sz w:val="32"/>
          <w:szCs w:val="32"/>
          <w:lang w:eastAsia="zh-CN"/>
        </w:rPr>
        <w:t>无</w:t>
      </w:r>
    </w:p>
    <w:p w:rsidR="00BC086F" w:rsidRPr="00870B39" w:rsidRDefault="00BC086F" w:rsidP="00BC086F">
      <w:pPr>
        <w:spacing w:line="560" w:lineRule="exact"/>
        <w:ind w:firstLineChars="200" w:firstLine="640"/>
        <w:outlineLvl w:val="0"/>
        <w:rPr>
          <w:rFonts w:eastAsia="仿宋_GB2312"/>
          <w:sz w:val="32"/>
          <w:szCs w:val="32"/>
          <w:lang w:eastAsia="zh-CN"/>
        </w:rPr>
      </w:pPr>
    </w:p>
    <w:p w:rsidR="00BC086F" w:rsidRDefault="00BC086F" w:rsidP="00BC086F">
      <w:pPr>
        <w:spacing w:line="560" w:lineRule="exact"/>
        <w:ind w:firstLineChars="200" w:firstLine="592"/>
        <w:outlineLvl w:val="0"/>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七、其他需要说明的问题</w:t>
      </w:r>
    </w:p>
    <w:p w:rsidR="00BC086F" w:rsidRDefault="00BC086F" w:rsidP="00BC086F">
      <w:pPr>
        <w:spacing w:line="560" w:lineRule="exact"/>
        <w:ind w:firstLineChars="200" w:firstLine="640"/>
        <w:outlineLvl w:val="0"/>
        <w:rPr>
          <w:rFonts w:eastAsia="仿宋_GB2312"/>
          <w:sz w:val="32"/>
          <w:szCs w:val="32"/>
          <w:lang w:eastAsia="zh-CN"/>
        </w:rPr>
      </w:pPr>
      <w:r w:rsidRPr="00870B39">
        <w:rPr>
          <w:rFonts w:eastAsia="仿宋_GB2312" w:hint="eastAsia"/>
          <w:sz w:val="32"/>
          <w:szCs w:val="32"/>
          <w:lang w:eastAsia="zh-CN"/>
        </w:rPr>
        <w:t>无</w:t>
      </w:r>
    </w:p>
    <w:p w:rsidR="00BC086F" w:rsidRPr="007B51A2" w:rsidRDefault="00BC086F" w:rsidP="00BC086F">
      <w:pPr>
        <w:rPr>
          <w:lang w:eastAsia="zh-CN"/>
        </w:rPr>
      </w:pPr>
    </w:p>
    <w:p w:rsidR="00BC086F" w:rsidRDefault="00BC086F" w:rsidP="005C3FB7">
      <w:pPr>
        <w:spacing w:before="201" w:line="578" w:lineRule="exact"/>
        <w:ind w:left="2169"/>
        <w:rPr>
          <w:rFonts w:eastAsia="仿宋_GB2312"/>
          <w:sz w:val="32"/>
          <w:szCs w:val="32"/>
          <w:lang w:eastAsia="zh-CN"/>
        </w:rPr>
      </w:pPr>
    </w:p>
    <w:p w:rsidR="00A87F98" w:rsidRDefault="00A87F98" w:rsidP="005C3FB7">
      <w:pPr>
        <w:spacing w:before="201" w:line="578" w:lineRule="exact"/>
        <w:ind w:left="2169"/>
        <w:rPr>
          <w:rFonts w:eastAsia="仿宋_GB2312"/>
          <w:sz w:val="32"/>
          <w:szCs w:val="32"/>
          <w:lang w:eastAsia="zh-CN"/>
        </w:rPr>
      </w:pPr>
    </w:p>
    <w:p w:rsidR="00A87F98" w:rsidRDefault="00A87F98" w:rsidP="005C3FB7">
      <w:pPr>
        <w:spacing w:before="201" w:line="578" w:lineRule="exact"/>
        <w:ind w:left="2169"/>
        <w:rPr>
          <w:rFonts w:eastAsia="仿宋_GB2312"/>
          <w:sz w:val="32"/>
          <w:szCs w:val="32"/>
          <w:lang w:eastAsia="zh-CN"/>
        </w:rPr>
      </w:pPr>
    </w:p>
    <w:p w:rsidR="00A87F98" w:rsidRDefault="00A87F98" w:rsidP="005C3FB7">
      <w:pPr>
        <w:spacing w:before="201" w:line="578" w:lineRule="exact"/>
        <w:ind w:left="2169"/>
        <w:rPr>
          <w:rFonts w:eastAsia="仿宋_GB2312"/>
          <w:sz w:val="32"/>
          <w:szCs w:val="32"/>
          <w:lang w:eastAsia="zh-CN"/>
        </w:rPr>
      </w:pPr>
    </w:p>
    <w:p w:rsidR="00A87F98" w:rsidRDefault="00A87F98" w:rsidP="005C3FB7">
      <w:pPr>
        <w:spacing w:before="201" w:line="578" w:lineRule="exact"/>
        <w:ind w:left="2169"/>
        <w:rPr>
          <w:rFonts w:eastAsia="仿宋_GB2312"/>
          <w:sz w:val="32"/>
          <w:szCs w:val="32"/>
          <w:lang w:eastAsia="zh-CN"/>
        </w:rPr>
      </w:pPr>
    </w:p>
    <w:p w:rsidR="00A87F98" w:rsidRDefault="00A87F98" w:rsidP="005C3FB7">
      <w:pPr>
        <w:spacing w:before="201" w:line="578" w:lineRule="exact"/>
        <w:ind w:left="2169"/>
        <w:rPr>
          <w:rFonts w:eastAsia="仿宋_GB2312"/>
          <w:sz w:val="32"/>
          <w:szCs w:val="32"/>
          <w:lang w:eastAsia="zh-CN"/>
        </w:rPr>
      </w:pPr>
    </w:p>
    <w:p w:rsidR="00A87F98" w:rsidRDefault="00A87F98" w:rsidP="005C3FB7">
      <w:pPr>
        <w:spacing w:before="201" w:line="578" w:lineRule="exact"/>
        <w:ind w:left="2169"/>
        <w:rPr>
          <w:rFonts w:eastAsia="仿宋_GB2312"/>
          <w:sz w:val="32"/>
          <w:szCs w:val="32"/>
          <w:lang w:eastAsia="zh-CN"/>
        </w:rPr>
      </w:pPr>
    </w:p>
    <w:p w:rsidR="00A87F98" w:rsidRDefault="00A87F98" w:rsidP="005C3FB7">
      <w:pPr>
        <w:spacing w:before="201" w:line="578" w:lineRule="exact"/>
        <w:ind w:left="2169"/>
        <w:rPr>
          <w:rFonts w:eastAsia="仿宋_GB2312"/>
          <w:sz w:val="32"/>
          <w:szCs w:val="32"/>
          <w:lang w:eastAsia="zh-CN"/>
        </w:rPr>
      </w:pPr>
    </w:p>
    <w:p w:rsidR="00A87F98" w:rsidRDefault="00A87F98" w:rsidP="005C3FB7">
      <w:pPr>
        <w:spacing w:before="201" w:line="578" w:lineRule="exact"/>
        <w:ind w:left="2169"/>
        <w:rPr>
          <w:rFonts w:eastAsia="仿宋_GB2312"/>
          <w:sz w:val="32"/>
          <w:szCs w:val="32"/>
          <w:lang w:eastAsia="zh-CN"/>
        </w:rPr>
      </w:pPr>
    </w:p>
    <w:p w:rsidR="00A87F98" w:rsidRDefault="00A87F98" w:rsidP="005C3FB7">
      <w:pPr>
        <w:spacing w:before="201" w:line="578" w:lineRule="exact"/>
        <w:ind w:left="2169"/>
        <w:rPr>
          <w:rFonts w:eastAsia="仿宋_GB2312"/>
          <w:sz w:val="32"/>
          <w:szCs w:val="32"/>
          <w:lang w:eastAsia="zh-CN"/>
        </w:rPr>
      </w:pPr>
    </w:p>
    <w:p w:rsidR="00A87F98" w:rsidRDefault="00A87F98" w:rsidP="005C3FB7">
      <w:pPr>
        <w:spacing w:before="201" w:line="578" w:lineRule="exact"/>
        <w:ind w:left="2169"/>
        <w:rPr>
          <w:rFonts w:eastAsia="仿宋_GB2312"/>
          <w:sz w:val="32"/>
          <w:szCs w:val="32"/>
          <w:lang w:eastAsia="zh-CN"/>
        </w:rPr>
      </w:pPr>
    </w:p>
    <w:p w:rsidR="007F173E" w:rsidRDefault="007F173E" w:rsidP="00A87F98">
      <w:pPr>
        <w:spacing w:line="267" w:lineRule="auto"/>
        <w:ind w:firstLine="552"/>
        <w:jc w:val="both"/>
        <w:rPr>
          <w:rFonts w:eastAsia="仿宋_GB2312" w:hint="eastAsia"/>
          <w:sz w:val="32"/>
          <w:szCs w:val="32"/>
          <w:lang w:eastAsia="zh-CN"/>
        </w:rPr>
      </w:pPr>
    </w:p>
    <w:p w:rsidR="00A87F98" w:rsidRDefault="00A87F98" w:rsidP="00A87F98">
      <w:pPr>
        <w:spacing w:line="267" w:lineRule="auto"/>
        <w:ind w:firstLine="552"/>
        <w:jc w:val="both"/>
        <w:rPr>
          <w:rFonts w:ascii="宋体" w:eastAsia="宋体" w:hAnsi="宋体" w:cs="宋体"/>
          <w:bCs/>
          <w:spacing w:val="-4"/>
          <w:sz w:val="28"/>
          <w:szCs w:val="28"/>
          <w:lang w:eastAsia="zh-CN"/>
        </w:rPr>
      </w:pPr>
      <w:r>
        <w:rPr>
          <w:rFonts w:ascii="宋体" w:eastAsia="宋体" w:hAnsi="宋体" w:cs="宋体" w:hint="eastAsia"/>
          <w:bCs/>
          <w:spacing w:val="-4"/>
          <w:sz w:val="28"/>
          <w:szCs w:val="28"/>
          <w:lang w:eastAsia="zh-CN"/>
        </w:rPr>
        <w:t>附件5</w:t>
      </w:r>
    </w:p>
    <w:p w:rsidR="00A87F98" w:rsidRDefault="00A87F98" w:rsidP="00A87F98">
      <w:pPr>
        <w:spacing w:line="578" w:lineRule="exact"/>
        <w:jc w:val="center"/>
        <w:rPr>
          <w:rFonts w:ascii="Times New Roman" w:eastAsiaTheme="minorEastAsia" w:hAnsi="Times New Roman" w:cs="Times New Roman"/>
          <w:spacing w:val="15"/>
          <w:position w:val="10"/>
          <w:sz w:val="42"/>
          <w:szCs w:val="42"/>
          <w:lang w:eastAsia="zh-CN"/>
        </w:rPr>
      </w:pPr>
    </w:p>
    <w:p w:rsidR="00A87F98" w:rsidRDefault="00A87F98" w:rsidP="00A87F98">
      <w:pPr>
        <w:spacing w:line="578" w:lineRule="exact"/>
        <w:jc w:val="center"/>
        <w:rPr>
          <w:rFonts w:ascii="黑体" w:eastAsia="黑体" w:hAnsi="黑体" w:cs="黑体"/>
          <w:spacing w:val="15"/>
          <w:position w:val="10"/>
          <w:sz w:val="42"/>
          <w:szCs w:val="42"/>
          <w:lang w:eastAsia="zh-CN"/>
        </w:rPr>
      </w:pPr>
      <w:r>
        <w:rPr>
          <w:rFonts w:ascii="Times New Roman" w:eastAsia="Times New Roman" w:hAnsi="Times New Roman" w:cs="Times New Roman"/>
          <w:spacing w:val="15"/>
          <w:position w:val="10"/>
          <w:sz w:val="42"/>
          <w:szCs w:val="42"/>
          <w:lang w:eastAsia="zh-CN"/>
        </w:rPr>
        <w:t>2023</w:t>
      </w:r>
      <w:r>
        <w:rPr>
          <w:rFonts w:ascii="黑体" w:eastAsia="黑体" w:hAnsi="黑体" w:cs="黑体"/>
          <w:spacing w:val="15"/>
          <w:position w:val="10"/>
          <w:sz w:val="42"/>
          <w:szCs w:val="42"/>
          <w:lang w:eastAsia="zh-CN"/>
        </w:rPr>
        <w:t>年度</w:t>
      </w:r>
      <w:r w:rsidRPr="00206244">
        <w:rPr>
          <w:rFonts w:ascii="黑体" w:eastAsia="黑体" w:hAnsi="黑体" w:cs="黑体" w:hint="eastAsia"/>
          <w:spacing w:val="15"/>
          <w:position w:val="10"/>
          <w:sz w:val="42"/>
          <w:szCs w:val="42"/>
          <w:lang w:eastAsia="zh-CN"/>
        </w:rPr>
        <w:t>汨罗市畜牧水产服务中心</w:t>
      </w:r>
    </w:p>
    <w:p w:rsidR="00A87F98" w:rsidRDefault="00A87F98" w:rsidP="00A87F98">
      <w:pPr>
        <w:spacing w:line="578" w:lineRule="exact"/>
        <w:jc w:val="center"/>
        <w:rPr>
          <w:rFonts w:ascii="黑体" w:eastAsia="黑体" w:hAnsi="黑体" w:cs="黑体"/>
          <w:sz w:val="42"/>
          <w:szCs w:val="42"/>
          <w:lang w:eastAsia="zh-CN"/>
        </w:rPr>
      </w:pPr>
      <w:r w:rsidRPr="004E389C">
        <w:rPr>
          <w:rFonts w:ascii="黑体" w:eastAsia="黑体" w:hAnsi="黑体" w:cs="黑体" w:hint="eastAsia"/>
          <w:spacing w:val="15"/>
          <w:position w:val="10"/>
          <w:sz w:val="42"/>
          <w:szCs w:val="42"/>
          <w:lang w:eastAsia="zh-CN"/>
        </w:rPr>
        <w:t>生猪定点屠宰、食品安全监管</w:t>
      </w:r>
      <w:r>
        <w:rPr>
          <w:rFonts w:ascii="黑体" w:eastAsia="黑体" w:hAnsi="黑体" w:cs="黑体"/>
          <w:spacing w:val="15"/>
          <w:position w:val="10"/>
          <w:sz w:val="42"/>
          <w:szCs w:val="42"/>
          <w:lang w:eastAsia="zh-CN"/>
        </w:rPr>
        <w:t>项目支出</w:t>
      </w:r>
    </w:p>
    <w:p w:rsidR="00A87F98" w:rsidRDefault="00A87F98" w:rsidP="00A87F98">
      <w:pPr>
        <w:spacing w:before="1" w:line="220" w:lineRule="auto"/>
        <w:ind w:left="3069"/>
        <w:rPr>
          <w:rFonts w:ascii="黑体" w:eastAsia="黑体" w:hAnsi="黑体" w:cs="黑体"/>
          <w:sz w:val="42"/>
          <w:szCs w:val="42"/>
          <w:lang w:eastAsia="zh-CN"/>
        </w:rPr>
      </w:pPr>
      <w:r>
        <w:rPr>
          <w:rFonts w:ascii="黑体" w:eastAsia="黑体" w:hAnsi="黑体" w:cs="黑体"/>
          <w:spacing w:val="10"/>
          <w:sz w:val="42"/>
          <w:szCs w:val="42"/>
          <w:lang w:eastAsia="zh-CN"/>
        </w:rPr>
        <w:t>绩效自评报告</w:t>
      </w:r>
    </w:p>
    <w:p w:rsidR="00A87F98" w:rsidRDefault="00A87F98" w:rsidP="00A87F98">
      <w:pPr>
        <w:spacing w:line="246" w:lineRule="auto"/>
        <w:rPr>
          <w:lang w:eastAsia="zh-CN"/>
        </w:rPr>
      </w:pPr>
    </w:p>
    <w:p w:rsidR="00A87F98" w:rsidRDefault="00A87F98" w:rsidP="00A87F98">
      <w:pPr>
        <w:spacing w:line="246" w:lineRule="auto"/>
        <w:rPr>
          <w:lang w:eastAsia="zh-CN"/>
        </w:rPr>
      </w:pPr>
    </w:p>
    <w:p w:rsidR="00A87F98" w:rsidRPr="00563B85" w:rsidRDefault="00A87F98" w:rsidP="00A87F98">
      <w:pPr>
        <w:spacing w:line="246" w:lineRule="auto"/>
        <w:rPr>
          <w:lang w:eastAsia="zh-CN"/>
        </w:rPr>
      </w:pPr>
    </w:p>
    <w:p w:rsidR="00A87F98" w:rsidRDefault="00A87F98" w:rsidP="00A87F98">
      <w:pPr>
        <w:spacing w:line="246" w:lineRule="auto"/>
        <w:rPr>
          <w:lang w:eastAsia="zh-CN"/>
        </w:rPr>
      </w:pPr>
    </w:p>
    <w:p w:rsidR="00A87F98" w:rsidRDefault="00A87F98" w:rsidP="00A87F98">
      <w:pPr>
        <w:spacing w:line="246" w:lineRule="auto"/>
        <w:rPr>
          <w:lang w:eastAsia="zh-CN"/>
        </w:rPr>
      </w:pPr>
    </w:p>
    <w:p w:rsidR="00A87F98" w:rsidRDefault="00A87F98" w:rsidP="00A87F98">
      <w:pPr>
        <w:spacing w:line="246" w:lineRule="auto"/>
        <w:rPr>
          <w:lang w:eastAsia="zh-CN"/>
        </w:rPr>
      </w:pPr>
    </w:p>
    <w:p w:rsidR="00A87F98" w:rsidRDefault="00A87F98" w:rsidP="00A87F98">
      <w:pPr>
        <w:spacing w:line="246" w:lineRule="auto"/>
        <w:rPr>
          <w:lang w:eastAsia="zh-CN"/>
        </w:rPr>
      </w:pPr>
    </w:p>
    <w:p w:rsidR="00A87F98" w:rsidRDefault="00A87F98" w:rsidP="00A87F98">
      <w:pPr>
        <w:spacing w:line="246" w:lineRule="auto"/>
        <w:rPr>
          <w:lang w:eastAsia="zh-CN"/>
        </w:rPr>
      </w:pPr>
    </w:p>
    <w:p w:rsidR="00A87F98" w:rsidRDefault="00A87F98" w:rsidP="00A87F98">
      <w:pPr>
        <w:spacing w:line="246" w:lineRule="auto"/>
        <w:rPr>
          <w:lang w:eastAsia="zh-CN"/>
        </w:rPr>
      </w:pPr>
    </w:p>
    <w:p w:rsidR="00A87F98" w:rsidRDefault="00A87F98" w:rsidP="00A87F98">
      <w:pPr>
        <w:spacing w:line="246" w:lineRule="auto"/>
        <w:rPr>
          <w:lang w:eastAsia="zh-CN"/>
        </w:rPr>
      </w:pPr>
    </w:p>
    <w:p w:rsidR="00A87F98" w:rsidRDefault="00A87F98" w:rsidP="00A87F98">
      <w:pPr>
        <w:spacing w:line="246" w:lineRule="auto"/>
        <w:rPr>
          <w:lang w:eastAsia="zh-CN"/>
        </w:rPr>
      </w:pPr>
    </w:p>
    <w:p w:rsidR="00A87F98" w:rsidRDefault="00A87F98" w:rsidP="00A87F98">
      <w:pPr>
        <w:spacing w:line="246" w:lineRule="auto"/>
        <w:rPr>
          <w:lang w:eastAsia="zh-CN"/>
        </w:rPr>
      </w:pPr>
    </w:p>
    <w:p w:rsidR="00A87F98" w:rsidRDefault="00A87F98" w:rsidP="00A87F98">
      <w:pPr>
        <w:spacing w:line="246" w:lineRule="auto"/>
        <w:rPr>
          <w:lang w:eastAsia="zh-CN"/>
        </w:rPr>
      </w:pPr>
    </w:p>
    <w:p w:rsidR="00A87F98" w:rsidRDefault="00A87F98" w:rsidP="00A87F98">
      <w:pPr>
        <w:spacing w:line="246" w:lineRule="auto"/>
        <w:rPr>
          <w:lang w:eastAsia="zh-CN"/>
        </w:rPr>
      </w:pPr>
    </w:p>
    <w:p w:rsidR="00A87F98" w:rsidRDefault="00A87F98" w:rsidP="00A87F98">
      <w:pPr>
        <w:spacing w:line="246" w:lineRule="auto"/>
        <w:rPr>
          <w:lang w:eastAsia="zh-CN"/>
        </w:rPr>
      </w:pPr>
    </w:p>
    <w:p w:rsidR="00A87F98" w:rsidRDefault="00A87F98" w:rsidP="00A87F98">
      <w:pPr>
        <w:spacing w:line="246" w:lineRule="auto"/>
        <w:rPr>
          <w:lang w:eastAsia="zh-CN"/>
        </w:rPr>
      </w:pPr>
    </w:p>
    <w:p w:rsidR="00A87F98" w:rsidRDefault="00A87F98" w:rsidP="00A87F98">
      <w:pPr>
        <w:spacing w:line="246" w:lineRule="auto"/>
        <w:rPr>
          <w:lang w:eastAsia="zh-CN"/>
        </w:rPr>
      </w:pPr>
    </w:p>
    <w:p w:rsidR="00A87F98" w:rsidRDefault="00A87F98" w:rsidP="00A87F98">
      <w:pPr>
        <w:spacing w:line="247" w:lineRule="auto"/>
        <w:rPr>
          <w:lang w:eastAsia="zh-CN"/>
        </w:rPr>
      </w:pPr>
    </w:p>
    <w:p w:rsidR="00A87F98" w:rsidRDefault="00A87F98" w:rsidP="00A87F98">
      <w:pPr>
        <w:spacing w:line="247" w:lineRule="auto"/>
        <w:rPr>
          <w:lang w:eastAsia="zh-CN"/>
        </w:rPr>
      </w:pPr>
    </w:p>
    <w:p w:rsidR="00A87F98" w:rsidRDefault="00A87F98" w:rsidP="00A87F98">
      <w:pPr>
        <w:spacing w:line="247" w:lineRule="auto"/>
        <w:rPr>
          <w:lang w:eastAsia="zh-CN"/>
        </w:rPr>
      </w:pPr>
    </w:p>
    <w:p w:rsidR="00A87F98" w:rsidRDefault="00A87F98" w:rsidP="00A87F98">
      <w:pPr>
        <w:spacing w:line="247" w:lineRule="auto"/>
        <w:rPr>
          <w:lang w:eastAsia="zh-CN"/>
        </w:rPr>
      </w:pPr>
    </w:p>
    <w:p w:rsidR="00A87F98" w:rsidRDefault="00A87F98" w:rsidP="00A87F98">
      <w:pPr>
        <w:spacing w:line="247" w:lineRule="auto"/>
        <w:rPr>
          <w:lang w:eastAsia="zh-CN"/>
        </w:rPr>
      </w:pPr>
    </w:p>
    <w:p w:rsidR="00A87F98" w:rsidRDefault="00A87F98" w:rsidP="00A87F98">
      <w:pPr>
        <w:spacing w:line="247" w:lineRule="auto"/>
        <w:rPr>
          <w:lang w:eastAsia="zh-CN"/>
        </w:rPr>
      </w:pPr>
    </w:p>
    <w:p w:rsidR="00A87F98" w:rsidRDefault="00A87F98" w:rsidP="00A87F98">
      <w:pPr>
        <w:spacing w:line="247" w:lineRule="auto"/>
        <w:rPr>
          <w:lang w:eastAsia="zh-CN"/>
        </w:rPr>
      </w:pPr>
    </w:p>
    <w:p w:rsidR="00A87F98" w:rsidRDefault="00A87F98" w:rsidP="00A87F98">
      <w:pPr>
        <w:spacing w:line="247" w:lineRule="auto"/>
        <w:rPr>
          <w:lang w:eastAsia="zh-CN"/>
        </w:rPr>
      </w:pPr>
    </w:p>
    <w:p w:rsidR="00A87F98" w:rsidRDefault="00A87F98" w:rsidP="00A87F98">
      <w:pPr>
        <w:spacing w:line="247" w:lineRule="auto"/>
        <w:rPr>
          <w:lang w:eastAsia="zh-CN"/>
        </w:rPr>
      </w:pPr>
    </w:p>
    <w:p w:rsidR="00A87F98" w:rsidRDefault="00A87F98" w:rsidP="00A87F98">
      <w:pPr>
        <w:spacing w:line="247" w:lineRule="auto"/>
        <w:rPr>
          <w:lang w:eastAsia="zh-CN"/>
        </w:rPr>
      </w:pPr>
    </w:p>
    <w:p w:rsidR="00A87F98" w:rsidRDefault="00A87F98" w:rsidP="00A87F98">
      <w:pPr>
        <w:spacing w:line="247" w:lineRule="auto"/>
        <w:rPr>
          <w:lang w:eastAsia="zh-CN"/>
        </w:rPr>
      </w:pPr>
    </w:p>
    <w:p w:rsidR="00A87F98" w:rsidRDefault="00A87F98" w:rsidP="00A87F98">
      <w:pPr>
        <w:pStyle w:val="a3"/>
        <w:spacing w:before="89" w:line="221" w:lineRule="auto"/>
        <w:ind w:left="2270" w:firstLine="496"/>
        <w:rPr>
          <w:sz w:val="27"/>
          <w:szCs w:val="27"/>
          <w:lang w:eastAsia="zh-CN"/>
        </w:rPr>
      </w:pPr>
      <w:r>
        <w:rPr>
          <w:spacing w:val="-22"/>
          <w:sz w:val="27"/>
          <w:szCs w:val="27"/>
          <w:lang w:eastAsia="zh-CN"/>
        </w:rPr>
        <w:t>部 门 ( 单位)名称：</w:t>
      </w:r>
      <w:r>
        <w:rPr>
          <w:spacing w:val="-22"/>
          <w:sz w:val="27"/>
          <w:szCs w:val="27"/>
          <w:u w:val="single"/>
          <w:lang w:eastAsia="zh-CN"/>
        </w:rPr>
        <w:t xml:space="preserve">   (盖章)</w:t>
      </w:r>
    </w:p>
    <w:p w:rsidR="00A87F98" w:rsidRDefault="00A87F98" w:rsidP="00A87F98">
      <w:pPr>
        <w:pStyle w:val="a3"/>
        <w:spacing w:before="289" w:line="610" w:lineRule="exact"/>
        <w:ind w:left="3490" w:firstLine="514"/>
        <w:rPr>
          <w:sz w:val="27"/>
          <w:szCs w:val="27"/>
          <w:lang w:eastAsia="zh-CN"/>
        </w:rPr>
      </w:pPr>
      <w:r>
        <w:rPr>
          <w:rFonts w:hint="eastAsia"/>
          <w:spacing w:val="-13"/>
          <w:position w:val="26"/>
          <w:sz w:val="27"/>
          <w:szCs w:val="27"/>
          <w:lang w:eastAsia="zh-CN"/>
        </w:rPr>
        <w:t xml:space="preserve">2023 </w:t>
      </w:r>
      <w:r>
        <w:rPr>
          <w:spacing w:val="-13"/>
          <w:position w:val="26"/>
          <w:sz w:val="27"/>
          <w:szCs w:val="27"/>
          <w:lang w:eastAsia="zh-CN"/>
        </w:rPr>
        <w:t xml:space="preserve">年 </w:t>
      </w:r>
      <w:r>
        <w:rPr>
          <w:rFonts w:hint="eastAsia"/>
          <w:spacing w:val="-13"/>
          <w:position w:val="26"/>
          <w:sz w:val="27"/>
          <w:szCs w:val="27"/>
          <w:lang w:eastAsia="zh-CN"/>
        </w:rPr>
        <w:t>4</w:t>
      </w:r>
      <w:r>
        <w:rPr>
          <w:spacing w:val="-13"/>
          <w:position w:val="26"/>
          <w:sz w:val="27"/>
          <w:szCs w:val="27"/>
          <w:lang w:eastAsia="zh-CN"/>
        </w:rPr>
        <w:t xml:space="preserve"> 月</w:t>
      </w:r>
      <w:r>
        <w:rPr>
          <w:rFonts w:hint="eastAsia"/>
          <w:spacing w:val="-13"/>
          <w:position w:val="26"/>
          <w:sz w:val="27"/>
          <w:szCs w:val="27"/>
          <w:lang w:eastAsia="zh-CN"/>
        </w:rPr>
        <w:t xml:space="preserve">  25  </w:t>
      </w:r>
      <w:r>
        <w:rPr>
          <w:spacing w:val="-13"/>
          <w:position w:val="26"/>
          <w:sz w:val="27"/>
          <w:szCs w:val="27"/>
          <w:lang w:eastAsia="zh-CN"/>
        </w:rPr>
        <w:t>日</w:t>
      </w:r>
    </w:p>
    <w:p w:rsidR="00A87F98" w:rsidRDefault="00A87F98" w:rsidP="00A87F98">
      <w:pPr>
        <w:spacing w:line="223" w:lineRule="auto"/>
        <w:rPr>
          <w:sz w:val="24"/>
          <w:szCs w:val="24"/>
          <w:lang w:eastAsia="zh-CN"/>
        </w:rPr>
        <w:sectPr w:rsidR="00A87F98">
          <w:footerReference w:type="default" r:id="rId11"/>
          <w:pgSz w:w="11900" w:h="16820"/>
          <w:pgMar w:top="1429" w:right="1782" w:bottom="1158" w:left="1450" w:header="0" w:footer="850" w:gutter="0"/>
          <w:cols w:space="720"/>
        </w:sectPr>
      </w:pPr>
    </w:p>
    <w:p w:rsidR="00A87F98" w:rsidRDefault="00A87F98" w:rsidP="00A87F98">
      <w:pPr>
        <w:spacing w:before="137" w:line="221" w:lineRule="auto"/>
        <w:ind w:left="2336"/>
        <w:rPr>
          <w:rFonts w:ascii="黑体" w:eastAsia="黑体" w:hAnsi="黑体" w:cs="黑体"/>
          <w:sz w:val="42"/>
          <w:szCs w:val="42"/>
          <w:lang w:eastAsia="zh-CN"/>
        </w:rPr>
      </w:pPr>
      <w:r>
        <w:rPr>
          <w:rFonts w:ascii="黑体" w:eastAsia="黑体" w:hAnsi="黑体" w:cs="黑体"/>
          <w:b/>
          <w:bCs/>
          <w:spacing w:val="6"/>
          <w:sz w:val="42"/>
          <w:szCs w:val="42"/>
          <w:lang w:eastAsia="zh-CN"/>
        </w:rPr>
        <w:lastRenderedPageBreak/>
        <w:t>项目支出绩效评价报告</w:t>
      </w:r>
    </w:p>
    <w:p w:rsidR="00A87F98" w:rsidRDefault="00A87F98" w:rsidP="00A87F98">
      <w:pPr>
        <w:spacing w:line="560" w:lineRule="exact"/>
        <w:ind w:firstLineChars="200" w:firstLine="670"/>
        <w:outlineLvl w:val="0"/>
        <w:rPr>
          <w:rFonts w:ascii="楷体" w:eastAsia="楷体" w:hAnsi="楷体" w:cs="楷体"/>
          <w:spacing w:val="25"/>
          <w:sz w:val="31"/>
          <w:szCs w:val="31"/>
          <w:lang w:eastAsia="zh-CN"/>
        </w:rPr>
      </w:pPr>
    </w:p>
    <w:p w:rsidR="00A87F98" w:rsidRDefault="00A87F98" w:rsidP="00A87F98">
      <w:pPr>
        <w:spacing w:line="560" w:lineRule="exact"/>
        <w:ind w:firstLineChars="200" w:firstLine="592"/>
        <w:outlineLvl w:val="0"/>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一、项目支出基本情况</w:t>
      </w:r>
    </w:p>
    <w:p w:rsidR="00A87F98" w:rsidRDefault="00A87F98" w:rsidP="00A87F98">
      <w:pPr>
        <w:spacing w:line="560" w:lineRule="exact"/>
        <w:ind w:firstLineChars="200" w:firstLine="592"/>
        <w:jc w:val="both"/>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 xml:space="preserve"> (一)项目支出概况。</w:t>
      </w:r>
    </w:p>
    <w:p w:rsidR="00A87F98" w:rsidRPr="004E389C" w:rsidRDefault="00A87F98" w:rsidP="00A87F98">
      <w:pPr>
        <w:spacing w:line="560" w:lineRule="exact"/>
        <w:ind w:firstLineChars="200" w:firstLine="640"/>
        <w:outlineLvl w:val="0"/>
        <w:rPr>
          <w:rFonts w:eastAsia="仿宋_GB2312"/>
          <w:sz w:val="32"/>
          <w:szCs w:val="32"/>
          <w:lang w:eastAsia="zh-CN"/>
        </w:rPr>
      </w:pPr>
      <w:r w:rsidRPr="004E389C">
        <w:rPr>
          <w:rFonts w:eastAsia="仿宋_GB2312" w:hint="eastAsia"/>
          <w:sz w:val="32"/>
          <w:szCs w:val="32"/>
          <w:lang w:eastAsia="zh-CN"/>
        </w:rPr>
        <w:t>根据《湖南省财政厅、湖南省畜牧水产局关于落实畜禽水产品质量安全整治经费的通知》和</w:t>
      </w:r>
      <w:r w:rsidRPr="004E389C">
        <w:rPr>
          <w:rFonts w:eastAsia="仿宋_GB2312"/>
          <w:sz w:val="32"/>
          <w:szCs w:val="32"/>
          <w:lang w:eastAsia="zh-CN"/>
        </w:rPr>
        <w:t>2016</w:t>
      </w:r>
      <w:r w:rsidRPr="004E389C">
        <w:rPr>
          <w:rFonts w:eastAsia="仿宋_GB2312" w:hint="eastAsia"/>
          <w:sz w:val="32"/>
          <w:szCs w:val="32"/>
          <w:lang w:eastAsia="zh-CN"/>
        </w:rPr>
        <w:t>年</w:t>
      </w:r>
      <w:r w:rsidRPr="004E389C">
        <w:rPr>
          <w:rFonts w:eastAsia="仿宋_GB2312"/>
          <w:sz w:val="32"/>
          <w:szCs w:val="32"/>
          <w:lang w:eastAsia="zh-CN"/>
        </w:rPr>
        <w:t>9</w:t>
      </w:r>
      <w:r w:rsidRPr="004E389C">
        <w:rPr>
          <w:rFonts w:eastAsia="仿宋_GB2312" w:hint="eastAsia"/>
          <w:sz w:val="32"/>
          <w:szCs w:val="32"/>
          <w:lang w:eastAsia="zh-CN"/>
        </w:rPr>
        <w:t>月</w:t>
      </w:r>
      <w:r w:rsidRPr="004E389C">
        <w:rPr>
          <w:rFonts w:eastAsia="仿宋_GB2312"/>
          <w:sz w:val="32"/>
          <w:szCs w:val="32"/>
          <w:lang w:eastAsia="zh-CN"/>
        </w:rPr>
        <w:t>23</w:t>
      </w:r>
      <w:r w:rsidRPr="004E389C">
        <w:rPr>
          <w:rFonts w:eastAsia="仿宋_GB2312" w:hint="eastAsia"/>
          <w:sz w:val="32"/>
          <w:szCs w:val="32"/>
          <w:lang w:eastAsia="zh-CN"/>
        </w:rPr>
        <w:t>日第四次市长办公会议上提出的“职能尽快划转、部门必须相互配合、屠宰场马上规划搬迁、财政部</w:t>
      </w:r>
      <w:r>
        <w:rPr>
          <w:rFonts w:eastAsia="仿宋_GB2312" w:hint="eastAsia"/>
          <w:sz w:val="32"/>
          <w:szCs w:val="32"/>
          <w:lang w:eastAsia="zh-CN"/>
        </w:rPr>
        <w:t>门据实保障经费”。将生猪定点屠宰、食品安全监管经费纳入财政预算</w:t>
      </w:r>
      <w:r>
        <w:rPr>
          <w:rFonts w:eastAsia="仿宋_GB2312" w:hint="eastAsia"/>
          <w:sz w:val="32"/>
          <w:szCs w:val="32"/>
          <w:lang w:eastAsia="zh-CN"/>
        </w:rPr>
        <w:t>,</w:t>
      </w:r>
      <w:r>
        <w:rPr>
          <w:rFonts w:eastAsia="仿宋_GB2312" w:hint="eastAsia"/>
          <w:sz w:val="32"/>
          <w:szCs w:val="32"/>
          <w:lang w:eastAsia="zh-CN"/>
        </w:rPr>
        <w:t>主要</w:t>
      </w:r>
      <w:r>
        <w:rPr>
          <w:rFonts w:ascii="仿宋_GB2312" w:eastAsia="仿宋_GB2312" w:hint="eastAsia"/>
          <w:sz w:val="32"/>
          <w:szCs w:val="32"/>
          <w:lang w:eastAsia="zh-CN"/>
        </w:rPr>
        <w:t>对</w:t>
      </w:r>
      <w:r w:rsidRPr="004454EA">
        <w:rPr>
          <w:rFonts w:ascii="仿宋_GB2312" w:eastAsia="仿宋_GB2312" w:hint="eastAsia"/>
          <w:sz w:val="32"/>
          <w:szCs w:val="32"/>
          <w:lang w:eastAsia="zh-CN"/>
        </w:rPr>
        <w:t>进行监督检查和日常抽检；开展生猪“瘦肉精”整治与排查；对全市畜禽水产品养殖场进行监督检查；进行违禁药品查处和兽药残留检测。</w:t>
      </w:r>
    </w:p>
    <w:p w:rsidR="00A87F98" w:rsidRDefault="00A87F98" w:rsidP="00A87F98">
      <w:pPr>
        <w:spacing w:line="560" w:lineRule="exact"/>
        <w:ind w:firstLineChars="200" w:firstLine="592"/>
        <w:jc w:val="both"/>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(二)项目资金使用管理情况。</w:t>
      </w:r>
    </w:p>
    <w:p w:rsidR="00A87F98" w:rsidRPr="00822A2E" w:rsidRDefault="00A87F98" w:rsidP="00A87F98">
      <w:pPr>
        <w:widowControl w:val="0"/>
        <w:kinsoku/>
        <w:autoSpaceDE/>
        <w:autoSpaceDN/>
        <w:adjustRightInd/>
        <w:snapToGrid/>
        <w:spacing w:line="560" w:lineRule="exact"/>
        <w:ind w:firstLineChars="200" w:firstLine="640"/>
        <w:textAlignment w:val="auto"/>
        <w:rPr>
          <w:rFonts w:ascii="仿宋_GB2312" w:eastAsia="仿宋_GB2312" w:hAnsi="仿宋" w:cs="仿宋_GB2312"/>
          <w:sz w:val="32"/>
          <w:szCs w:val="32"/>
          <w:lang w:eastAsia="zh-CN"/>
        </w:rPr>
      </w:pPr>
      <w:r w:rsidRPr="00155665">
        <w:rPr>
          <w:rFonts w:eastAsia="仿宋_GB2312" w:hint="eastAsia"/>
          <w:sz w:val="32"/>
          <w:szCs w:val="32"/>
          <w:lang w:eastAsia="zh-CN"/>
        </w:rPr>
        <w:t>该项目资金</w:t>
      </w:r>
      <w:r>
        <w:rPr>
          <w:rFonts w:eastAsia="仿宋_GB2312" w:hint="eastAsia"/>
          <w:sz w:val="32"/>
          <w:szCs w:val="32"/>
          <w:lang w:eastAsia="zh-CN"/>
        </w:rPr>
        <w:t>由汨罗市畜牧水产服务中心（以下简称中心）组织管理实施。根据中心《</w:t>
      </w:r>
      <w:r w:rsidRPr="00822A2E">
        <w:rPr>
          <w:rFonts w:eastAsia="仿宋_GB2312" w:hint="eastAsia"/>
          <w:sz w:val="32"/>
          <w:szCs w:val="32"/>
          <w:lang w:eastAsia="zh-CN"/>
        </w:rPr>
        <w:t>畜牧水产服务中心项目及专项资金管理办法</w:t>
      </w:r>
      <w:r>
        <w:rPr>
          <w:rFonts w:eastAsia="仿宋_GB2312" w:hint="eastAsia"/>
          <w:sz w:val="32"/>
          <w:szCs w:val="32"/>
          <w:lang w:eastAsia="zh-CN"/>
        </w:rPr>
        <w:t>》，</w:t>
      </w:r>
      <w:r>
        <w:rPr>
          <w:rFonts w:ascii="仿宋_GB2312" w:eastAsia="仿宋_GB2312" w:hAnsi="仿宋" w:cs="仿宋_GB2312" w:hint="eastAsia"/>
          <w:sz w:val="32"/>
          <w:szCs w:val="32"/>
          <w:lang w:eastAsia="zh-CN"/>
        </w:rPr>
        <w:t>由法人代表对项目的申报、实施、专项资金管理等负总责，计财股负责项目及专项资金做预算申报，</w:t>
      </w:r>
      <w:r w:rsidRPr="00F55204">
        <w:rPr>
          <w:rFonts w:eastAsia="仿宋_GB2312" w:hint="eastAsia"/>
          <w:sz w:val="32"/>
          <w:szCs w:val="32"/>
          <w:lang w:eastAsia="zh-CN"/>
        </w:rPr>
        <w:t>饲料兽药屠宰监管股</w:t>
      </w:r>
      <w:r>
        <w:rPr>
          <w:rFonts w:ascii="仿宋_GB2312" w:eastAsia="仿宋_GB2312" w:hAnsi="仿宋" w:cs="仿宋_GB2312" w:hint="eastAsia"/>
          <w:sz w:val="32"/>
          <w:szCs w:val="32"/>
          <w:lang w:eastAsia="zh-CN"/>
        </w:rPr>
        <w:t>负责</w:t>
      </w:r>
      <w:r>
        <w:rPr>
          <w:rFonts w:eastAsia="仿宋_GB2312" w:hint="eastAsia"/>
          <w:sz w:val="32"/>
          <w:szCs w:val="32"/>
          <w:lang w:eastAsia="zh-CN"/>
        </w:rPr>
        <w:t>阶段组织实施</w:t>
      </w:r>
      <w:r>
        <w:rPr>
          <w:rFonts w:ascii="仿宋_GB2312" w:eastAsia="仿宋_GB2312" w:hAnsi="仿宋" w:cs="仿宋_GB2312" w:hint="eastAsia"/>
          <w:sz w:val="32"/>
          <w:szCs w:val="32"/>
          <w:lang w:eastAsia="zh-CN"/>
        </w:rPr>
        <w:t>具体工作。</w:t>
      </w:r>
    </w:p>
    <w:p w:rsidR="00A87F98" w:rsidRPr="00547B05" w:rsidRDefault="00A87F98" w:rsidP="00A87F98">
      <w:pPr>
        <w:widowControl w:val="0"/>
        <w:kinsoku/>
        <w:autoSpaceDE/>
        <w:autoSpaceDN/>
        <w:adjustRightInd/>
        <w:snapToGrid/>
        <w:spacing w:line="560" w:lineRule="exact"/>
        <w:ind w:firstLineChars="200" w:firstLine="640"/>
        <w:textAlignment w:val="auto"/>
        <w:rPr>
          <w:rFonts w:eastAsia="仿宋_GB2312"/>
          <w:sz w:val="32"/>
          <w:szCs w:val="32"/>
          <w:lang w:eastAsia="zh-CN"/>
        </w:rPr>
      </w:pPr>
      <w:r w:rsidRPr="00547B05">
        <w:rPr>
          <w:rFonts w:eastAsia="仿宋_GB2312" w:hint="eastAsia"/>
          <w:sz w:val="32"/>
          <w:szCs w:val="32"/>
          <w:lang w:eastAsia="zh-CN"/>
        </w:rPr>
        <w:t>（一）预算资金及自筹资金的安排落实、总投入等情况。</w:t>
      </w:r>
      <w:r>
        <w:rPr>
          <w:rFonts w:eastAsia="仿宋_GB2312" w:hint="eastAsia"/>
          <w:sz w:val="32"/>
          <w:szCs w:val="32"/>
          <w:lang w:eastAsia="zh-CN"/>
        </w:rPr>
        <w:t>本级财政安排</w:t>
      </w:r>
      <w:r w:rsidRPr="00547B05">
        <w:rPr>
          <w:rFonts w:eastAsia="仿宋_GB2312" w:hint="eastAsia"/>
          <w:sz w:val="32"/>
          <w:szCs w:val="32"/>
          <w:lang w:eastAsia="zh-CN"/>
        </w:rPr>
        <w:t>我中心畜禽水产品质量安全经费</w:t>
      </w:r>
      <w:r w:rsidRPr="00547B05">
        <w:rPr>
          <w:rFonts w:eastAsia="仿宋_GB2312" w:hint="eastAsia"/>
          <w:sz w:val="32"/>
          <w:szCs w:val="32"/>
          <w:lang w:eastAsia="zh-CN"/>
        </w:rPr>
        <w:t>5</w:t>
      </w:r>
      <w:r w:rsidRPr="00547B05">
        <w:rPr>
          <w:rFonts w:eastAsia="仿宋_GB2312" w:hint="eastAsia"/>
          <w:sz w:val="32"/>
          <w:szCs w:val="32"/>
          <w:lang w:eastAsia="zh-CN"/>
        </w:rPr>
        <w:t>万元，实际使用资金</w:t>
      </w:r>
      <w:r w:rsidR="00A90D11">
        <w:rPr>
          <w:rFonts w:eastAsia="仿宋_GB2312" w:hint="eastAsia"/>
          <w:sz w:val="32"/>
          <w:szCs w:val="32"/>
          <w:lang w:eastAsia="zh-CN"/>
        </w:rPr>
        <w:t>5</w:t>
      </w:r>
      <w:r w:rsidRPr="00547B05">
        <w:rPr>
          <w:rFonts w:eastAsia="仿宋_GB2312" w:hint="eastAsia"/>
          <w:sz w:val="32"/>
          <w:szCs w:val="32"/>
          <w:lang w:eastAsia="zh-CN"/>
        </w:rPr>
        <w:t>万元</w:t>
      </w:r>
      <w:r>
        <w:rPr>
          <w:rFonts w:eastAsia="仿宋_GB2312" w:hint="eastAsia"/>
          <w:sz w:val="32"/>
          <w:szCs w:val="32"/>
          <w:lang w:eastAsia="zh-CN"/>
        </w:rPr>
        <w:t>。</w:t>
      </w:r>
    </w:p>
    <w:p w:rsidR="00A87F98" w:rsidRPr="00547B05" w:rsidRDefault="00A87F98" w:rsidP="00A87F98">
      <w:pPr>
        <w:widowControl w:val="0"/>
        <w:kinsoku/>
        <w:autoSpaceDE/>
        <w:autoSpaceDN/>
        <w:adjustRightInd/>
        <w:snapToGrid/>
        <w:spacing w:line="560" w:lineRule="exact"/>
        <w:ind w:firstLineChars="200" w:firstLine="640"/>
        <w:textAlignment w:val="auto"/>
        <w:rPr>
          <w:rFonts w:eastAsia="仿宋_GB2312"/>
          <w:sz w:val="32"/>
          <w:szCs w:val="32"/>
          <w:lang w:eastAsia="zh-CN"/>
        </w:rPr>
      </w:pPr>
      <w:r w:rsidRPr="00547B05">
        <w:rPr>
          <w:rFonts w:eastAsia="仿宋_GB2312" w:hint="eastAsia"/>
          <w:sz w:val="32"/>
          <w:szCs w:val="32"/>
          <w:lang w:eastAsia="zh-CN"/>
        </w:rPr>
        <w:t>（二）预算资金实际使用情况。组织</w:t>
      </w:r>
      <w:r>
        <w:rPr>
          <w:rFonts w:eastAsia="仿宋_GB2312" w:hint="eastAsia"/>
          <w:sz w:val="32"/>
          <w:szCs w:val="32"/>
          <w:lang w:eastAsia="zh-CN"/>
        </w:rPr>
        <w:t>生猪定点屠宰、食品安全监管、</w:t>
      </w:r>
      <w:r w:rsidRPr="001D2DF1">
        <w:rPr>
          <w:rFonts w:eastAsia="仿宋_GB2312" w:hint="eastAsia"/>
          <w:sz w:val="32"/>
          <w:szCs w:val="32"/>
          <w:lang w:eastAsia="zh-CN"/>
        </w:rPr>
        <w:t>饲料、饲料添加剂、兽药抽检</w:t>
      </w:r>
      <w:r>
        <w:rPr>
          <w:rFonts w:eastAsia="仿宋_GB2312" w:hint="eastAsia"/>
          <w:sz w:val="32"/>
          <w:szCs w:val="32"/>
          <w:lang w:eastAsia="zh-CN"/>
        </w:rPr>
        <w:t>、</w:t>
      </w:r>
      <w:r w:rsidRPr="001D2DF1">
        <w:rPr>
          <w:rFonts w:eastAsia="仿宋_GB2312" w:hint="eastAsia"/>
          <w:sz w:val="32"/>
          <w:szCs w:val="32"/>
          <w:lang w:eastAsia="zh-CN"/>
        </w:rPr>
        <w:t>违禁药物专项抽检</w:t>
      </w:r>
      <w:r>
        <w:rPr>
          <w:rFonts w:eastAsia="仿宋_GB2312" w:hint="eastAsia"/>
          <w:sz w:val="32"/>
          <w:szCs w:val="32"/>
          <w:lang w:eastAsia="zh-CN"/>
        </w:rPr>
        <w:t>、</w:t>
      </w:r>
      <w:r w:rsidRPr="001D2DF1">
        <w:rPr>
          <w:rFonts w:eastAsia="仿宋_GB2312" w:hint="eastAsia"/>
          <w:sz w:val="32"/>
          <w:szCs w:val="32"/>
          <w:lang w:eastAsia="zh-CN"/>
        </w:rPr>
        <w:t>饲料生产加工企业监管</w:t>
      </w:r>
      <w:r>
        <w:rPr>
          <w:rFonts w:eastAsia="仿宋_GB2312" w:hint="eastAsia"/>
          <w:sz w:val="32"/>
          <w:szCs w:val="32"/>
          <w:lang w:eastAsia="zh-CN"/>
        </w:rPr>
        <w:t>、</w:t>
      </w:r>
      <w:r w:rsidRPr="001D2DF1">
        <w:rPr>
          <w:rFonts w:eastAsia="仿宋_GB2312" w:hint="eastAsia"/>
          <w:sz w:val="32"/>
          <w:szCs w:val="32"/>
          <w:lang w:eastAsia="zh-CN"/>
        </w:rPr>
        <w:t>兽药销售企业监管</w:t>
      </w:r>
      <w:r>
        <w:rPr>
          <w:rFonts w:eastAsia="仿宋_GB2312" w:hint="eastAsia"/>
          <w:sz w:val="32"/>
          <w:szCs w:val="32"/>
          <w:lang w:eastAsia="zh-CN"/>
        </w:rPr>
        <w:t>差</w:t>
      </w:r>
      <w:r>
        <w:rPr>
          <w:rFonts w:eastAsia="仿宋_GB2312" w:hint="eastAsia"/>
          <w:sz w:val="32"/>
          <w:szCs w:val="32"/>
          <w:lang w:eastAsia="zh-CN"/>
        </w:rPr>
        <w:lastRenderedPageBreak/>
        <w:t>旅费用</w:t>
      </w:r>
      <w:r w:rsidR="0000762B">
        <w:rPr>
          <w:rFonts w:eastAsia="仿宋_GB2312" w:hint="eastAsia"/>
          <w:sz w:val="32"/>
          <w:szCs w:val="32"/>
          <w:lang w:eastAsia="zh-CN"/>
        </w:rPr>
        <w:t>2.75</w:t>
      </w:r>
      <w:r>
        <w:rPr>
          <w:rFonts w:eastAsia="仿宋_GB2312" w:hint="eastAsia"/>
          <w:sz w:val="32"/>
          <w:szCs w:val="32"/>
          <w:lang w:eastAsia="zh-CN"/>
        </w:rPr>
        <w:t>万元，</w:t>
      </w:r>
      <w:r w:rsidRPr="00547B05">
        <w:rPr>
          <w:rFonts w:eastAsia="仿宋_GB2312" w:hint="eastAsia"/>
          <w:sz w:val="32"/>
          <w:szCs w:val="32"/>
          <w:lang w:eastAsia="zh-CN"/>
        </w:rPr>
        <w:t>租车费用</w:t>
      </w:r>
      <w:r w:rsidR="00A76B07">
        <w:rPr>
          <w:rFonts w:eastAsia="仿宋_GB2312" w:hint="eastAsia"/>
          <w:sz w:val="32"/>
          <w:szCs w:val="32"/>
          <w:lang w:eastAsia="zh-CN"/>
        </w:rPr>
        <w:t>1.12</w:t>
      </w:r>
      <w:r w:rsidRPr="00547B05">
        <w:rPr>
          <w:rFonts w:eastAsia="仿宋_GB2312" w:hint="eastAsia"/>
          <w:sz w:val="32"/>
          <w:szCs w:val="32"/>
          <w:lang w:eastAsia="zh-CN"/>
        </w:rPr>
        <w:t>万元</w:t>
      </w:r>
      <w:r>
        <w:rPr>
          <w:rFonts w:eastAsia="仿宋_GB2312" w:hint="eastAsia"/>
          <w:sz w:val="32"/>
          <w:szCs w:val="32"/>
          <w:lang w:eastAsia="zh-CN"/>
        </w:rPr>
        <w:t>，</w:t>
      </w:r>
      <w:r w:rsidRPr="001D2DF1">
        <w:rPr>
          <w:rFonts w:eastAsia="仿宋_GB2312" w:hint="eastAsia"/>
          <w:sz w:val="32"/>
          <w:szCs w:val="32"/>
          <w:lang w:eastAsia="zh-CN"/>
        </w:rPr>
        <w:t>安全检查工作用餐</w:t>
      </w:r>
      <w:r w:rsidR="00A76B07">
        <w:rPr>
          <w:rFonts w:eastAsia="仿宋_GB2312" w:hint="eastAsia"/>
          <w:sz w:val="32"/>
          <w:szCs w:val="32"/>
          <w:lang w:eastAsia="zh-CN"/>
        </w:rPr>
        <w:t>0.16</w:t>
      </w:r>
      <w:r w:rsidR="0000762B">
        <w:rPr>
          <w:rFonts w:eastAsia="仿宋_GB2312" w:hint="eastAsia"/>
          <w:sz w:val="32"/>
          <w:szCs w:val="32"/>
          <w:lang w:eastAsia="zh-CN"/>
        </w:rPr>
        <w:t>万</w:t>
      </w:r>
      <w:r w:rsidR="0000762B">
        <w:rPr>
          <w:rFonts w:eastAsia="仿宋_GB2312" w:hint="eastAsia"/>
          <w:sz w:val="32"/>
          <w:szCs w:val="32"/>
          <w:lang w:eastAsia="zh-CN"/>
        </w:rPr>
        <w:t>,</w:t>
      </w:r>
      <w:r w:rsidR="0000762B" w:rsidRPr="0000762B">
        <w:rPr>
          <w:rFonts w:hint="eastAsia"/>
          <w:lang w:eastAsia="zh-CN"/>
        </w:rPr>
        <w:t xml:space="preserve"> </w:t>
      </w:r>
      <w:r w:rsidR="0000762B" w:rsidRPr="0000762B">
        <w:rPr>
          <w:rFonts w:eastAsia="仿宋_GB2312" w:hint="eastAsia"/>
          <w:sz w:val="32"/>
          <w:szCs w:val="32"/>
          <w:lang w:eastAsia="zh-CN"/>
        </w:rPr>
        <w:t>广告制作费</w:t>
      </w:r>
      <w:r w:rsidR="0000762B">
        <w:rPr>
          <w:rFonts w:eastAsia="仿宋_GB2312" w:hint="eastAsia"/>
          <w:sz w:val="32"/>
          <w:szCs w:val="32"/>
          <w:lang w:eastAsia="zh-CN"/>
        </w:rPr>
        <w:t>0.97</w:t>
      </w:r>
      <w:r w:rsidR="0000762B" w:rsidRPr="00547B05">
        <w:rPr>
          <w:rFonts w:eastAsia="仿宋_GB2312" w:hint="eastAsia"/>
          <w:sz w:val="32"/>
          <w:szCs w:val="32"/>
          <w:lang w:eastAsia="zh-CN"/>
        </w:rPr>
        <w:t>万元</w:t>
      </w:r>
      <w:r w:rsidR="0000762B">
        <w:rPr>
          <w:rFonts w:eastAsia="仿宋_GB2312" w:hint="eastAsia"/>
          <w:sz w:val="32"/>
          <w:szCs w:val="32"/>
          <w:lang w:eastAsia="zh-CN"/>
        </w:rPr>
        <w:t>。</w:t>
      </w:r>
    </w:p>
    <w:p w:rsidR="00A87F98" w:rsidRPr="00547B05" w:rsidRDefault="00A87F98" w:rsidP="00A87F98">
      <w:pPr>
        <w:widowControl w:val="0"/>
        <w:kinsoku/>
        <w:autoSpaceDE/>
        <w:autoSpaceDN/>
        <w:adjustRightInd/>
        <w:snapToGrid/>
        <w:spacing w:line="560" w:lineRule="exact"/>
        <w:ind w:firstLineChars="200" w:firstLine="640"/>
        <w:textAlignment w:val="auto"/>
        <w:rPr>
          <w:rFonts w:eastAsia="仿宋_GB2312"/>
          <w:sz w:val="32"/>
          <w:szCs w:val="32"/>
          <w:lang w:eastAsia="zh-CN"/>
        </w:rPr>
      </w:pPr>
      <w:r w:rsidRPr="00547B05">
        <w:rPr>
          <w:rFonts w:eastAsia="仿宋_GB2312" w:hint="eastAsia"/>
          <w:sz w:val="32"/>
          <w:szCs w:val="32"/>
          <w:lang w:eastAsia="zh-CN"/>
        </w:rPr>
        <w:t>（三）预算资金做到专款专用，确保每一分资金用到实处，发挥最大效益。</w:t>
      </w:r>
    </w:p>
    <w:p w:rsidR="00A87F98" w:rsidRPr="00547B05" w:rsidRDefault="00A87F98" w:rsidP="00A87F98">
      <w:pPr>
        <w:spacing w:line="560" w:lineRule="exact"/>
        <w:ind w:firstLineChars="200" w:firstLine="640"/>
        <w:jc w:val="both"/>
        <w:rPr>
          <w:rFonts w:eastAsia="仿宋_GB2312"/>
          <w:sz w:val="32"/>
          <w:szCs w:val="32"/>
          <w:lang w:eastAsia="zh-CN"/>
        </w:rPr>
      </w:pPr>
    </w:p>
    <w:p w:rsidR="00A87F98" w:rsidRDefault="00A87F98" w:rsidP="00A87F98">
      <w:pPr>
        <w:spacing w:line="560" w:lineRule="exact"/>
        <w:ind w:firstLineChars="200" w:firstLine="592"/>
        <w:jc w:val="both"/>
        <w:rPr>
          <w:rFonts w:ascii="楷体" w:eastAsia="楷体" w:hAnsi="楷体" w:cs="楷体"/>
          <w:b/>
          <w:bCs/>
          <w:spacing w:val="6"/>
          <w:position w:val="16"/>
          <w:sz w:val="31"/>
          <w:szCs w:val="31"/>
          <w:lang w:eastAsia="zh-CN"/>
        </w:rPr>
      </w:pPr>
      <w:r>
        <w:rPr>
          <w:rFonts w:ascii="黑体" w:eastAsia="黑体" w:hAnsi="黑体" w:cs="黑体"/>
          <w:b/>
          <w:bCs/>
          <w:spacing w:val="-15"/>
          <w:sz w:val="31"/>
          <w:szCs w:val="31"/>
          <w:lang w:eastAsia="zh-CN"/>
        </w:rPr>
        <w:t xml:space="preserve"> (三)项目支出绩效目标完成程度</w:t>
      </w:r>
    </w:p>
    <w:p w:rsidR="00A87F98" w:rsidRDefault="00A87F98" w:rsidP="00A87F98">
      <w:pPr>
        <w:spacing w:line="560" w:lineRule="exact"/>
        <w:ind w:firstLineChars="200" w:firstLine="640"/>
        <w:jc w:val="both"/>
        <w:rPr>
          <w:rFonts w:eastAsia="宋体"/>
          <w:lang w:eastAsia="zh-CN"/>
        </w:rPr>
      </w:pPr>
      <w:r w:rsidRPr="00155665">
        <w:rPr>
          <w:rFonts w:eastAsia="仿宋_GB2312" w:hint="eastAsia"/>
          <w:sz w:val="32"/>
          <w:szCs w:val="32"/>
          <w:lang w:eastAsia="zh-CN"/>
        </w:rPr>
        <w:t>该项目资金</w:t>
      </w:r>
      <w:r>
        <w:rPr>
          <w:rFonts w:eastAsia="仿宋_GB2312" w:hint="eastAsia"/>
          <w:sz w:val="32"/>
          <w:szCs w:val="32"/>
          <w:lang w:eastAsia="zh-CN"/>
        </w:rPr>
        <w:t>绩效总目标</w:t>
      </w:r>
      <w:r>
        <w:rPr>
          <w:rFonts w:eastAsia="仿宋_GB2312" w:hint="eastAsia"/>
          <w:sz w:val="32"/>
          <w:szCs w:val="32"/>
          <w:lang w:eastAsia="zh-CN"/>
        </w:rPr>
        <w:t>:</w:t>
      </w:r>
      <w:r w:rsidRPr="00AB0BC9">
        <w:rPr>
          <w:lang w:eastAsia="zh-CN"/>
        </w:rPr>
        <w:t xml:space="preserve"> </w:t>
      </w:r>
    </w:p>
    <w:p w:rsidR="00A87F98" w:rsidRPr="004E389C" w:rsidRDefault="00A87F98" w:rsidP="00A87F98">
      <w:pPr>
        <w:spacing w:line="560" w:lineRule="exact"/>
        <w:ind w:firstLineChars="200" w:firstLine="420"/>
        <w:jc w:val="both"/>
        <w:rPr>
          <w:rFonts w:eastAsia="仿宋_GB2312"/>
          <w:sz w:val="32"/>
          <w:szCs w:val="32"/>
          <w:lang w:eastAsia="zh-CN"/>
        </w:rPr>
      </w:pPr>
      <w:r>
        <w:rPr>
          <w:rFonts w:eastAsia="宋体" w:hint="eastAsia"/>
          <w:lang w:eastAsia="zh-CN"/>
        </w:rPr>
        <w:t xml:space="preserve">  </w:t>
      </w:r>
      <w:r w:rsidRPr="004E389C">
        <w:rPr>
          <w:rFonts w:eastAsia="仿宋_GB2312"/>
          <w:sz w:val="32"/>
          <w:szCs w:val="32"/>
          <w:lang w:eastAsia="zh-CN"/>
        </w:rPr>
        <w:t>1</w:t>
      </w:r>
      <w:r>
        <w:rPr>
          <w:rFonts w:eastAsia="仿宋_GB2312" w:hint="eastAsia"/>
          <w:sz w:val="32"/>
          <w:szCs w:val="32"/>
          <w:lang w:eastAsia="zh-CN"/>
        </w:rPr>
        <w:t>、</w:t>
      </w:r>
      <w:r w:rsidRPr="004E389C">
        <w:rPr>
          <w:rFonts w:eastAsia="仿宋_GB2312" w:hint="eastAsia"/>
          <w:sz w:val="32"/>
          <w:szCs w:val="32"/>
          <w:lang w:eastAsia="zh-CN"/>
        </w:rPr>
        <w:t>无病死猪流入市场</w:t>
      </w:r>
    </w:p>
    <w:p w:rsidR="00A87F98" w:rsidRPr="004E389C" w:rsidRDefault="00A87F98" w:rsidP="00A87F98">
      <w:pPr>
        <w:spacing w:line="560" w:lineRule="exact"/>
        <w:ind w:firstLineChars="200" w:firstLine="640"/>
        <w:jc w:val="both"/>
        <w:rPr>
          <w:rFonts w:eastAsia="仿宋_GB2312"/>
          <w:sz w:val="32"/>
          <w:szCs w:val="32"/>
          <w:lang w:eastAsia="zh-CN"/>
        </w:rPr>
      </w:pPr>
      <w:r w:rsidRPr="004E389C">
        <w:rPr>
          <w:rFonts w:eastAsia="仿宋_GB2312"/>
          <w:sz w:val="32"/>
          <w:szCs w:val="32"/>
          <w:lang w:eastAsia="zh-CN"/>
        </w:rPr>
        <w:t>2</w:t>
      </w:r>
      <w:r>
        <w:rPr>
          <w:rFonts w:eastAsia="仿宋_GB2312" w:hint="eastAsia"/>
          <w:sz w:val="32"/>
          <w:szCs w:val="32"/>
          <w:lang w:eastAsia="zh-CN"/>
        </w:rPr>
        <w:t>、</w:t>
      </w:r>
      <w:r w:rsidRPr="004E389C">
        <w:rPr>
          <w:rFonts w:eastAsia="仿宋_GB2312" w:hint="eastAsia"/>
          <w:sz w:val="32"/>
          <w:szCs w:val="32"/>
          <w:lang w:eastAsia="zh-CN"/>
        </w:rPr>
        <w:t>无重大畜禽水产品质量安全事故发生</w:t>
      </w:r>
    </w:p>
    <w:p w:rsidR="00A87F98" w:rsidRDefault="00A87F98" w:rsidP="00A87F98">
      <w:pPr>
        <w:spacing w:line="560" w:lineRule="exact"/>
        <w:ind w:firstLineChars="200" w:firstLine="640"/>
        <w:jc w:val="both"/>
        <w:rPr>
          <w:rFonts w:eastAsia="仿宋_GB2312"/>
          <w:sz w:val="32"/>
          <w:szCs w:val="32"/>
          <w:lang w:eastAsia="zh-CN"/>
        </w:rPr>
      </w:pPr>
      <w:r w:rsidRPr="004E389C">
        <w:rPr>
          <w:rFonts w:eastAsia="仿宋_GB2312"/>
          <w:sz w:val="32"/>
          <w:szCs w:val="32"/>
          <w:lang w:eastAsia="zh-CN"/>
        </w:rPr>
        <w:t>3</w:t>
      </w:r>
      <w:r w:rsidRPr="004E389C">
        <w:rPr>
          <w:rFonts w:eastAsia="仿宋_GB2312" w:hint="eastAsia"/>
          <w:sz w:val="32"/>
          <w:szCs w:val="32"/>
          <w:lang w:eastAsia="zh-CN"/>
        </w:rPr>
        <w:t>、全市无私屠乱宰现象</w:t>
      </w:r>
    </w:p>
    <w:p w:rsidR="00A87F98" w:rsidRDefault="00A87F98" w:rsidP="00A87F98">
      <w:pPr>
        <w:spacing w:line="560" w:lineRule="exact"/>
        <w:ind w:firstLineChars="200" w:firstLine="640"/>
        <w:jc w:val="both"/>
        <w:rPr>
          <w:rFonts w:eastAsia="仿宋_GB2312"/>
          <w:sz w:val="32"/>
          <w:szCs w:val="32"/>
          <w:lang w:eastAsia="zh-CN"/>
        </w:rPr>
      </w:pPr>
      <w:r w:rsidRPr="00AB0BC9">
        <w:rPr>
          <w:rFonts w:eastAsia="仿宋_GB2312" w:hint="eastAsia"/>
          <w:sz w:val="32"/>
          <w:szCs w:val="32"/>
          <w:lang w:eastAsia="zh-CN"/>
        </w:rPr>
        <w:t>本年度绩效目标</w:t>
      </w:r>
      <w:r>
        <w:rPr>
          <w:rFonts w:eastAsia="仿宋_GB2312" w:hint="eastAsia"/>
          <w:sz w:val="32"/>
          <w:szCs w:val="32"/>
          <w:lang w:eastAsia="zh-CN"/>
        </w:rPr>
        <w:t>:</w:t>
      </w:r>
    </w:p>
    <w:p w:rsidR="00A87F98" w:rsidRPr="004E389C" w:rsidRDefault="00A87F98" w:rsidP="00A87F98">
      <w:pPr>
        <w:spacing w:line="560" w:lineRule="exact"/>
        <w:ind w:firstLineChars="200" w:firstLine="640"/>
        <w:jc w:val="both"/>
        <w:rPr>
          <w:rFonts w:eastAsia="仿宋_GB2312"/>
          <w:sz w:val="32"/>
          <w:szCs w:val="32"/>
          <w:lang w:eastAsia="zh-CN"/>
        </w:rPr>
      </w:pPr>
      <w:r w:rsidRPr="004E389C">
        <w:rPr>
          <w:rFonts w:eastAsia="仿宋_GB2312"/>
          <w:sz w:val="32"/>
          <w:szCs w:val="32"/>
          <w:lang w:eastAsia="zh-CN"/>
        </w:rPr>
        <w:t>1</w:t>
      </w:r>
      <w:r>
        <w:rPr>
          <w:rFonts w:eastAsia="仿宋_GB2312" w:hint="eastAsia"/>
          <w:sz w:val="32"/>
          <w:szCs w:val="32"/>
          <w:lang w:eastAsia="zh-CN"/>
        </w:rPr>
        <w:t>、</w:t>
      </w:r>
      <w:r w:rsidRPr="004E389C">
        <w:rPr>
          <w:rFonts w:eastAsia="仿宋_GB2312" w:hint="eastAsia"/>
          <w:sz w:val="32"/>
          <w:szCs w:val="32"/>
          <w:lang w:eastAsia="zh-CN"/>
        </w:rPr>
        <w:t>无病死畜禽、水产品流入市场</w:t>
      </w:r>
    </w:p>
    <w:p w:rsidR="00A87F98" w:rsidRPr="004E389C" w:rsidRDefault="00A87F98" w:rsidP="00A87F98">
      <w:pPr>
        <w:spacing w:line="560" w:lineRule="exact"/>
        <w:ind w:firstLineChars="200" w:firstLine="640"/>
        <w:jc w:val="both"/>
        <w:rPr>
          <w:rFonts w:eastAsia="仿宋_GB2312"/>
          <w:sz w:val="32"/>
          <w:szCs w:val="32"/>
          <w:lang w:eastAsia="zh-CN"/>
        </w:rPr>
      </w:pPr>
      <w:r w:rsidRPr="004E389C">
        <w:rPr>
          <w:rFonts w:eastAsia="仿宋_GB2312"/>
          <w:sz w:val="32"/>
          <w:szCs w:val="32"/>
          <w:lang w:eastAsia="zh-CN"/>
        </w:rPr>
        <w:t>2</w:t>
      </w:r>
      <w:r>
        <w:rPr>
          <w:rFonts w:eastAsia="仿宋_GB2312" w:hint="eastAsia"/>
          <w:sz w:val="32"/>
          <w:szCs w:val="32"/>
          <w:lang w:eastAsia="zh-CN"/>
        </w:rPr>
        <w:t>、</w:t>
      </w:r>
      <w:r w:rsidRPr="004E389C">
        <w:rPr>
          <w:rFonts w:eastAsia="仿宋_GB2312" w:hint="eastAsia"/>
          <w:sz w:val="32"/>
          <w:szCs w:val="32"/>
          <w:lang w:eastAsia="zh-CN"/>
        </w:rPr>
        <w:t>无重大畜禽水产品质量安全事故发生</w:t>
      </w:r>
    </w:p>
    <w:p w:rsidR="00A87F98" w:rsidRDefault="00A87F98" w:rsidP="00A87F98">
      <w:pPr>
        <w:spacing w:line="560" w:lineRule="exact"/>
        <w:ind w:firstLineChars="200" w:firstLine="640"/>
        <w:jc w:val="both"/>
        <w:rPr>
          <w:rFonts w:eastAsia="仿宋_GB2312"/>
          <w:sz w:val="32"/>
          <w:szCs w:val="32"/>
          <w:lang w:eastAsia="zh-CN"/>
        </w:rPr>
      </w:pPr>
      <w:r w:rsidRPr="004E389C">
        <w:rPr>
          <w:rFonts w:eastAsia="仿宋_GB2312"/>
          <w:sz w:val="32"/>
          <w:szCs w:val="32"/>
          <w:lang w:eastAsia="zh-CN"/>
        </w:rPr>
        <w:t>3</w:t>
      </w:r>
      <w:r w:rsidRPr="004E389C">
        <w:rPr>
          <w:rFonts w:eastAsia="仿宋_GB2312" w:hint="eastAsia"/>
          <w:sz w:val="32"/>
          <w:szCs w:val="32"/>
          <w:lang w:eastAsia="zh-CN"/>
        </w:rPr>
        <w:t>、无私屠乱宰现象</w:t>
      </w:r>
    </w:p>
    <w:p w:rsidR="00A87F98" w:rsidRPr="0065595A" w:rsidRDefault="00A87F98" w:rsidP="00A87F98">
      <w:pPr>
        <w:widowControl w:val="0"/>
        <w:kinsoku/>
        <w:autoSpaceDE/>
        <w:autoSpaceDN/>
        <w:adjustRightInd/>
        <w:snapToGrid/>
        <w:spacing w:line="560" w:lineRule="exact"/>
        <w:ind w:firstLineChars="200" w:firstLine="640"/>
        <w:textAlignment w:val="auto"/>
        <w:rPr>
          <w:rFonts w:eastAsia="仿宋_GB2312"/>
          <w:sz w:val="32"/>
          <w:szCs w:val="32"/>
          <w:lang w:eastAsia="zh-CN"/>
        </w:rPr>
      </w:pPr>
      <w:r>
        <w:rPr>
          <w:rFonts w:eastAsia="仿宋_GB2312" w:hint="eastAsia"/>
          <w:sz w:val="32"/>
          <w:szCs w:val="32"/>
          <w:lang w:eastAsia="zh-CN"/>
        </w:rPr>
        <w:t>202</w:t>
      </w:r>
      <w:r w:rsidR="00A45815">
        <w:rPr>
          <w:rFonts w:eastAsia="仿宋_GB2312" w:hint="eastAsia"/>
          <w:sz w:val="32"/>
          <w:szCs w:val="32"/>
          <w:lang w:eastAsia="zh-CN"/>
        </w:rPr>
        <w:t>2</w:t>
      </w:r>
      <w:r>
        <w:rPr>
          <w:rFonts w:eastAsia="仿宋_GB2312" w:hint="eastAsia"/>
          <w:sz w:val="32"/>
          <w:szCs w:val="32"/>
          <w:lang w:eastAsia="zh-CN"/>
        </w:rPr>
        <w:t>年该项目资金到位</w:t>
      </w:r>
      <w:r>
        <w:rPr>
          <w:rFonts w:eastAsia="仿宋_GB2312" w:hint="eastAsia"/>
          <w:sz w:val="32"/>
          <w:szCs w:val="32"/>
          <w:lang w:eastAsia="zh-CN"/>
        </w:rPr>
        <w:t>5</w:t>
      </w:r>
      <w:r>
        <w:rPr>
          <w:rFonts w:eastAsia="仿宋_GB2312" w:hint="eastAsia"/>
          <w:sz w:val="32"/>
          <w:szCs w:val="32"/>
          <w:lang w:eastAsia="zh-CN"/>
        </w:rPr>
        <w:t>万元，</w:t>
      </w:r>
      <w:r w:rsidRPr="00547B05">
        <w:rPr>
          <w:rFonts w:eastAsia="仿宋_GB2312" w:hint="eastAsia"/>
          <w:sz w:val="32"/>
          <w:szCs w:val="32"/>
          <w:lang w:eastAsia="zh-CN"/>
        </w:rPr>
        <w:t>实际使用资金</w:t>
      </w:r>
      <w:r w:rsidR="00A45815">
        <w:rPr>
          <w:rFonts w:eastAsia="仿宋_GB2312" w:hint="eastAsia"/>
          <w:sz w:val="32"/>
          <w:szCs w:val="32"/>
          <w:lang w:eastAsia="zh-CN"/>
        </w:rPr>
        <w:t>5</w:t>
      </w:r>
      <w:r w:rsidRPr="00547B05">
        <w:rPr>
          <w:rFonts w:eastAsia="仿宋_GB2312" w:hint="eastAsia"/>
          <w:sz w:val="32"/>
          <w:szCs w:val="32"/>
          <w:lang w:eastAsia="zh-CN"/>
        </w:rPr>
        <w:t>万元</w:t>
      </w:r>
      <w:r>
        <w:rPr>
          <w:rFonts w:eastAsia="仿宋_GB2312" w:hint="eastAsia"/>
          <w:sz w:val="32"/>
          <w:szCs w:val="32"/>
          <w:lang w:eastAsia="zh-CN"/>
        </w:rPr>
        <w:t>，</w:t>
      </w:r>
      <w:r w:rsidRPr="00547B05">
        <w:rPr>
          <w:rFonts w:eastAsia="仿宋_GB2312" w:hint="eastAsia"/>
          <w:sz w:val="32"/>
          <w:szCs w:val="32"/>
          <w:lang w:eastAsia="zh-CN"/>
        </w:rPr>
        <w:t>用于产品质量安全动态监测，建立经营和使用档案，编印技术资料、印刷宣传资料，举办技术培训班，开展技术指导</w:t>
      </w:r>
      <w:r>
        <w:rPr>
          <w:rFonts w:eastAsia="仿宋_GB2312" w:hint="eastAsia"/>
          <w:sz w:val="32"/>
          <w:szCs w:val="32"/>
          <w:lang w:eastAsia="zh-CN"/>
        </w:rPr>
        <w:t>，整体情况良好，绩效完成程度</w:t>
      </w:r>
      <w:r>
        <w:rPr>
          <w:rFonts w:eastAsia="仿宋_GB2312" w:hint="eastAsia"/>
          <w:sz w:val="32"/>
          <w:szCs w:val="32"/>
          <w:lang w:eastAsia="zh-CN"/>
        </w:rPr>
        <w:t>100%</w:t>
      </w:r>
      <w:r>
        <w:rPr>
          <w:rFonts w:eastAsia="仿宋_GB2312" w:hint="eastAsia"/>
          <w:sz w:val="32"/>
          <w:szCs w:val="32"/>
          <w:lang w:eastAsia="zh-CN"/>
        </w:rPr>
        <w:t>。</w:t>
      </w:r>
    </w:p>
    <w:p w:rsidR="00A87F98" w:rsidRPr="004E389C" w:rsidRDefault="00A87F98" w:rsidP="00A87F98">
      <w:pPr>
        <w:spacing w:line="560" w:lineRule="exact"/>
        <w:ind w:firstLineChars="200" w:firstLine="640"/>
        <w:jc w:val="both"/>
        <w:rPr>
          <w:rFonts w:eastAsia="仿宋_GB2312"/>
          <w:sz w:val="32"/>
          <w:szCs w:val="32"/>
          <w:lang w:eastAsia="zh-CN"/>
        </w:rPr>
      </w:pPr>
    </w:p>
    <w:p w:rsidR="00A87F98" w:rsidRDefault="00A87F98" w:rsidP="00A87F98">
      <w:pPr>
        <w:spacing w:line="560" w:lineRule="exact"/>
        <w:ind w:firstLineChars="200" w:firstLine="592"/>
        <w:outlineLvl w:val="0"/>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二、绩效评价工作情况</w:t>
      </w:r>
    </w:p>
    <w:p w:rsidR="00A87F98" w:rsidRDefault="00A87F98" w:rsidP="00A87F98">
      <w:pPr>
        <w:spacing w:line="560" w:lineRule="exact"/>
        <w:ind w:firstLineChars="200" w:firstLine="640"/>
        <w:outlineLvl w:val="0"/>
        <w:rPr>
          <w:rFonts w:eastAsia="仿宋_GB2312"/>
          <w:sz w:val="32"/>
          <w:szCs w:val="32"/>
          <w:lang w:eastAsia="zh-CN"/>
        </w:rPr>
      </w:pPr>
      <w:r w:rsidRPr="00AB0BC9">
        <w:rPr>
          <w:rFonts w:eastAsia="仿宋_GB2312" w:hint="eastAsia"/>
          <w:sz w:val="32"/>
          <w:szCs w:val="32"/>
          <w:lang w:eastAsia="zh-CN"/>
        </w:rPr>
        <w:t>在绩效评价工作中</w:t>
      </w:r>
      <w:r>
        <w:rPr>
          <w:rFonts w:eastAsia="仿宋_GB2312" w:hint="eastAsia"/>
          <w:sz w:val="32"/>
          <w:szCs w:val="32"/>
          <w:lang w:eastAsia="zh-CN"/>
        </w:rPr>
        <w:t>，我们首先明确了绩效目标，确保了目标与资金的使用方向一致。目标设定过程中，我们充分考虑了可行性、可比性，通过目标的实现项目资金的绩效指标的达成。</w:t>
      </w:r>
    </w:p>
    <w:p w:rsidR="00A87F98" w:rsidRDefault="00A87F98" w:rsidP="00A87F98">
      <w:pPr>
        <w:spacing w:line="560" w:lineRule="exact"/>
        <w:ind w:firstLineChars="200" w:firstLine="640"/>
        <w:outlineLvl w:val="0"/>
        <w:rPr>
          <w:rFonts w:eastAsia="仿宋_GB2312"/>
          <w:sz w:val="32"/>
          <w:szCs w:val="32"/>
          <w:lang w:eastAsia="zh-CN"/>
        </w:rPr>
      </w:pPr>
      <w:r>
        <w:rPr>
          <w:rFonts w:eastAsia="仿宋_GB2312" w:hint="eastAsia"/>
          <w:sz w:val="32"/>
          <w:szCs w:val="32"/>
          <w:lang w:eastAsia="zh-CN"/>
        </w:rPr>
        <w:lastRenderedPageBreak/>
        <w:t>为了客观的评价绩效，我们根据财政下发的绩效目标目录，制定了一套科学合理的评价和方法，围绕目标完成情况、完成质量、完成时效等方面展开。确保评价的全面性和准确性。</w:t>
      </w:r>
    </w:p>
    <w:p w:rsidR="00A87F98" w:rsidRDefault="00A87F98" w:rsidP="00A87F98">
      <w:pPr>
        <w:spacing w:line="560" w:lineRule="exact"/>
        <w:ind w:firstLineChars="200" w:firstLine="640"/>
        <w:outlineLvl w:val="0"/>
        <w:rPr>
          <w:rFonts w:eastAsia="仿宋_GB2312"/>
          <w:sz w:val="32"/>
          <w:szCs w:val="32"/>
          <w:lang w:eastAsia="zh-CN"/>
        </w:rPr>
      </w:pPr>
      <w:r>
        <w:rPr>
          <w:rFonts w:eastAsia="仿宋_GB2312" w:hint="eastAsia"/>
          <w:sz w:val="32"/>
          <w:szCs w:val="32"/>
          <w:lang w:eastAsia="zh-CN"/>
        </w:rPr>
        <w:t>在绩效的评价过程中，我们重视数据的收集和分析。能够客观分析该项目实施情况，以发现潜在的问题和改进空间。</w:t>
      </w:r>
    </w:p>
    <w:p w:rsidR="00A87F98" w:rsidRDefault="00A87F98" w:rsidP="00A87F98">
      <w:pPr>
        <w:spacing w:line="560" w:lineRule="exact"/>
        <w:ind w:firstLineChars="200" w:firstLine="640"/>
        <w:outlineLvl w:val="0"/>
        <w:rPr>
          <w:rFonts w:eastAsia="仿宋_GB2312"/>
          <w:sz w:val="32"/>
          <w:szCs w:val="32"/>
          <w:lang w:eastAsia="zh-CN"/>
        </w:rPr>
      </w:pPr>
      <w:r>
        <w:rPr>
          <w:rFonts w:eastAsia="仿宋_GB2312" w:hint="eastAsia"/>
          <w:sz w:val="32"/>
          <w:szCs w:val="32"/>
          <w:lang w:eastAsia="zh-CN"/>
        </w:rPr>
        <w:t>为确保绩效目标的实现，我们建立了绩效实施监控机制。通过定期检查和跟踪绩效表现，我们能够及时发现和解决问题，确保绩效目标实现。</w:t>
      </w:r>
    </w:p>
    <w:p w:rsidR="00A87F98" w:rsidRDefault="00A87F98" w:rsidP="00A87F98">
      <w:pPr>
        <w:spacing w:line="560" w:lineRule="exact"/>
        <w:ind w:firstLineChars="200" w:firstLine="640"/>
        <w:outlineLvl w:val="0"/>
        <w:rPr>
          <w:rFonts w:eastAsia="仿宋_GB2312"/>
          <w:sz w:val="32"/>
          <w:szCs w:val="32"/>
          <w:lang w:eastAsia="zh-CN"/>
        </w:rPr>
      </w:pPr>
      <w:r>
        <w:rPr>
          <w:rFonts w:eastAsia="仿宋_GB2312" w:hint="eastAsia"/>
          <w:sz w:val="32"/>
          <w:szCs w:val="32"/>
          <w:lang w:eastAsia="zh-CN"/>
        </w:rPr>
        <w:t>在项目完成后，根据绩效指标完成情况，对数据进行分析整理，调整相关的绩效指标，更好的为下一年度的项目资金绩效评价提供服务。</w:t>
      </w:r>
    </w:p>
    <w:p w:rsidR="00A87F98" w:rsidRPr="00547B05" w:rsidRDefault="00A87F98" w:rsidP="00A87F98">
      <w:pPr>
        <w:spacing w:line="560" w:lineRule="exact"/>
        <w:ind w:firstLineChars="200" w:firstLine="592"/>
        <w:outlineLvl w:val="0"/>
        <w:rPr>
          <w:rFonts w:ascii="黑体" w:eastAsia="黑体" w:hAnsi="黑体" w:cs="黑体"/>
          <w:b/>
          <w:bCs/>
          <w:spacing w:val="-15"/>
          <w:sz w:val="31"/>
          <w:szCs w:val="31"/>
          <w:lang w:eastAsia="zh-CN"/>
        </w:rPr>
      </w:pPr>
    </w:p>
    <w:p w:rsidR="00A87F98" w:rsidRDefault="00A87F98" w:rsidP="00A87F98">
      <w:pPr>
        <w:spacing w:line="560" w:lineRule="exact"/>
        <w:ind w:firstLineChars="200" w:firstLine="592"/>
        <w:outlineLvl w:val="0"/>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三 、项目支出主要绩效及评价结论</w:t>
      </w:r>
    </w:p>
    <w:p w:rsidR="00A87F98" w:rsidRPr="0065595A" w:rsidRDefault="00A87F98" w:rsidP="00A87F98">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2023</w:t>
      </w:r>
      <w:r>
        <w:rPr>
          <w:rFonts w:eastAsia="仿宋_GB2312" w:hint="eastAsia"/>
          <w:sz w:val="32"/>
          <w:szCs w:val="32"/>
          <w:lang w:eastAsia="zh-CN"/>
        </w:rPr>
        <w:t>年该项目资金到位</w:t>
      </w:r>
      <w:r>
        <w:rPr>
          <w:rFonts w:eastAsia="仿宋_GB2312" w:hint="eastAsia"/>
          <w:sz w:val="32"/>
          <w:szCs w:val="32"/>
          <w:lang w:eastAsia="zh-CN"/>
        </w:rPr>
        <w:t>5</w:t>
      </w:r>
      <w:r>
        <w:rPr>
          <w:rFonts w:eastAsia="仿宋_GB2312" w:hint="eastAsia"/>
          <w:sz w:val="32"/>
          <w:szCs w:val="32"/>
          <w:lang w:eastAsia="zh-CN"/>
        </w:rPr>
        <w:t>万元，</w:t>
      </w:r>
      <w:r w:rsidRPr="00547B05">
        <w:rPr>
          <w:rFonts w:eastAsia="仿宋_GB2312" w:hint="eastAsia"/>
          <w:sz w:val="32"/>
          <w:szCs w:val="32"/>
          <w:lang w:eastAsia="zh-CN"/>
        </w:rPr>
        <w:t>实际使用资金</w:t>
      </w:r>
      <w:r w:rsidR="00A45815">
        <w:rPr>
          <w:rFonts w:eastAsia="仿宋_GB2312" w:hint="eastAsia"/>
          <w:sz w:val="32"/>
          <w:szCs w:val="32"/>
          <w:lang w:eastAsia="zh-CN"/>
        </w:rPr>
        <w:t>5</w:t>
      </w:r>
      <w:r w:rsidRPr="00547B05">
        <w:rPr>
          <w:rFonts w:eastAsia="仿宋_GB2312" w:hint="eastAsia"/>
          <w:sz w:val="32"/>
          <w:szCs w:val="32"/>
          <w:lang w:eastAsia="zh-CN"/>
        </w:rPr>
        <w:t>万元</w:t>
      </w:r>
      <w:r>
        <w:rPr>
          <w:rFonts w:eastAsia="仿宋_GB2312" w:hint="eastAsia"/>
          <w:sz w:val="32"/>
          <w:szCs w:val="32"/>
          <w:lang w:eastAsia="zh-CN"/>
        </w:rPr>
        <w:t>，用于生猪定点屠宰、食品安全监管，全市</w:t>
      </w:r>
      <w:r w:rsidRPr="004E389C">
        <w:rPr>
          <w:rFonts w:eastAsia="仿宋_GB2312" w:hint="eastAsia"/>
          <w:sz w:val="32"/>
          <w:szCs w:val="32"/>
          <w:lang w:eastAsia="zh-CN"/>
        </w:rPr>
        <w:t>无病死畜禽、水产品流入市场</w:t>
      </w:r>
      <w:r>
        <w:rPr>
          <w:rFonts w:eastAsia="仿宋_GB2312" w:hint="eastAsia"/>
          <w:sz w:val="32"/>
          <w:szCs w:val="32"/>
          <w:lang w:eastAsia="zh-CN"/>
        </w:rPr>
        <w:t>，</w:t>
      </w:r>
      <w:r w:rsidRPr="004E389C">
        <w:rPr>
          <w:rFonts w:eastAsia="仿宋_GB2312" w:hint="eastAsia"/>
          <w:sz w:val="32"/>
          <w:szCs w:val="32"/>
          <w:lang w:eastAsia="zh-CN"/>
        </w:rPr>
        <w:t>无重大畜禽水产品质量安全事故发生</w:t>
      </w:r>
      <w:r>
        <w:rPr>
          <w:rFonts w:eastAsia="仿宋_GB2312" w:hint="eastAsia"/>
          <w:sz w:val="32"/>
          <w:szCs w:val="32"/>
          <w:lang w:eastAsia="zh-CN"/>
        </w:rPr>
        <w:t>，</w:t>
      </w:r>
      <w:r w:rsidRPr="004E389C">
        <w:rPr>
          <w:rFonts w:eastAsia="仿宋_GB2312" w:hint="eastAsia"/>
          <w:sz w:val="32"/>
          <w:szCs w:val="32"/>
          <w:lang w:eastAsia="zh-CN"/>
        </w:rPr>
        <w:t>无私屠乱宰现象</w:t>
      </w:r>
      <w:r>
        <w:rPr>
          <w:rFonts w:eastAsia="仿宋_GB2312" w:hint="eastAsia"/>
          <w:sz w:val="32"/>
          <w:szCs w:val="32"/>
          <w:lang w:eastAsia="zh-CN"/>
        </w:rPr>
        <w:t>。该</w:t>
      </w:r>
      <w:r w:rsidRPr="004232B6">
        <w:rPr>
          <w:rFonts w:eastAsia="仿宋_GB2312" w:hint="eastAsia"/>
          <w:sz w:val="32"/>
          <w:szCs w:val="32"/>
          <w:lang w:eastAsia="zh-CN"/>
        </w:rPr>
        <w:t>项目目标明确，符合社会发展规划和部门年度工作计划，项目决策程序合理，资金分配符合相关管理办法，分配结果合理；资金支出依据合规，不存在虚列项目支出、截留、挤占、挪用项目资金等情况。项目管理规范，严格按上级要求按期完成各项指标、任务。总之，项目进展顺利，并取得了良好绩效。</w:t>
      </w:r>
    </w:p>
    <w:p w:rsidR="00A87F98" w:rsidRDefault="00A87F98" w:rsidP="00A87F98">
      <w:pPr>
        <w:spacing w:line="560" w:lineRule="exact"/>
        <w:ind w:firstLineChars="200" w:firstLine="592"/>
        <w:outlineLvl w:val="0"/>
        <w:rPr>
          <w:rFonts w:ascii="黑体" w:eastAsia="黑体" w:hAnsi="黑体" w:cs="黑体"/>
          <w:b/>
          <w:bCs/>
          <w:spacing w:val="-15"/>
          <w:sz w:val="31"/>
          <w:szCs w:val="31"/>
          <w:lang w:eastAsia="zh-CN"/>
        </w:rPr>
      </w:pPr>
    </w:p>
    <w:p w:rsidR="00A87F98" w:rsidRDefault="00A87F98" w:rsidP="00A87F98">
      <w:pPr>
        <w:spacing w:line="560" w:lineRule="exact"/>
        <w:ind w:firstLineChars="200" w:firstLine="592"/>
        <w:outlineLvl w:val="0"/>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四、 绩效评价指标分析</w:t>
      </w:r>
    </w:p>
    <w:p w:rsidR="00A87F98" w:rsidRDefault="00A87F98" w:rsidP="00A87F98">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w:t>
      </w:r>
      <w:r>
        <w:rPr>
          <w:rFonts w:eastAsia="仿宋_GB2312" w:hint="eastAsia"/>
          <w:sz w:val="32"/>
          <w:szCs w:val="32"/>
          <w:lang w:eastAsia="zh-CN"/>
        </w:rPr>
        <w:t>一</w:t>
      </w:r>
      <w:r>
        <w:rPr>
          <w:rFonts w:eastAsia="仿宋_GB2312" w:hint="eastAsia"/>
          <w:sz w:val="32"/>
          <w:szCs w:val="32"/>
          <w:lang w:eastAsia="zh-CN"/>
        </w:rPr>
        <w:t>)</w:t>
      </w:r>
      <w:r>
        <w:rPr>
          <w:rFonts w:eastAsia="仿宋_GB2312" w:hint="eastAsia"/>
          <w:sz w:val="32"/>
          <w:szCs w:val="32"/>
          <w:lang w:eastAsia="zh-CN"/>
        </w:rPr>
        <w:t>项目支出决策情况</w:t>
      </w:r>
    </w:p>
    <w:p w:rsidR="00A87F98" w:rsidRDefault="00A87F98" w:rsidP="00A87F98">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该项目资金</w:t>
      </w:r>
      <w:r>
        <w:rPr>
          <w:rFonts w:eastAsia="仿宋_GB2312" w:hint="eastAsia"/>
          <w:sz w:val="32"/>
          <w:szCs w:val="32"/>
          <w:lang w:eastAsia="zh-CN"/>
        </w:rPr>
        <w:t>5</w:t>
      </w:r>
      <w:r>
        <w:rPr>
          <w:rFonts w:eastAsia="仿宋_GB2312" w:hint="eastAsia"/>
          <w:sz w:val="32"/>
          <w:szCs w:val="32"/>
          <w:lang w:eastAsia="zh-CN"/>
        </w:rPr>
        <w:t>万已经用部用于全市生猪定点屠宰、食品安全监管工作。</w:t>
      </w:r>
    </w:p>
    <w:p w:rsidR="00A87F98" w:rsidRDefault="00A87F98" w:rsidP="00A87F98">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w:t>
      </w:r>
      <w:r>
        <w:rPr>
          <w:rFonts w:eastAsia="仿宋_GB2312" w:hint="eastAsia"/>
          <w:sz w:val="32"/>
          <w:szCs w:val="32"/>
          <w:lang w:eastAsia="zh-CN"/>
        </w:rPr>
        <w:t>二</w:t>
      </w:r>
      <w:r>
        <w:rPr>
          <w:rFonts w:eastAsia="仿宋_GB2312" w:hint="eastAsia"/>
          <w:sz w:val="32"/>
          <w:szCs w:val="32"/>
          <w:lang w:eastAsia="zh-CN"/>
        </w:rPr>
        <w:t>)</w:t>
      </w:r>
      <w:r>
        <w:rPr>
          <w:rFonts w:eastAsia="仿宋_GB2312" w:hint="eastAsia"/>
          <w:sz w:val="32"/>
          <w:szCs w:val="32"/>
          <w:lang w:eastAsia="zh-CN"/>
        </w:rPr>
        <w:t>项目执行过程情况</w:t>
      </w:r>
    </w:p>
    <w:p w:rsidR="00A87F98" w:rsidRDefault="00A87F98" w:rsidP="00A87F98">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1</w:t>
      </w:r>
      <w:r>
        <w:rPr>
          <w:rFonts w:eastAsia="仿宋_GB2312" w:hint="eastAsia"/>
          <w:sz w:val="32"/>
          <w:szCs w:val="32"/>
          <w:lang w:eastAsia="zh-CN"/>
        </w:rPr>
        <w:t>、</w:t>
      </w:r>
      <w:r w:rsidRPr="007949BF">
        <w:rPr>
          <w:rFonts w:eastAsia="仿宋_GB2312" w:hint="eastAsia"/>
          <w:sz w:val="32"/>
          <w:szCs w:val="32"/>
          <w:lang w:eastAsia="zh-CN"/>
        </w:rPr>
        <w:t>加强组织领导，完善监管体系</w:t>
      </w:r>
    </w:p>
    <w:p w:rsidR="00A87F98" w:rsidRPr="007949BF" w:rsidRDefault="00A87F98" w:rsidP="00A87F98">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2</w:t>
      </w:r>
      <w:r>
        <w:rPr>
          <w:rFonts w:eastAsia="仿宋_GB2312" w:hint="eastAsia"/>
          <w:sz w:val="32"/>
          <w:szCs w:val="32"/>
          <w:lang w:eastAsia="zh-CN"/>
        </w:rPr>
        <w:t>、</w:t>
      </w:r>
      <w:r w:rsidRPr="007949BF">
        <w:rPr>
          <w:rFonts w:eastAsia="仿宋_GB2312" w:hint="eastAsia"/>
          <w:sz w:val="32"/>
          <w:szCs w:val="32"/>
          <w:lang w:eastAsia="zh-CN"/>
        </w:rPr>
        <w:t>制定工作计划，明确工作责任</w:t>
      </w:r>
    </w:p>
    <w:p w:rsidR="00A87F98" w:rsidRPr="007949BF" w:rsidRDefault="00A87F98" w:rsidP="00A87F98">
      <w:pPr>
        <w:spacing w:line="560" w:lineRule="exact"/>
        <w:ind w:firstLineChars="200" w:firstLine="640"/>
        <w:jc w:val="both"/>
        <w:rPr>
          <w:rFonts w:eastAsia="仿宋_GB2312"/>
          <w:sz w:val="32"/>
          <w:szCs w:val="32"/>
          <w:lang w:eastAsia="zh-CN"/>
        </w:rPr>
      </w:pPr>
      <w:r w:rsidRPr="007949BF">
        <w:rPr>
          <w:rFonts w:eastAsia="仿宋_GB2312" w:hint="eastAsia"/>
          <w:sz w:val="32"/>
          <w:szCs w:val="32"/>
          <w:lang w:eastAsia="zh-CN"/>
        </w:rPr>
        <w:t>3</w:t>
      </w:r>
      <w:r w:rsidRPr="007949BF">
        <w:rPr>
          <w:rFonts w:eastAsia="仿宋_GB2312" w:hint="eastAsia"/>
          <w:sz w:val="32"/>
          <w:szCs w:val="32"/>
          <w:lang w:eastAsia="zh-CN"/>
        </w:rPr>
        <w:t>、建立工作台账，实行追溯制度</w:t>
      </w:r>
    </w:p>
    <w:p w:rsidR="00A87F98" w:rsidRPr="007949BF" w:rsidRDefault="00A87F98" w:rsidP="00A87F98">
      <w:pPr>
        <w:spacing w:line="560" w:lineRule="exact"/>
        <w:ind w:firstLineChars="200" w:firstLine="640"/>
        <w:jc w:val="both"/>
        <w:rPr>
          <w:rFonts w:eastAsia="仿宋_GB2312"/>
          <w:sz w:val="32"/>
          <w:szCs w:val="32"/>
          <w:lang w:eastAsia="zh-CN"/>
        </w:rPr>
      </w:pPr>
      <w:r w:rsidRPr="007949BF">
        <w:rPr>
          <w:rFonts w:eastAsia="仿宋_GB2312" w:hint="eastAsia"/>
          <w:sz w:val="32"/>
          <w:szCs w:val="32"/>
          <w:lang w:eastAsia="zh-CN"/>
        </w:rPr>
        <w:t>4</w:t>
      </w:r>
      <w:r w:rsidRPr="007949BF">
        <w:rPr>
          <w:rFonts w:eastAsia="仿宋_GB2312" w:hint="eastAsia"/>
          <w:sz w:val="32"/>
          <w:szCs w:val="32"/>
          <w:lang w:eastAsia="zh-CN"/>
        </w:rPr>
        <w:t>、开展安全宣传，扩大安全影响</w:t>
      </w:r>
    </w:p>
    <w:p w:rsidR="00A87F98" w:rsidRPr="007949BF" w:rsidRDefault="00A87F98" w:rsidP="00A87F98">
      <w:pPr>
        <w:spacing w:line="560" w:lineRule="exact"/>
        <w:ind w:firstLineChars="200" w:firstLine="640"/>
        <w:jc w:val="both"/>
        <w:rPr>
          <w:rFonts w:eastAsia="仿宋_GB2312"/>
          <w:sz w:val="32"/>
          <w:szCs w:val="32"/>
          <w:lang w:eastAsia="zh-CN"/>
        </w:rPr>
      </w:pPr>
      <w:r w:rsidRPr="007949BF">
        <w:rPr>
          <w:rFonts w:eastAsia="仿宋_GB2312" w:hint="eastAsia"/>
          <w:sz w:val="32"/>
          <w:szCs w:val="32"/>
          <w:lang w:eastAsia="zh-CN"/>
        </w:rPr>
        <w:t>5</w:t>
      </w:r>
      <w:r w:rsidRPr="007949BF">
        <w:rPr>
          <w:rFonts w:eastAsia="仿宋_GB2312" w:hint="eastAsia"/>
          <w:sz w:val="32"/>
          <w:szCs w:val="32"/>
          <w:lang w:eastAsia="zh-CN"/>
        </w:rPr>
        <w:t>、加大监督力度，维护正常秩序</w:t>
      </w:r>
    </w:p>
    <w:p w:rsidR="00A87F98" w:rsidRDefault="00A87F98" w:rsidP="00A87F98">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w:t>
      </w:r>
      <w:r>
        <w:rPr>
          <w:rFonts w:eastAsia="仿宋_GB2312" w:hint="eastAsia"/>
          <w:sz w:val="32"/>
          <w:szCs w:val="32"/>
          <w:lang w:eastAsia="zh-CN"/>
        </w:rPr>
        <w:t>三</w:t>
      </w:r>
      <w:r>
        <w:rPr>
          <w:rFonts w:eastAsia="仿宋_GB2312" w:hint="eastAsia"/>
          <w:sz w:val="32"/>
          <w:szCs w:val="32"/>
          <w:lang w:eastAsia="zh-CN"/>
        </w:rPr>
        <w:t>)</w:t>
      </w:r>
      <w:r>
        <w:rPr>
          <w:rFonts w:eastAsia="仿宋_GB2312" w:hint="eastAsia"/>
          <w:sz w:val="32"/>
          <w:szCs w:val="32"/>
          <w:lang w:eastAsia="zh-CN"/>
        </w:rPr>
        <w:t>项目支出产出情况</w:t>
      </w:r>
    </w:p>
    <w:p w:rsidR="00A87F98" w:rsidRDefault="00A87F98" w:rsidP="00A87F98">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通过该项目资金的拨付，</w:t>
      </w:r>
      <w:r w:rsidRPr="00547B05">
        <w:rPr>
          <w:rFonts w:eastAsia="仿宋_GB2312" w:hint="eastAsia"/>
          <w:sz w:val="32"/>
          <w:szCs w:val="32"/>
          <w:lang w:eastAsia="zh-CN"/>
        </w:rPr>
        <w:t>用于产品质量安全动态监测，建立经营和使用档案，编印技术资料、印刷宣传资料，举办技术培训班，开展技术指导</w:t>
      </w:r>
      <w:r>
        <w:rPr>
          <w:rFonts w:eastAsia="仿宋_GB2312" w:hint="eastAsia"/>
          <w:sz w:val="32"/>
          <w:szCs w:val="32"/>
          <w:lang w:eastAsia="zh-CN"/>
        </w:rPr>
        <w:t>，解决生猪定点屠宰、食品安全监管中的资金问题，全年无</w:t>
      </w:r>
      <w:r w:rsidRPr="00C44D91">
        <w:rPr>
          <w:rFonts w:eastAsia="仿宋_GB2312" w:hint="eastAsia"/>
          <w:sz w:val="32"/>
          <w:szCs w:val="32"/>
          <w:lang w:eastAsia="zh-CN"/>
        </w:rPr>
        <w:t>病死畜禽、水产品流入市场</w:t>
      </w:r>
      <w:r>
        <w:rPr>
          <w:rFonts w:eastAsia="仿宋_GB2312" w:hint="eastAsia"/>
          <w:sz w:val="32"/>
          <w:szCs w:val="32"/>
          <w:lang w:eastAsia="zh-CN"/>
        </w:rPr>
        <w:t>、无食品安全事故，</w:t>
      </w:r>
      <w:r w:rsidRPr="00F61F7E">
        <w:rPr>
          <w:rFonts w:eastAsia="仿宋_GB2312" w:hint="eastAsia"/>
          <w:sz w:val="32"/>
          <w:szCs w:val="32"/>
          <w:lang w:eastAsia="zh-CN"/>
        </w:rPr>
        <w:t>资金</w:t>
      </w:r>
      <w:r>
        <w:rPr>
          <w:rFonts w:eastAsia="仿宋_GB2312" w:hint="eastAsia"/>
          <w:sz w:val="32"/>
          <w:szCs w:val="32"/>
          <w:lang w:eastAsia="zh-CN"/>
        </w:rPr>
        <w:t>使用</w:t>
      </w:r>
      <w:r w:rsidRPr="00F61F7E">
        <w:rPr>
          <w:rFonts w:eastAsia="仿宋_GB2312" w:hint="eastAsia"/>
          <w:sz w:val="32"/>
          <w:szCs w:val="32"/>
          <w:lang w:eastAsia="zh-CN"/>
        </w:rPr>
        <w:t>率</w:t>
      </w:r>
      <w:r w:rsidRPr="00F61F7E">
        <w:rPr>
          <w:rFonts w:eastAsia="仿宋_GB2312"/>
          <w:sz w:val="32"/>
          <w:szCs w:val="32"/>
          <w:lang w:eastAsia="zh-CN"/>
        </w:rPr>
        <w:t>100%</w:t>
      </w:r>
      <w:r>
        <w:rPr>
          <w:rFonts w:eastAsia="仿宋_GB2312" w:hint="eastAsia"/>
          <w:sz w:val="32"/>
          <w:szCs w:val="32"/>
          <w:lang w:eastAsia="zh-CN"/>
        </w:rPr>
        <w:t>。</w:t>
      </w:r>
    </w:p>
    <w:p w:rsidR="00A87F98" w:rsidRDefault="00A87F98" w:rsidP="00A87F98">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w:t>
      </w:r>
      <w:r>
        <w:rPr>
          <w:rFonts w:eastAsia="仿宋_GB2312" w:hint="eastAsia"/>
          <w:sz w:val="32"/>
          <w:szCs w:val="32"/>
          <w:lang w:eastAsia="zh-CN"/>
        </w:rPr>
        <w:t>四</w:t>
      </w:r>
      <w:r>
        <w:rPr>
          <w:rFonts w:eastAsia="仿宋_GB2312" w:hint="eastAsia"/>
          <w:sz w:val="32"/>
          <w:szCs w:val="32"/>
          <w:lang w:eastAsia="zh-CN"/>
        </w:rPr>
        <w:t>)</w:t>
      </w:r>
      <w:r>
        <w:rPr>
          <w:rFonts w:eastAsia="仿宋_GB2312" w:hint="eastAsia"/>
          <w:sz w:val="32"/>
          <w:szCs w:val="32"/>
          <w:lang w:eastAsia="zh-CN"/>
        </w:rPr>
        <w:t>项目支出效益情况</w:t>
      </w:r>
    </w:p>
    <w:p w:rsidR="00A87F98" w:rsidRDefault="00A87F98" w:rsidP="00A87F98">
      <w:pPr>
        <w:spacing w:line="560" w:lineRule="exact"/>
        <w:ind w:firstLineChars="200" w:firstLine="640"/>
        <w:jc w:val="both"/>
        <w:rPr>
          <w:rFonts w:eastAsia="仿宋_GB2312"/>
          <w:sz w:val="32"/>
          <w:szCs w:val="32"/>
          <w:lang w:eastAsia="zh-CN"/>
        </w:rPr>
      </w:pPr>
      <w:r>
        <w:rPr>
          <w:rFonts w:eastAsia="仿宋_GB2312" w:hint="eastAsia"/>
          <w:sz w:val="32"/>
          <w:szCs w:val="32"/>
          <w:lang w:eastAsia="zh-CN"/>
        </w:rPr>
        <w:t>通过该项目资金的拨付，促进了</w:t>
      </w:r>
      <w:r w:rsidRPr="007949BF">
        <w:rPr>
          <w:rFonts w:eastAsia="仿宋_GB2312" w:hint="eastAsia"/>
          <w:sz w:val="32"/>
          <w:szCs w:val="32"/>
          <w:lang w:eastAsia="zh-CN"/>
        </w:rPr>
        <w:t>畜牧水产业健康持续发展</w:t>
      </w:r>
      <w:r>
        <w:rPr>
          <w:rFonts w:eastAsia="仿宋_GB2312" w:hint="eastAsia"/>
          <w:sz w:val="32"/>
          <w:szCs w:val="32"/>
          <w:lang w:eastAsia="zh-CN"/>
        </w:rPr>
        <w:t>。</w:t>
      </w:r>
    </w:p>
    <w:p w:rsidR="00A87F98" w:rsidRDefault="00A87F98" w:rsidP="00A87F98">
      <w:pPr>
        <w:spacing w:line="560" w:lineRule="exact"/>
        <w:ind w:firstLineChars="200" w:firstLine="592"/>
        <w:jc w:val="both"/>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五、主要经验及做法、存在的问题及原因分析</w:t>
      </w:r>
    </w:p>
    <w:p w:rsidR="00A87F98" w:rsidRPr="00C734F5" w:rsidRDefault="00A87F98" w:rsidP="00A87F98">
      <w:pPr>
        <w:spacing w:line="560" w:lineRule="exact"/>
        <w:ind w:firstLineChars="200" w:firstLine="640"/>
        <w:jc w:val="both"/>
        <w:rPr>
          <w:rFonts w:eastAsia="仿宋_GB2312"/>
          <w:sz w:val="32"/>
          <w:szCs w:val="32"/>
          <w:lang w:eastAsia="zh-CN"/>
        </w:rPr>
      </w:pPr>
      <w:r w:rsidRPr="00C734F5">
        <w:rPr>
          <w:rFonts w:eastAsia="仿宋_GB2312" w:hint="eastAsia"/>
          <w:sz w:val="32"/>
          <w:szCs w:val="32"/>
          <w:lang w:eastAsia="zh-CN"/>
        </w:rPr>
        <w:t>畜禽水产品质量安全监管经费不足，制约了一些监管工作的有效开展；执法力量薄弱，监管覆盖面不能达到</w:t>
      </w:r>
      <w:r w:rsidRPr="00C734F5">
        <w:rPr>
          <w:rFonts w:eastAsia="仿宋_GB2312" w:hint="eastAsia"/>
          <w:sz w:val="32"/>
          <w:szCs w:val="32"/>
          <w:lang w:eastAsia="zh-CN"/>
        </w:rPr>
        <w:t>100%</w:t>
      </w:r>
      <w:r w:rsidRPr="00C734F5">
        <w:rPr>
          <w:rFonts w:eastAsia="仿宋_GB2312" w:hint="eastAsia"/>
          <w:sz w:val="32"/>
          <w:szCs w:val="32"/>
          <w:lang w:eastAsia="zh-CN"/>
        </w:rPr>
        <w:t>；检测设备手段有限，不能适应当前形势下的工作需要。</w:t>
      </w:r>
      <w:r w:rsidRPr="00C734F5">
        <w:rPr>
          <w:rFonts w:eastAsia="仿宋_GB2312" w:hint="eastAsia"/>
          <w:sz w:val="32"/>
          <w:szCs w:val="32"/>
          <w:lang w:eastAsia="zh-CN"/>
        </w:rPr>
        <w:lastRenderedPageBreak/>
        <w:t>建议加大经费投入，加强人员技术培训，配备快速检测设备，完善畜禽水产品质量安全体系建设。</w:t>
      </w:r>
    </w:p>
    <w:p w:rsidR="00A87F98" w:rsidRDefault="00A87F98" w:rsidP="00A87F98">
      <w:pPr>
        <w:spacing w:line="560" w:lineRule="exact"/>
        <w:ind w:firstLineChars="200" w:firstLine="592"/>
        <w:outlineLvl w:val="0"/>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六、有关建议</w:t>
      </w:r>
    </w:p>
    <w:p w:rsidR="00A87F98" w:rsidRPr="00C734F5" w:rsidRDefault="00A87F98" w:rsidP="00A87F98">
      <w:pPr>
        <w:pStyle w:val="a3"/>
        <w:spacing w:line="560" w:lineRule="exact"/>
        <w:ind w:firstLine="700"/>
        <w:jc w:val="both"/>
        <w:rPr>
          <w:rFonts w:ascii="Arial" w:eastAsia="仿宋_GB2312" w:hAnsi="Arial" w:cs="Arial"/>
          <w:sz w:val="32"/>
          <w:szCs w:val="32"/>
          <w:lang w:eastAsia="zh-CN"/>
        </w:rPr>
      </w:pPr>
      <w:r w:rsidRPr="00C734F5">
        <w:rPr>
          <w:rFonts w:ascii="Arial" w:eastAsia="仿宋_GB2312" w:hAnsi="Arial" w:cs="Arial" w:hint="eastAsia"/>
          <w:sz w:val="32"/>
          <w:szCs w:val="32"/>
          <w:lang w:eastAsia="zh-CN"/>
        </w:rPr>
        <w:t>1</w:t>
      </w:r>
      <w:r w:rsidRPr="00C734F5">
        <w:rPr>
          <w:rFonts w:ascii="Arial" w:eastAsia="仿宋_GB2312" w:hAnsi="Arial" w:cs="Arial" w:hint="eastAsia"/>
          <w:sz w:val="32"/>
          <w:szCs w:val="32"/>
          <w:lang w:eastAsia="zh-CN"/>
        </w:rPr>
        <w:t>、加强养殖业日常检查检测工作；</w:t>
      </w:r>
    </w:p>
    <w:p w:rsidR="00A87F98" w:rsidRPr="00C734F5" w:rsidRDefault="00A87F98" w:rsidP="00A87F98">
      <w:pPr>
        <w:pStyle w:val="a3"/>
        <w:spacing w:line="560" w:lineRule="exact"/>
        <w:ind w:firstLine="700"/>
        <w:jc w:val="both"/>
        <w:rPr>
          <w:rFonts w:ascii="Arial" w:eastAsia="仿宋_GB2312" w:hAnsi="Arial" w:cs="Arial"/>
          <w:sz w:val="32"/>
          <w:szCs w:val="32"/>
          <w:lang w:eastAsia="zh-CN"/>
        </w:rPr>
      </w:pPr>
      <w:r w:rsidRPr="00C734F5">
        <w:rPr>
          <w:rFonts w:ascii="Arial" w:eastAsia="仿宋_GB2312" w:hAnsi="Arial" w:cs="Arial" w:hint="eastAsia"/>
          <w:sz w:val="32"/>
          <w:szCs w:val="32"/>
          <w:lang w:eastAsia="zh-CN"/>
        </w:rPr>
        <w:t>2</w:t>
      </w:r>
      <w:r w:rsidRPr="00C734F5">
        <w:rPr>
          <w:rFonts w:ascii="Arial" w:eastAsia="仿宋_GB2312" w:hAnsi="Arial" w:cs="Arial" w:hint="eastAsia"/>
          <w:sz w:val="32"/>
          <w:szCs w:val="32"/>
          <w:lang w:eastAsia="zh-CN"/>
        </w:rPr>
        <w:t>、加大抽检力度；</w:t>
      </w:r>
    </w:p>
    <w:p w:rsidR="00A87F98" w:rsidRDefault="00A87F98" w:rsidP="00A87F98">
      <w:pPr>
        <w:pStyle w:val="a3"/>
        <w:spacing w:line="560" w:lineRule="exact"/>
        <w:ind w:firstLine="700"/>
        <w:jc w:val="both"/>
        <w:rPr>
          <w:rFonts w:ascii="Arial" w:eastAsia="仿宋_GB2312" w:hAnsi="Arial" w:cs="Arial"/>
          <w:sz w:val="32"/>
          <w:szCs w:val="32"/>
          <w:lang w:eastAsia="zh-CN"/>
        </w:rPr>
      </w:pPr>
      <w:r w:rsidRPr="00C734F5">
        <w:rPr>
          <w:rFonts w:ascii="Arial" w:eastAsia="仿宋_GB2312" w:hAnsi="Arial" w:cs="Arial" w:hint="eastAsia"/>
          <w:sz w:val="32"/>
          <w:szCs w:val="32"/>
          <w:lang w:eastAsia="zh-CN"/>
        </w:rPr>
        <w:t>3</w:t>
      </w:r>
      <w:r w:rsidRPr="00C734F5">
        <w:rPr>
          <w:rFonts w:ascii="Arial" w:eastAsia="仿宋_GB2312" w:hAnsi="Arial" w:cs="Arial" w:hint="eastAsia"/>
          <w:sz w:val="32"/>
          <w:szCs w:val="32"/>
          <w:lang w:eastAsia="zh-CN"/>
        </w:rPr>
        <w:t>、继续开展畜禽水产品质量安全专项整治行动</w:t>
      </w:r>
      <w:r>
        <w:rPr>
          <w:rFonts w:ascii="Arial" w:eastAsia="仿宋_GB2312" w:hAnsi="Arial" w:cs="Arial" w:hint="eastAsia"/>
          <w:sz w:val="32"/>
          <w:szCs w:val="32"/>
          <w:lang w:eastAsia="zh-CN"/>
        </w:rPr>
        <w:t>；</w:t>
      </w:r>
    </w:p>
    <w:p w:rsidR="00A87F98" w:rsidRPr="00C734F5" w:rsidRDefault="00A87F98" w:rsidP="00A87F98">
      <w:pPr>
        <w:pStyle w:val="a3"/>
        <w:spacing w:line="560" w:lineRule="exact"/>
        <w:ind w:firstLine="700"/>
        <w:jc w:val="both"/>
        <w:rPr>
          <w:rFonts w:ascii="Arial" w:eastAsia="仿宋_GB2312" w:hAnsi="Arial" w:cs="Arial"/>
          <w:sz w:val="32"/>
          <w:szCs w:val="32"/>
          <w:lang w:eastAsia="zh-CN"/>
        </w:rPr>
      </w:pPr>
      <w:r>
        <w:rPr>
          <w:rFonts w:ascii="Arial" w:eastAsia="仿宋_GB2312" w:hAnsi="Arial" w:cs="Arial" w:hint="eastAsia"/>
          <w:sz w:val="32"/>
          <w:szCs w:val="32"/>
          <w:lang w:eastAsia="zh-CN"/>
        </w:rPr>
        <w:t>4</w:t>
      </w:r>
      <w:r>
        <w:rPr>
          <w:rFonts w:ascii="Arial" w:eastAsia="仿宋_GB2312" w:hAnsi="Arial" w:cs="Arial" w:hint="eastAsia"/>
          <w:sz w:val="32"/>
          <w:szCs w:val="32"/>
          <w:lang w:eastAsia="zh-CN"/>
        </w:rPr>
        <w:t>、加强生猪定点</w:t>
      </w:r>
      <w:r>
        <w:rPr>
          <w:rFonts w:eastAsia="仿宋_GB2312" w:hint="eastAsia"/>
          <w:sz w:val="32"/>
          <w:szCs w:val="32"/>
          <w:lang w:eastAsia="zh-CN"/>
        </w:rPr>
        <w:t>屠宰监管。</w:t>
      </w:r>
    </w:p>
    <w:p w:rsidR="00A87F98" w:rsidRDefault="00A87F98" w:rsidP="00A87F98">
      <w:pPr>
        <w:spacing w:line="560" w:lineRule="exact"/>
        <w:ind w:firstLineChars="200" w:firstLine="592"/>
        <w:outlineLvl w:val="0"/>
        <w:rPr>
          <w:rFonts w:ascii="黑体" w:eastAsia="黑体" w:hAnsi="黑体" w:cs="黑体"/>
          <w:b/>
          <w:bCs/>
          <w:spacing w:val="-15"/>
          <w:sz w:val="31"/>
          <w:szCs w:val="31"/>
          <w:lang w:eastAsia="zh-CN"/>
        </w:rPr>
      </w:pPr>
      <w:r>
        <w:rPr>
          <w:rFonts w:ascii="黑体" w:eastAsia="黑体" w:hAnsi="黑体" w:cs="黑体"/>
          <w:b/>
          <w:bCs/>
          <w:spacing w:val="-15"/>
          <w:sz w:val="31"/>
          <w:szCs w:val="31"/>
          <w:lang w:eastAsia="zh-CN"/>
        </w:rPr>
        <w:t>七、其他需要说明的问题</w:t>
      </w:r>
    </w:p>
    <w:p w:rsidR="00A87F98" w:rsidRPr="005D50E0" w:rsidRDefault="00A87F98" w:rsidP="00A87F98">
      <w:pPr>
        <w:spacing w:line="560" w:lineRule="exact"/>
        <w:ind w:firstLineChars="200" w:firstLine="592"/>
        <w:outlineLvl w:val="0"/>
        <w:rPr>
          <w:rFonts w:eastAsia="仿宋_GB2312"/>
          <w:sz w:val="32"/>
          <w:szCs w:val="32"/>
          <w:lang w:eastAsia="zh-CN"/>
        </w:rPr>
      </w:pPr>
      <w:r>
        <w:rPr>
          <w:rFonts w:ascii="黑体" w:eastAsia="黑体" w:hAnsi="黑体" w:cs="黑体" w:hint="eastAsia"/>
          <w:b/>
          <w:bCs/>
          <w:spacing w:val="-15"/>
          <w:sz w:val="31"/>
          <w:szCs w:val="31"/>
          <w:lang w:eastAsia="zh-CN"/>
        </w:rPr>
        <w:t>无</w:t>
      </w:r>
    </w:p>
    <w:p w:rsidR="00A87F98" w:rsidRDefault="00A87F98" w:rsidP="005C3FB7">
      <w:pPr>
        <w:spacing w:before="201" w:line="578" w:lineRule="exact"/>
        <w:ind w:left="2169"/>
        <w:rPr>
          <w:rFonts w:eastAsia="仿宋_GB2312"/>
          <w:sz w:val="32"/>
          <w:szCs w:val="32"/>
          <w:lang w:eastAsia="zh-CN"/>
        </w:rPr>
      </w:pPr>
    </w:p>
    <w:sectPr w:rsidR="00A87F98" w:rsidSect="007F173E">
      <w:footerReference w:type="default" r:id="rId12"/>
      <w:pgSz w:w="11900" w:h="16820"/>
      <w:pgMar w:top="1440" w:right="1800" w:bottom="1440" w:left="1800" w:header="0" w:footer="85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735" w:rsidRDefault="00322735">
      <w:r>
        <w:separator/>
      </w:r>
    </w:p>
  </w:endnote>
  <w:endnote w:type="continuationSeparator" w:id="1">
    <w:p w:rsidR="00322735" w:rsidRDefault="003227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80E0000" w:usb2="00000000" w:usb3="00000000" w:csb0="00040000" w:csb1="00000000"/>
  </w:font>
  <w:font w:name="方正小标宋简体">
    <w:altName w:val="黑体"/>
    <w:charset w:val="86"/>
    <w:family w:val="script"/>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3580066"/>
    </w:sdtPr>
    <w:sdtEndPr>
      <w:rPr>
        <w:rFonts w:asciiTheme="minorEastAsia" w:eastAsiaTheme="minorEastAsia" w:hAnsiTheme="minorEastAsia"/>
        <w:sz w:val="28"/>
        <w:szCs w:val="28"/>
      </w:rPr>
    </w:sdtEndPr>
    <w:sdtContent>
      <w:p w:rsidR="00322735" w:rsidRDefault="00730A19">
        <w:pPr>
          <w:pStyle w:val="a4"/>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322735">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322735">
          <w:rPr>
            <w:rFonts w:asciiTheme="minorEastAsia" w:eastAsiaTheme="minorEastAsia" w:hAnsiTheme="minorEastAsia"/>
            <w:sz w:val="28"/>
            <w:szCs w:val="28"/>
            <w:lang w:val="zh-CN"/>
          </w:rPr>
          <w:t>-</w:t>
        </w:r>
        <w:r w:rsidR="00322735">
          <w:rPr>
            <w:rFonts w:asciiTheme="minorEastAsia" w:eastAsiaTheme="minorEastAsia" w:hAnsiTheme="minorEastAsia"/>
            <w:sz w:val="28"/>
            <w:szCs w:val="28"/>
          </w:rPr>
          <w:t xml:space="preserve"> 2 -</w:t>
        </w:r>
        <w:r>
          <w:rPr>
            <w:rFonts w:asciiTheme="minorEastAsia" w:eastAsiaTheme="minorEastAsia" w:hAnsiTheme="minorEastAsia"/>
            <w:sz w:val="28"/>
            <w:szCs w:val="28"/>
          </w:rPr>
          <w:fldChar w:fldCharType="end"/>
        </w:r>
      </w:p>
    </w:sdtContent>
  </w:sdt>
  <w:p w:rsidR="00322735" w:rsidRDefault="00322735">
    <w:pPr>
      <w:pStyle w:val="a4"/>
      <w:rPr>
        <w:rFonts w:eastAsiaTheme="minorEastAsia"/>
        <w:lang w:eastAsia="zh-C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3580067"/>
    </w:sdtPr>
    <w:sdtEndPr>
      <w:rPr>
        <w:rFonts w:asciiTheme="minorEastAsia" w:eastAsiaTheme="minorEastAsia" w:hAnsiTheme="minorEastAsia"/>
        <w:sz w:val="28"/>
        <w:szCs w:val="28"/>
      </w:rPr>
    </w:sdtEndPr>
    <w:sdtContent>
      <w:p w:rsidR="00322735" w:rsidRDefault="00730A19">
        <w:pPr>
          <w:pStyle w:val="a4"/>
          <w:jc w:val="right"/>
          <w:rPr>
            <w:rFonts w:asciiTheme="minorEastAsia" w:eastAsiaTheme="minorEastAsia" w:hAnsiTheme="minorEastAsia"/>
            <w:sz w:val="28"/>
            <w:szCs w:val="28"/>
          </w:rPr>
        </w:pPr>
      </w:p>
    </w:sdtContent>
  </w:sdt>
  <w:p w:rsidR="00322735" w:rsidRDefault="00322735">
    <w:pPr>
      <w:spacing w:before="1" w:line="175" w:lineRule="auto"/>
      <w:ind w:left="444"/>
      <w:rPr>
        <w:rFonts w:ascii="宋体" w:eastAsia="宋体" w:hAnsi="宋体" w:cs="宋体"/>
        <w:sz w:val="26"/>
        <w:szCs w:val="2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1"/>
        <w:szCs w:val="21"/>
      </w:rPr>
      <w:id w:val="3580141"/>
    </w:sdtPr>
    <w:sdtEndPr>
      <w:rPr>
        <w:rFonts w:asciiTheme="minorEastAsia" w:eastAsiaTheme="minorEastAsia" w:hAnsiTheme="minorEastAsia" w:hint="eastAsia"/>
        <w:sz w:val="28"/>
        <w:szCs w:val="28"/>
      </w:rPr>
    </w:sdtEndPr>
    <w:sdtContent>
      <w:p w:rsidR="00322735" w:rsidRDefault="00730A19">
        <w:pPr>
          <w:pStyle w:val="a4"/>
          <w:jc w:val="right"/>
          <w:rPr>
            <w:rFonts w:asciiTheme="minorEastAsia" w:eastAsiaTheme="minorEastAsia" w:hAnsiTheme="minorEastAsia"/>
          </w:rPr>
        </w:pPr>
      </w:p>
    </w:sdtContent>
  </w:sdt>
  <w:p w:rsidR="00322735" w:rsidRDefault="00322735">
    <w:pPr>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FB7" w:rsidRDefault="00730A19">
    <w:pPr>
      <w:pStyle w:val="a4"/>
      <w:jc w:val="center"/>
    </w:pPr>
    <w:fldSimple w:instr=" PAGE   \* MERGEFORMAT ">
      <w:r w:rsidR="007F173E" w:rsidRPr="007F173E">
        <w:rPr>
          <w:noProof/>
          <w:lang w:val="zh-CN"/>
        </w:rPr>
        <w:t>18</w:t>
      </w:r>
    </w:fldSimple>
  </w:p>
  <w:p w:rsidR="005C3FB7" w:rsidRDefault="005C3FB7">
    <w:pPr>
      <w:spacing w:before="1" w:line="177" w:lineRule="auto"/>
      <w:jc w:val="right"/>
      <w:rPr>
        <w:rFonts w:ascii="宋体" w:eastAsia="宋体" w:hAnsi="宋体" w:cs="宋体"/>
        <w:sz w:val="31"/>
        <w:szCs w:val="31"/>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86F" w:rsidRDefault="00BC086F">
    <w:pPr>
      <w:spacing w:before="1" w:line="177" w:lineRule="auto"/>
      <w:jc w:val="right"/>
      <w:rPr>
        <w:rFonts w:ascii="宋体" w:eastAsia="宋体" w:hAnsi="宋体" w:cs="宋体"/>
        <w:sz w:val="31"/>
        <w:szCs w:val="31"/>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F98" w:rsidRDefault="00A87F98">
    <w:pPr>
      <w:spacing w:before="1" w:line="177" w:lineRule="auto"/>
      <w:jc w:val="right"/>
      <w:rPr>
        <w:rFonts w:ascii="宋体" w:eastAsia="宋体" w:hAnsi="宋体" w:cs="宋体"/>
        <w:sz w:val="31"/>
        <w:szCs w:val="31"/>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735" w:rsidRDefault="00322735">
    <w:pPr>
      <w:spacing w:line="177" w:lineRule="auto"/>
      <w:ind w:left="274"/>
      <w:rPr>
        <w:rFonts w:ascii="宋体" w:eastAsia="宋体" w:hAnsi="宋体" w:cs="宋体"/>
        <w:sz w:val="31"/>
        <w:szCs w:val="3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735" w:rsidRDefault="00322735">
      <w:r>
        <w:separator/>
      </w:r>
    </w:p>
  </w:footnote>
  <w:footnote w:type="continuationSeparator" w:id="1">
    <w:p w:rsidR="00322735" w:rsidRDefault="003227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bordersDoNotSurroundHeader/>
  <w:bordersDoNotSurroundFooter/>
  <w:proofState w:spelling="clean"/>
  <w:defaultTabStop w:val="420"/>
  <w:drawingGridHorizontalSpacing w:val="105"/>
  <w:displayHorizontalDrawingGridEvery w:val="2"/>
  <w:noPunctuationKerning/>
  <w:characterSpacingControl w:val="doNotCompress"/>
  <w:hdrShapeDefaults>
    <o:shapedefaults v:ext="edit" spidmax="2050"/>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
  <w:docVars>
    <w:docVar w:name="commondata" w:val="eyJoZGlkIjoiNWY1NGEzYmMwYzNkMzkwN2I3NjU0MmY2NmMwOGQ4Y2EifQ=="/>
    <w:docVar w:name="KSO_WPS_MARK_KEY" w:val="92464807-8da6-41ae-9e37-34b6831cf442"/>
  </w:docVars>
  <w:rsids>
    <w:rsidRoot w:val="00426EC3"/>
    <w:rsid w:val="000028AB"/>
    <w:rsid w:val="0000762B"/>
    <w:rsid w:val="00102FB4"/>
    <w:rsid w:val="001626C5"/>
    <w:rsid w:val="00275FB3"/>
    <w:rsid w:val="00322735"/>
    <w:rsid w:val="00426EC3"/>
    <w:rsid w:val="00510857"/>
    <w:rsid w:val="005C3FB7"/>
    <w:rsid w:val="006540B6"/>
    <w:rsid w:val="00730A19"/>
    <w:rsid w:val="007F173E"/>
    <w:rsid w:val="00864B80"/>
    <w:rsid w:val="0095615F"/>
    <w:rsid w:val="009A6940"/>
    <w:rsid w:val="00A45815"/>
    <w:rsid w:val="00A76B07"/>
    <w:rsid w:val="00A87F98"/>
    <w:rsid w:val="00A90D11"/>
    <w:rsid w:val="00B40D5B"/>
    <w:rsid w:val="00BC086F"/>
    <w:rsid w:val="00D9334A"/>
    <w:rsid w:val="00DC6B42"/>
    <w:rsid w:val="00FE323F"/>
    <w:rsid w:val="01AF3811"/>
    <w:rsid w:val="03795BF7"/>
    <w:rsid w:val="086E756B"/>
    <w:rsid w:val="0ACF37E5"/>
    <w:rsid w:val="0B400BC6"/>
    <w:rsid w:val="0E68228D"/>
    <w:rsid w:val="15276E52"/>
    <w:rsid w:val="19D32FBC"/>
    <w:rsid w:val="1AB147C0"/>
    <w:rsid w:val="1E6A4395"/>
    <w:rsid w:val="25557A3D"/>
    <w:rsid w:val="26EA5ED7"/>
    <w:rsid w:val="27A93B82"/>
    <w:rsid w:val="28D64DCE"/>
    <w:rsid w:val="2AE00186"/>
    <w:rsid w:val="308216BE"/>
    <w:rsid w:val="34FE1149"/>
    <w:rsid w:val="3A550786"/>
    <w:rsid w:val="3B7A130F"/>
    <w:rsid w:val="4B5D4653"/>
    <w:rsid w:val="4D774161"/>
    <w:rsid w:val="4DA02DCD"/>
    <w:rsid w:val="4F8B6063"/>
    <w:rsid w:val="52FA3F96"/>
    <w:rsid w:val="55850F17"/>
    <w:rsid w:val="57AE6D93"/>
    <w:rsid w:val="5FB623A7"/>
    <w:rsid w:val="642B56B0"/>
    <w:rsid w:val="6C277D6A"/>
    <w:rsid w:val="6E3851B0"/>
    <w:rsid w:val="775436E9"/>
    <w:rsid w:val="78F769B7"/>
    <w:rsid w:val="7ED677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426EC3"/>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qFormat/>
    <w:rsid w:val="00426EC3"/>
    <w:rPr>
      <w:rFonts w:ascii="仿宋" w:eastAsia="仿宋" w:hAnsi="仿宋" w:cs="仿宋"/>
      <w:sz w:val="34"/>
      <w:szCs w:val="34"/>
    </w:rPr>
  </w:style>
  <w:style w:type="paragraph" w:styleId="a4">
    <w:name w:val="footer"/>
    <w:link w:val="Char0"/>
    <w:uiPriority w:val="99"/>
    <w:qFormat/>
    <w:rsid w:val="00426EC3"/>
    <w:pPr>
      <w:tabs>
        <w:tab w:val="center" w:pos="4153"/>
        <w:tab w:val="right" w:pos="8306"/>
      </w:tabs>
      <w:kinsoku w:val="0"/>
      <w:autoSpaceDE w:val="0"/>
      <w:autoSpaceDN w:val="0"/>
      <w:adjustRightInd w:val="0"/>
      <w:snapToGrid w:val="0"/>
      <w:spacing w:line="560" w:lineRule="exact"/>
      <w:textAlignment w:val="baseline"/>
    </w:pPr>
    <w:rPr>
      <w:rFonts w:ascii="Arial" w:eastAsia="Arial" w:hAnsi="Arial" w:cs="Arial"/>
      <w:snapToGrid w:val="0"/>
      <w:color w:val="000000"/>
      <w:sz w:val="18"/>
      <w:szCs w:val="18"/>
      <w:lang w:eastAsia="en-US"/>
    </w:rPr>
  </w:style>
  <w:style w:type="paragraph" w:styleId="a5">
    <w:name w:val="header"/>
    <w:basedOn w:val="a"/>
    <w:qFormat/>
    <w:rsid w:val="00426EC3"/>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semiHidden/>
    <w:unhideWhenUsed/>
    <w:qFormat/>
    <w:rsid w:val="00426EC3"/>
    <w:tblPr>
      <w:tblCellMar>
        <w:top w:w="0" w:type="dxa"/>
        <w:left w:w="0" w:type="dxa"/>
        <w:bottom w:w="0" w:type="dxa"/>
        <w:right w:w="0" w:type="dxa"/>
      </w:tblCellMar>
    </w:tblPr>
  </w:style>
  <w:style w:type="paragraph" w:customStyle="1" w:styleId="TableText">
    <w:name w:val="Table Text"/>
    <w:basedOn w:val="a"/>
    <w:semiHidden/>
    <w:qFormat/>
    <w:rsid w:val="00426EC3"/>
  </w:style>
  <w:style w:type="paragraph" w:styleId="a6">
    <w:name w:val="List Paragraph"/>
    <w:uiPriority w:val="99"/>
    <w:unhideWhenUsed/>
    <w:qFormat/>
    <w:rsid w:val="00426EC3"/>
    <w:pPr>
      <w:kinsoku w:val="0"/>
      <w:autoSpaceDE w:val="0"/>
      <w:autoSpaceDN w:val="0"/>
      <w:adjustRightInd w:val="0"/>
      <w:snapToGrid w:val="0"/>
      <w:ind w:firstLineChars="200" w:firstLine="420"/>
      <w:textAlignment w:val="baseline"/>
    </w:pPr>
    <w:rPr>
      <w:rFonts w:ascii="Arial" w:eastAsia="Arial" w:hAnsi="Arial" w:cs="Arial"/>
      <w:snapToGrid w:val="0"/>
      <w:color w:val="000000"/>
      <w:sz w:val="21"/>
      <w:szCs w:val="21"/>
      <w:lang w:eastAsia="en-US"/>
    </w:rPr>
  </w:style>
  <w:style w:type="paragraph" w:styleId="a7">
    <w:name w:val="Balloon Text"/>
    <w:basedOn w:val="a"/>
    <w:link w:val="Char1"/>
    <w:rsid w:val="00FE323F"/>
    <w:rPr>
      <w:sz w:val="18"/>
      <w:szCs w:val="18"/>
    </w:rPr>
  </w:style>
  <w:style w:type="character" w:customStyle="1" w:styleId="Char1">
    <w:name w:val="批注框文本 Char"/>
    <w:basedOn w:val="a0"/>
    <w:link w:val="a7"/>
    <w:rsid w:val="00FE323F"/>
    <w:rPr>
      <w:rFonts w:ascii="Arial" w:eastAsia="Arial" w:hAnsi="Arial" w:cs="Arial"/>
      <w:snapToGrid w:val="0"/>
      <w:color w:val="000000"/>
      <w:sz w:val="18"/>
      <w:szCs w:val="18"/>
      <w:lang w:eastAsia="en-US"/>
    </w:rPr>
  </w:style>
  <w:style w:type="paragraph" w:styleId="a8">
    <w:name w:val="Normal (Web)"/>
    <w:basedOn w:val="a"/>
    <w:rsid w:val="00275FB3"/>
    <w:pPr>
      <w:widowControl w:val="0"/>
      <w:kinsoku/>
      <w:autoSpaceDE/>
      <w:autoSpaceDN/>
      <w:adjustRightInd/>
      <w:snapToGrid/>
      <w:spacing w:before="100" w:beforeAutospacing="1" w:after="100" w:afterAutospacing="1"/>
      <w:textAlignment w:val="auto"/>
    </w:pPr>
    <w:rPr>
      <w:rFonts w:ascii="Calibri" w:eastAsia="宋体" w:hAnsi="Calibri" w:cs="Times New Roman"/>
      <w:snapToGrid/>
      <w:color w:val="auto"/>
      <w:sz w:val="24"/>
      <w:szCs w:val="24"/>
      <w:lang w:eastAsia="zh-CN"/>
    </w:rPr>
  </w:style>
  <w:style w:type="character" w:customStyle="1" w:styleId="Char0">
    <w:name w:val="页脚 Char"/>
    <w:basedOn w:val="a0"/>
    <w:link w:val="a4"/>
    <w:uiPriority w:val="99"/>
    <w:rsid w:val="005C3FB7"/>
    <w:rPr>
      <w:rFonts w:ascii="Arial" w:eastAsia="Arial" w:hAnsi="Arial" w:cs="Arial"/>
      <w:snapToGrid w:val="0"/>
      <w:color w:val="000000"/>
      <w:sz w:val="18"/>
      <w:szCs w:val="18"/>
      <w:lang w:eastAsia="en-US"/>
    </w:rPr>
  </w:style>
  <w:style w:type="character" w:customStyle="1" w:styleId="Char">
    <w:name w:val="正文文本 Char"/>
    <w:basedOn w:val="a0"/>
    <w:link w:val="a3"/>
    <w:semiHidden/>
    <w:rsid w:val="005C3FB7"/>
    <w:rPr>
      <w:rFonts w:ascii="仿宋" w:eastAsia="仿宋" w:hAnsi="仿宋" w:cs="仿宋"/>
      <w:snapToGrid w:val="0"/>
      <w:color w:val="000000"/>
      <w:sz w:val="34"/>
      <w:szCs w:val="34"/>
      <w:lang w:eastAsia="en-US"/>
    </w:rPr>
  </w:style>
</w:styles>
</file>

<file path=word/webSettings.xml><?xml version="1.0" encoding="utf-8"?>
<w:webSettings xmlns:r="http://schemas.openxmlformats.org/officeDocument/2006/relationships" xmlns:w="http://schemas.openxmlformats.org/wordprocessingml/2006/main">
  <w:divs>
    <w:div w:id="366180640">
      <w:bodyDiv w:val="1"/>
      <w:marLeft w:val="0"/>
      <w:marRight w:val="0"/>
      <w:marTop w:val="0"/>
      <w:marBottom w:val="0"/>
      <w:divBdr>
        <w:top w:val="none" w:sz="0" w:space="0" w:color="auto"/>
        <w:left w:val="none" w:sz="0" w:space="0" w:color="auto"/>
        <w:bottom w:val="none" w:sz="0" w:space="0" w:color="auto"/>
        <w:right w:val="none" w:sz="0" w:space="0" w:color="auto"/>
      </w:divBdr>
    </w:div>
    <w:div w:id="986857675">
      <w:bodyDiv w:val="1"/>
      <w:marLeft w:val="0"/>
      <w:marRight w:val="0"/>
      <w:marTop w:val="0"/>
      <w:marBottom w:val="0"/>
      <w:divBdr>
        <w:top w:val="none" w:sz="0" w:space="0" w:color="auto"/>
        <w:left w:val="none" w:sz="0" w:space="0" w:color="auto"/>
        <w:bottom w:val="none" w:sz="0" w:space="0" w:color="auto"/>
        <w:right w:val="none" w:sz="0" w:space="0" w:color="auto"/>
      </w:divBdr>
    </w:div>
    <w:div w:id="1524517311">
      <w:bodyDiv w:val="1"/>
      <w:marLeft w:val="0"/>
      <w:marRight w:val="0"/>
      <w:marTop w:val="0"/>
      <w:marBottom w:val="0"/>
      <w:divBdr>
        <w:top w:val="none" w:sz="0" w:space="0" w:color="auto"/>
        <w:left w:val="none" w:sz="0" w:space="0" w:color="auto"/>
        <w:bottom w:val="none" w:sz="0" w:space="0" w:color="auto"/>
        <w:right w:val="none" w:sz="0" w:space="0" w:color="auto"/>
      </w:divBdr>
    </w:div>
    <w:div w:id="1932615849">
      <w:bodyDiv w:val="1"/>
      <w:marLeft w:val="0"/>
      <w:marRight w:val="0"/>
      <w:marTop w:val="0"/>
      <w:marBottom w:val="0"/>
      <w:divBdr>
        <w:top w:val="none" w:sz="0" w:space="0" w:color="auto"/>
        <w:left w:val="none" w:sz="0" w:space="0" w:color="auto"/>
        <w:bottom w:val="none" w:sz="0" w:space="0" w:color="auto"/>
        <w:right w:val="none" w:sz="0" w:space="0" w:color="auto"/>
      </w:divBdr>
    </w:div>
    <w:div w:id="1943880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33</Pages>
  <Words>2000</Words>
  <Characters>11404</Characters>
  <Application>Microsoft Office Word</Application>
  <DocSecurity>0</DocSecurity>
  <Lines>95</Lines>
  <Paragraphs>26</Paragraphs>
  <ScaleCrop>false</ScaleCrop>
  <Company/>
  <LinksUpToDate>false</LinksUpToDate>
  <CharactersWithSpaces>13378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ysdw098</cp:lastModifiedBy>
  <cp:revision>19</cp:revision>
  <cp:lastPrinted>2024-05-21T14:05:00Z</cp:lastPrinted>
  <dcterms:created xsi:type="dcterms:W3CDTF">2024-04-19T21:25:00Z</dcterms:created>
  <dcterms:modified xsi:type="dcterms:W3CDTF">2024-06-24T01:48:00Z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2052-11.1.0.12763</vt:lpwstr>
  </property>
  <property fmtid="{D5CDD505-2E9C-101B-9397-08002B2CF9AE}" pid="6" name="ICV">
    <vt:lpwstr>A1E9AC54BF58440288AD196632C2A254_12</vt:lpwstr>
  </property>
</Properties>
</file>