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4"/>
        <w:jc w:val="left"/>
        <w:rPr>
          <w:rFonts w:ascii="仿宋_GB2312" w:hAnsi="宋体" w:eastAsia="仿宋_GB2312" w:cs="宋体"/>
          <w:bCs/>
          <w:spacing w:val="8"/>
          <w:kern w:val="0"/>
          <w:sz w:val="30"/>
          <w:szCs w:val="30"/>
          <w:lang w:eastAsia="zh-CN"/>
        </w:rPr>
      </w:pPr>
      <w:bookmarkStart w:id="0" w:name="_GoBack"/>
      <w:bookmarkEnd w:id="0"/>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20B89A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256D162A">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ascii="仿宋_GB2312" w:eastAsia="仿宋_GB2312"/>
                <w:kern w:val="0"/>
              </w:rPr>
            </w:pPr>
            <w:r>
              <w:rPr>
                <w:rFonts w:hint="eastAsia" w:ascii="仿宋_GB2312" w:eastAsia="仿宋_GB2312"/>
                <w:kern w:val="0"/>
              </w:rPr>
              <w:t>69</w:t>
            </w:r>
          </w:p>
        </w:tc>
        <w:tc>
          <w:tcPr>
            <w:tcW w:w="2039" w:type="dxa"/>
            <w:gridSpan w:val="2"/>
            <w:vAlign w:val="center"/>
          </w:tcPr>
          <w:p w14:paraId="1D47B169">
            <w:pPr>
              <w:spacing w:line="240" w:lineRule="auto"/>
              <w:ind w:firstLine="420"/>
              <w:jc w:val="center"/>
              <w:rPr>
                <w:rFonts w:ascii="仿宋_GB2312" w:eastAsia="仿宋_GB2312"/>
                <w:kern w:val="0"/>
              </w:rPr>
            </w:pPr>
            <w:r>
              <w:rPr>
                <w:rFonts w:hint="eastAsia" w:ascii="仿宋_GB2312" w:eastAsia="仿宋_GB2312"/>
                <w:kern w:val="0"/>
              </w:rPr>
              <w:t>69</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284567B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840" w:firstLineChars="400"/>
              <w:jc w:val="left"/>
              <w:rPr>
                <w:rFonts w:hint="default" w:ascii="仿宋_GB2312" w:eastAsia="仿宋_GB2312"/>
                <w:kern w:val="0"/>
                <w:lang w:val="en-US" w:eastAsia="zh-CN"/>
              </w:rPr>
            </w:pPr>
            <w:r>
              <w:rPr>
                <w:rFonts w:hint="eastAsia" w:ascii="仿宋_GB2312" w:eastAsia="仿宋_GB2312"/>
                <w:kern w:val="0"/>
                <w:lang w:val="en-US" w:eastAsia="zh-CN"/>
              </w:rPr>
              <w:t>10.64</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14.8</w:t>
            </w:r>
          </w:p>
        </w:tc>
        <w:tc>
          <w:tcPr>
            <w:tcW w:w="1983" w:type="dxa"/>
            <w:gridSpan w:val="2"/>
            <w:vAlign w:val="center"/>
          </w:tcPr>
          <w:p w14:paraId="7DFA6482">
            <w:pPr>
              <w:spacing w:line="240" w:lineRule="auto"/>
              <w:ind w:firstLine="420"/>
              <w:jc w:val="center"/>
              <w:rPr>
                <w:rFonts w:ascii="仿宋_GB2312" w:eastAsia="仿宋_GB2312"/>
                <w:kern w:val="0"/>
              </w:rPr>
            </w:pPr>
            <w:r>
              <w:rPr>
                <w:rFonts w:hint="eastAsia" w:ascii="仿宋_GB2312" w:eastAsia="仿宋_GB2312"/>
                <w:kern w:val="0"/>
                <w:lang w:eastAsia="zh-CN"/>
              </w:rPr>
              <w:t>10.18</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14:paraId="71BD7494">
            <w:pPr>
              <w:spacing w:line="240" w:lineRule="auto"/>
              <w:ind w:firstLine="420"/>
              <w:jc w:val="center"/>
              <w:rPr>
                <w:rFonts w:ascii="仿宋_GB2312" w:eastAsia="仿宋_GB2312"/>
                <w:kern w:val="0"/>
                <w:lang w:eastAsia="zh-CN"/>
              </w:rPr>
            </w:pPr>
            <w:r>
              <w:rPr>
                <w:rFonts w:hint="eastAsia" w:ascii="仿宋_GB2312" w:eastAsia="仿宋_GB2312"/>
                <w:kern w:val="0"/>
              </w:rPr>
              <w:t>6</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6.04</w:t>
            </w:r>
          </w:p>
        </w:tc>
        <w:tc>
          <w:tcPr>
            <w:tcW w:w="2039" w:type="dxa"/>
            <w:gridSpan w:val="2"/>
            <w:vAlign w:val="center"/>
          </w:tcPr>
          <w:p w14:paraId="4D0A1ED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14:paraId="5A740743">
            <w:pPr>
              <w:spacing w:line="240" w:lineRule="auto"/>
              <w:ind w:firstLine="420"/>
              <w:jc w:val="center"/>
              <w:rPr>
                <w:rFonts w:ascii="仿宋_GB2312" w:eastAsia="仿宋_GB2312"/>
                <w:kern w:val="0"/>
              </w:rPr>
            </w:pPr>
            <w:r>
              <w:rPr>
                <w:rFonts w:hint="eastAsia" w:ascii="仿宋_GB2312" w:eastAsia="仿宋_GB2312"/>
                <w:kern w:val="0"/>
              </w:rPr>
              <w:t>6</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4.6</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11.8</w:t>
            </w:r>
          </w:p>
        </w:tc>
        <w:tc>
          <w:tcPr>
            <w:tcW w:w="1983" w:type="dxa"/>
            <w:gridSpan w:val="2"/>
            <w:vAlign w:val="center"/>
          </w:tcPr>
          <w:p w14:paraId="7985B411">
            <w:pPr>
              <w:spacing w:line="240" w:lineRule="auto"/>
              <w:ind w:firstLine="420"/>
              <w:jc w:val="center"/>
              <w:rPr>
                <w:rFonts w:ascii="仿宋_GB2312" w:eastAsia="仿宋_GB2312"/>
                <w:kern w:val="0"/>
              </w:rPr>
            </w:pPr>
            <w:r>
              <w:rPr>
                <w:rFonts w:hint="eastAsia" w:ascii="仿宋_GB2312" w:eastAsia="仿宋_GB2312"/>
                <w:kern w:val="0"/>
              </w:rPr>
              <w:t>4.18</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r>
              <w:rPr>
                <w:rFonts w:hint="eastAsia" w:ascii="仿宋_GB2312" w:eastAsia="仿宋_GB2312"/>
                <w:kern w:val="0"/>
                <w:lang w:val="en-US" w:eastAsia="zh-CN"/>
              </w:rPr>
              <w:t>250</w:t>
            </w:r>
          </w:p>
        </w:tc>
        <w:tc>
          <w:tcPr>
            <w:tcW w:w="2039" w:type="dxa"/>
            <w:gridSpan w:val="2"/>
            <w:vAlign w:val="center"/>
          </w:tcPr>
          <w:p w14:paraId="56A401C1">
            <w:pPr>
              <w:spacing w:line="240" w:lineRule="auto"/>
              <w:ind w:firstLine="420"/>
              <w:jc w:val="center"/>
              <w:rPr>
                <w:rFonts w:ascii="仿宋_GB2312" w:eastAsia="仿宋_GB2312"/>
                <w:kern w:val="0"/>
              </w:rPr>
            </w:pPr>
            <w:r>
              <w:rPr>
                <w:rFonts w:hint="eastAsia" w:ascii="仿宋_GB2312" w:eastAsia="仿宋_GB2312"/>
                <w:kern w:val="0"/>
                <w:lang w:val="en-US" w:eastAsia="zh-CN"/>
              </w:rPr>
              <w:t>485.9</w:t>
            </w:r>
          </w:p>
        </w:tc>
        <w:tc>
          <w:tcPr>
            <w:tcW w:w="1983" w:type="dxa"/>
            <w:gridSpan w:val="2"/>
            <w:vAlign w:val="center"/>
          </w:tcPr>
          <w:p w14:paraId="7E496EB6">
            <w:pPr>
              <w:spacing w:line="240" w:lineRule="auto"/>
              <w:ind w:firstLine="420"/>
              <w:jc w:val="center"/>
              <w:rPr>
                <w:rFonts w:ascii="仿宋_GB2312" w:eastAsia="仿宋_GB2312"/>
                <w:kern w:val="0"/>
              </w:rPr>
            </w:pPr>
            <w:r>
              <w:rPr>
                <w:rFonts w:hint="eastAsia" w:ascii="仿宋_GB2312" w:eastAsia="仿宋_GB2312"/>
                <w:kern w:val="0"/>
                <w:lang w:val="en-US" w:eastAsia="zh-CN"/>
              </w:rPr>
              <w:t>603.99</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1904F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9E4AF27">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施工图审查费</w:t>
            </w:r>
          </w:p>
        </w:tc>
        <w:tc>
          <w:tcPr>
            <w:tcW w:w="2116" w:type="dxa"/>
            <w:gridSpan w:val="2"/>
            <w:vAlign w:val="center"/>
          </w:tcPr>
          <w:p w14:paraId="1AC2FCF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250</w:t>
            </w:r>
          </w:p>
        </w:tc>
        <w:tc>
          <w:tcPr>
            <w:tcW w:w="2039" w:type="dxa"/>
            <w:gridSpan w:val="2"/>
            <w:vAlign w:val="center"/>
          </w:tcPr>
          <w:p w14:paraId="7DC8C9D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485.9</w:t>
            </w:r>
          </w:p>
        </w:tc>
        <w:tc>
          <w:tcPr>
            <w:tcW w:w="1983" w:type="dxa"/>
            <w:gridSpan w:val="2"/>
            <w:vAlign w:val="center"/>
          </w:tcPr>
          <w:p w14:paraId="72C7F5A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603.99</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ascii="仿宋_GB2312" w:eastAsia="仿宋_GB2312"/>
                <w:kern w:val="0"/>
              </w:rPr>
            </w:pPr>
          </w:p>
        </w:tc>
        <w:tc>
          <w:tcPr>
            <w:tcW w:w="2039" w:type="dxa"/>
            <w:gridSpan w:val="2"/>
            <w:vAlign w:val="center"/>
          </w:tcPr>
          <w:p w14:paraId="050E075D">
            <w:pPr>
              <w:spacing w:line="240" w:lineRule="auto"/>
              <w:ind w:firstLine="420"/>
              <w:jc w:val="center"/>
              <w:rPr>
                <w:rFonts w:ascii="仿宋_GB2312" w:eastAsia="仿宋_GB2312"/>
                <w:kern w:val="0"/>
              </w:rPr>
            </w:pPr>
          </w:p>
        </w:tc>
        <w:tc>
          <w:tcPr>
            <w:tcW w:w="1983" w:type="dxa"/>
            <w:gridSpan w:val="2"/>
            <w:vAlign w:val="center"/>
          </w:tcPr>
          <w:p w14:paraId="7357305D">
            <w:pPr>
              <w:spacing w:line="240" w:lineRule="auto"/>
              <w:ind w:firstLine="420"/>
              <w:jc w:val="center"/>
              <w:rPr>
                <w:rFonts w:ascii="仿宋_GB2312" w:eastAsia="仿宋_GB2312"/>
                <w:kern w:val="0"/>
              </w:rPr>
            </w:pP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7.67</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19.15</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23.72</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15.93</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25.24</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6.24</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13.96</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401.53</w:t>
            </w:r>
          </w:p>
        </w:tc>
        <w:tc>
          <w:tcPr>
            <w:tcW w:w="2039" w:type="dxa"/>
            <w:gridSpan w:val="2"/>
            <w:vAlign w:val="center"/>
          </w:tcPr>
          <w:p w14:paraId="18AD180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11201.16</w:t>
            </w:r>
          </w:p>
        </w:tc>
        <w:tc>
          <w:tcPr>
            <w:tcW w:w="1983" w:type="dxa"/>
            <w:gridSpan w:val="2"/>
            <w:vAlign w:val="center"/>
          </w:tcPr>
          <w:p w14:paraId="4363E71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11201.16</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shd w:val="clear" w:color="auto" w:fill="FFFFFF"/>
            <w:vAlign w:val="center"/>
          </w:tcPr>
          <w:p w14:paraId="56E7EB7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4305.80</w:t>
            </w:r>
          </w:p>
        </w:tc>
        <w:tc>
          <w:tcPr>
            <w:tcW w:w="2039" w:type="dxa"/>
            <w:gridSpan w:val="2"/>
            <w:vAlign w:val="center"/>
          </w:tcPr>
          <w:p w14:paraId="50A3B14E">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1142.83</w:t>
            </w:r>
          </w:p>
        </w:tc>
        <w:tc>
          <w:tcPr>
            <w:tcW w:w="1983" w:type="dxa"/>
            <w:gridSpan w:val="2"/>
            <w:shd w:val="clear" w:color="auto" w:fill="auto"/>
            <w:vAlign w:val="center"/>
          </w:tcPr>
          <w:p w14:paraId="5A7B6931">
            <w:pPr>
              <w:spacing w:line="240" w:lineRule="auto"/>
              <w:ind w:firstLine="630" w:firstLineChars="300"/>
              <w:jc w:val="both"/>
              <w:rPr>
                <w:rFonts w:hint="eastAsia" w:ascii="仿宋_GB2312" w:eastAsia="仿宋_GB2312"/>
                <w:kern w:val="0"/>
                <w:lang w:val="en-US" w:eastAsia="zh-CN"/>
              </w:rPr>
            </w:pPr>
            <w:r>
              <w:rPr>
                <w:rFonts w:hint="eastAsia" w:ascii="仿宋_GB2312" w:eastAsia="仿宋_GB2312"/>
                <w:kern w:val="0"/>
                <w:lang w:val="en-US" w:eastAsia="zh-CN"/>
              </w:rPr>
              <w:t xml:space="preserve"> 20389.99 </w:t>
            </w: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7721F921">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9"/>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704"/>
        <w:gridCol w:w="1588"/>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041ECA6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汨罗市</w:t>
            </w:r>
            <w:r>
              <w:rPr>
                <w:rFonts w:hint="default" w:ascii="仿宋_GB2312" w:hAnsi="宋体" w:eastAsia="仿宋_GB2312" w:cs="宋体"/>
                <w:kern w:val="0"/>
              </w:rPr>
              <w:t>住房和城乡建设局</w:t>
            </w:r>
          </w:p>
          <w:p w14:paraId="2318A964">
            <w:pPr>
              <w:spacing w:line="240" w:lineRule="auto"/>
              <w:ind w:firstLine="420"/>
              <w:jc w:val="center"/>
              <w:rPr>
                <w:rFonts w:ascii="仿宋_GB2312" w:eastAsia="仿宋_GB2312"/>
                <w:kern w:val="0"/>
              </w:rPr>
            </w:pP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04"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588"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1142.83</w:t>
            </w:r>
          </w:p>
        </w:tc>
        <w:tc>
          <w:tcPr>
            <w:tcW w:w="1298" w:type="dxa"/>
            <w:vAlign w:val="center"/>
          </w:tcPr>
          <w:p w14:paraId="78350D28">
            <w:pPr>
              <w:spacing w:line="240" w:lineRule="auto"/>
              <w:ind w:firstLine="420"/>
              <w:jc w:val="center"/>
              <w:rPr>
                <w:rFonts w:ascii="仿宋_GB2312" w:eastAsia="仿宋_GB2312"/>
                <w:kern w:val="0"/>
              </w:rPr>
            </w:pPr>
            <w:r>
              <w:rPr>
                <w:rFonts w:hint="eastAsia" w:ascii="仿宋_GB2312" w:eastAsia="仿宋_GB2312"/>
                <w:kern w:val="0"/>
              </w:rPr>
              <w:t>20389.99</w:t>
            </w:r>
          </w:p>
        </w:tc>
        <w:tc>
          <w:tcPr>
            <w:tcW w:w="1269" w:type="dxa"/>
            <w:vAlign w:val="center"/>
          </w:tcPr>
          <w:p w14:paraId="5FDA3D24">
            <w:pPr>
              <w:spacing w:line="240" w:lineRule="auto"/>
              <w:ind w:firstLine="210" w:firstLineChars="100"/>
              <w:jc w:val="both"/>
              <w:rPr>
                <w:rFonts w:ascii="仿宋_GB2312" w:eastAsia="仿宋_GB2312"/>
                <w:kern w:val="0"/>
              </w:rPr>
            </w:pPr>
            <w:r>
              <w:rPr>
                <w:rFonts w:hint="eastAsia" w:ascii="仿宋_GB2312" w:eastAsia="仿宋_GB2312"/>
                <w:kern w:val="0"/>
              </w:rPr>
              <w:t>20389.99</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704" w:type="dxa"/>
            <w:vAlign w:val="center"/>
          </w:tcPr>
          <w:p w14:paraId="0424998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588"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其中：一般公共预算：5113.91</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其中：基本支出：1267.93</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政府性基金拨款：15276.08</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项目支出：19122.06</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jc w:val="both"/>
              <w:rPr>
                <w:rFonts w:hint="eastAsia" w:ascii="仿宋_GB2312" w:eastAsia="仿宋_GB2312"/>
                <w:kern w:val="0"/>
              </w:rPr>
            </w:pPr>
            <w:r>
              <w:rPr>
                <w:rFonts w:hint="eastAsia" w:ascii="仿宋_GB2312" w:eastAsia="仿宋_GB2312"/>
                <w:kern w:val="0"/>
              </w:rPr>
              <w:t>1</w:t>
            </w:r>
            <w:r>
              <w:rPr>
                <w:rFonts w:hint="eastAsia" w:ascii="仿宋_GB2312" w:eastAsia="仿宋_GB2312"/>
                <w:kern w:val="0"/>
                <w:lang w:eastAsia="zh-CN"/>
              </w:rPr>
              <w:t>、</w:t>
            </w:r>
            <w:r>
              <w:rPr>
                <w:rFonts w:hint="eastAsia" w:ascii="仿宋_GB2312" w:eastAsia="仿宋_GB2312"/>
                <w:kern w:val="0"/>
              </w:rPr>
              <w:t>做好党史学习教育、“清廉机关”建设工作。</w:t>
            </w:r>
          </w:p>
          <w:p w14:paraId="2A6E2977">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2、以民生保障为前提，改善人居环境。</w:t>
            </w:r>
          </w:p>
          <w:p w14:paraId="6A01AEEE">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3、以立足建设为先行，完善城乡项目。</w:t>
            </w:r>
          </w:p>
        </w:tc>
        <w:tc>
          <w:tcPr>
            <w:tcW w:w="4260" w:type="dxa"/>
            <w:gridSpan w:val="4"/>
            <w:vAlign w:val="center"/>
          </w:tcPr>
          <w:p w14:paraId="156E0DC0">
            <w:pPr>
              <w:spacing w:line="240" w:lineRule="auto"/>
              <w:ind w:firstLine="420"/>
              <w:jc w:val="center"/>
              <w:rPr>
                <w:rFonts w:ascii="仿宋_GB2312" w:eastAsia="仿宋_GB2312"/>
                <w:kern w:val="0"/>
              </w:rPr>
            </w:pPr>
            <w:r>
              <w:rPr>
                <w:rFonts w:hint="eastAsia" w:ascii="仿宋_GB2312" w:eastAsia="仿宋_GB2312"/>
                <w:kern w:val="0"/>
              </w:rPr>
              <w:t>本单位2021年创造新党建教育形式，开展了“学党史100题”线上学习微党课和线上小程序答题、邀请汨罗籍东京奥运会奖牌获得者周倩分享励志故事等特色党建活动；开展了“十年禁渔”、“关爱农民工，夏日送清凉”、“学奥运健儿精神，践初心使命”等主题党员活动12次。重视廉政建设，开展党风廉政宣教，倡导廉洁家风，营造温馨和谐的家庭助廉氛围；利用楼道、办公室设立廉政文化墙，营造良好“清廉机关”建设氛围；进工地、走企业开展“清廉机关”建设群众意见走访。</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04"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588"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both"/>
              <w:rPr>
                <w:rFonts w:ascii="仿宋_GB2312" w:eastAsia="仿宋_GB2312"/>
                <w:kern w:val="0"/>
              </w:rPr>
            </w:pPr>
            <w:r>
              <w:rPr>
                <w:rFonts w:hint="eastAsia" w:ascii="仿宋_GB2312" w:eastAsia="仿宋_GB2312"/>
                <w:kern w:val="0"/>
              </w:rPr>
              <w:t>各项工作都执行完成</w:t>
            </w:r>
          </w:p>
        </w:tc>
        <w:tc>
          <w:tcPr>
            <w:tcW w:w="1298" w:type="dxa"/>
            <w:vAlign w:val="center"/>
          </w:tcPr>
          <w:p w14:paraId="2A374824">
            <w:pPr>
              <w:spacing w:line="240" w:lineRule="auto"/>
              <w:jc w:val="both"/>
              <w:rPr>
                <w:rFonts w:ascii="仿宋_GB2312" w:eastAsia="仿宋_GB2312"/>
                <w:kern w:val="0"/>
              </w:rPr>
            </w:pPr>
          </w:p>
        </w:tc>
        <w:tc>
          <w:tcPr>
            <w:tcW w:w="1269" w:type="dxa"/>
            <w:vAlign w:val="center"/>
          </w:tcPr>
          <w:p w14:paraId="708D788A">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基本完成</w:t>
            </w:r>
          </w:p>
        </w:tc>
        <w:tc>
          <w:tcPr>
            <w:tcW w:w="699" w:type="dxa"/>
            <w:vAlign w:val="center"/>
          </w:tcPr>
          <w:p w14:paraId="567F5E54">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704" w:type="dxa"/>
            <w:vAlign w:val="center"/>
          </w:tcPr>
          <w:p w14:paraId="2717B7C4">
            <w:pPr>
              <w:spacing w:line="240" w:lineRule="auto"/>
              <w:ind w:firstLine="210" w:firstLineChars="100"/>
              <w:jc w:val="both"/>
              <w:rPr>
                <w:rFonts w:ascii="仿宋_GB2312" w:eastAsia="仿宋_GB2312"/>
                <w:kern w:val="0"/>
              </w:rPr>
            </w:pPr>
            <w:r>
              <w:rPr>
                <w:rFonts w:hint="eastAsia" w:ascii="仿宋_GB2312" w:eastAsia="仿宋_GB2312"/>
                <w:kern w:val="0"/>
                <w:lang w:val="en-US" w:eastAsia="zh-CN"/>
              </w:rPr>
              <w:t>10</w:t>
            </w:r>
          </w:p>
        </w:tc>
        <w:tc>
          <w:tcPr>
            <w:tcW w:w="1588"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ind w:firstLine="420"/>
              <w:jc w:val="center"/>
              <w:rPr>
                <w:rFonts w:ascii="仿宋_GB2312" w:eastAsia="仿宋_GB2312"/>
                <w:kern w:val="0"/>
              </w:rPr>
            </w:pPr>
          </w:p>
        </w:tc>
        <w:tc>
          <w:tcPr>
            <w:tcW w:w="1298" w:type="dxa"/>
            <w:vAlign w:val="center"/>
          </w:tcPr>
          <w:p w14:paraId="15CE1D7F">
            <w:pPr>
              <w:spacing w:line="240" w:lineRule="auto"/>
              <w:ind w:firstLine="420"/>
              <w:jc w:val="center"/>
              <w:rPr>
                <w:rFonts w:ascii="仿宋_GB2312" w:eastAsia="仿宋_GB2312"/>
                <w:kern w:val="0"/>
              </w:rPr>
            </w:pPr>
          </w:p>
        </w:tc>
        <w:tc>
          <w:tcPr>
            <w:tcW w:w="1269" w:type="dxa"/>
            <w:vAlign w:val="center"/>
          </w:tcPr>
          <w:p w14:paraId="346D111F">
            <w:pPr>
              <w:spacing w:line="240" w:lineRule="auto"/>
              <w:ind w:firstLine="420"/>
              <w:jc w:val="center"/>
              <w:rPr>
                <w:rFonts w:ascii="仿宋_GB2312" w:eastAsia="仿宋_GB2312"/>
                <w:kern w:val="0"/>
              </w:rPr>
            </w:pPr>
          </w:p>
        </w:tc>
        <w:tc>
          <w:tcPr>
            <w:tcW w:w="699" w:type="dxa"/>
            <w:vAlign w:val="center"/>
          </w:tcPr>
          <w:p w14:paraId="4812C5E9">
            <w:pPr>
              <w:spacing w:line="240" w:lineRule="auto"/>
              <w:ind w:firstLine="420"/>
              <w:jc w:val="both"/>
              <w:rPr>
                <w:rFonts w:ascii="仿宋_GB2312" w:eastAsia="仿宋_GB2312"/>
                <w:kern w:val="0"/>
              </w:rPr>
            </w:pPr>
          </w:p>
        </w:tc>
        <w:tc>
          <w:tcPr>
            <w:tcW w:w="704" w:type="dxa"/>
            <w:vAlign w:val="center"/>
          </w:tcPr>
          <w:p w14:paraId="42665481">
            <w:pPr>
              <w:spacing w:line="240" w:lineRule="auto"/>
              <w:ind w:firstLine="420"/>
              <w:jc w:val="center"/>
              <w:rPr>
                <w:rFonts w:ascii="仿宋_GB2312" w:eastAsia="仿宋_GB2312"/>
                <w:kern w:val="0"/>
              </w:rPr>
            </w:pPr>
          </w:p>
        </w:tc>
        <w:tc>
          <w:tcPr>
            <w:tcW w:w="1588"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both"/>
              <w:rPr>
                <w:rFonts w:ascii="仿宋_GB2312" w:eastAsia="仿宋_GB2312"/>
                <w:kern w:val="0"/>
              </w:rPr>
            </w:pPr>
            <w:r>
              <w:rPr>
                <w:rFonts w:hint="eastAsia" w:ascii="仿宋_GB2312" w:eastAsia="仿宋_GB2312"/>
                <w:kern w:val="0"/>
              </w:rPr>
              <w:t>各项工作都执行完成</w:t>
            </w:r>
          </w:p>
        </w:tc>
        <w:tc>
          <w:tcPr>
            <w:tcW w:w="1298" w:type="dxa"/>
            <w:vAlign w:val="center"/>
          </w:tcPr>
          <w:p w14:paraId="1A5ADA3A">
            <w:pPr>
              <w:spacing w:line="240" w:lineRule="auto"/>
              <w:ind w:firstLine="420"/>
              <w:jc w:val="center"/>
              <w:rPr>
                <w:rFonts w:ascii="仿宋_GB2312" w:eastAsia="仿宋_GB2312"/>
                <w:kern w:val="0"/>
              </w:rPr>
            </w:pPr>
          </w:p>
        </w:tc>
        <w:tc>
          <w:tcPr>
            <w:tcW w:w="1269" w:type="dxa"/>
            <w:vAlign w:val="center"/>
          </w:tcPr>
          <w:p w14:paraId="54075F02">
            <w:pPr>
              <w:spacing w:line="240" w:lineRule="auto"/>
              <w:jc w:val="both"/>
              <w:rPr>
                <w:rFonts w:ascii="仿宋_GB2312" w:eastAsia="仿宋_GB2312"/>
                <w:kern w:val="0"/>
              </w:rPr>
            </w:pPr>
            <w:r>
              <w:rPr>
                <w:rFonts w:hint="eastAsia" w:ascii="仿宋_GB2312" w:eastAsia="仿宋_GB2312"/>
                <w:kern w:val="0"/>
                <w:lang w:val="en-US" w:eastAsia="zh-CN"/>
              </w:rPr>
              <w:t>基本完成</w:t>
            </w:r>
          </w:p>
        </w:tc>
        <w:tc>
          <w:tcPr>
            <w:tcW w:w="699" w:type="dxa"/>
            <w:vAlign w:val="center"/>
          </w:tcPr>
          <w:p w14:paraId="5580FC82">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704" w:type="dxa"/>
            <w:vAlign w:val="center"/>
          </w:tcPr>
          <w:p w14:paraId="0982B111">
            <w:pPr>
              <w:spacing w:line="240" w:lineRule="auto"/>
              <w:ind w:firstLine="210" w:firstLineChars="100"/>
              <w:jc w:val="both"/>
              <w:rPr>
                <w:rFonts w:ascii="仿宋_GB2312" w:eastAsia="仿宋_GB2312"/>
                <w:kern w:val="0"/>
              </w:rPr>
            </w:pPr>
            <w:r>
              <w:rPr>
                <w:rFonts w:hint="eastAsia" w:ascii="仿宋_GB2312" w:eastAsia="仿宋_GB2312"/>
                <w:kern w:val="0"/>
                <w:lang w:val="en-US" w:eastAsia="zh-CN"/>
              </w:rPr>
              <w:t>10</w:t>
            </w:r>
          </w:p>
        </w:tc>
        <w:tc>
          <w:tcPr>
            <w:tcW w:w="1588"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ind w:firstLine="420"/>
              <w:jc w:val="center"/>
              <w:rPr>
                <w:rFonts w:ascii="仿宋_GB2312" w:eastAsia="仿宋_GB2312"/>
                <w:kern w:val="0"/>
              </w:rPr>
            </w:pPr>
          </w:p>
        </w:tc>
        <w:tc>
          <w:tcPr>
            <w:tcW w:w="1298" w:type="dxa"/>
            <w:vAlign w:val="center"/>
          </w:tcPr>
          <w:p w14:paraId="33DF5A21">
            <w:pPr>
              <w:spacing w:line="240" w:lineRule="auto"/>
              <w:ind w:firstLine="420"/>
              <w:jc w:val="center"/>
              <w:rPr>
                <w:rFonts w:ascii="仿宋_GB2312" w:eastAsia="仿宋_GB2312"/>
                <w:kern w:val="0"/>
              </w:rPr>
            </w:pPr>
          </w:p>
        </w:tc>
        <w:tc>
          <w:tcPr>
            <w:tcW w:w="1269" w:type="dxa"/>
            <w:vAlign w:val="center"/>
          </w:tcPr>
          <w:p w14:paraId="4F080A08">
            <w:pPr>
              <w:spacing w:line="240" w:lineRule="auto"/>
              <w:ind w:firstLine="420"/>
              <w:jc w:val="center"/>
              <w:rPr>
                <w:rFonts w:ascii="仿宋_GB2312" w:eastAsia="仿宋_GB2312"/>
                <w:kern w:val="0"/>
              </w:rPr>
            </w:pPr>
          </w:p>
        </w:tc>
        <w:tc>
          <w:tcPr>
            <w:tcW w:w="699" w:type="dxa"/>
            <w:vAlign w:val="center"/>
          </w:tcPr>
          <w:p w14:paraId="155F4AED">
            <w:pPr>
              <w:spacing w:line="240" w:lineRule="auto"/>
              <w:ind w:firstLine="420"/>
              <w:jc w:val="both"/>
              <w:rPr>
                <w:rFonts w:ascii="仿宋_GB2312" w:eastAsia="仿宋_GB2312"/>
                <w:kern w:val="0"/>
              </w:rPr>
            </w:pPr>
          </w:p>
        </w:tc>
        <w:tc>
          <w:tcPr>
            <w:tcW w:w="704" w:type="dxa"/>
            <w:vAlign w:val="center"/>
          </w:tcPr>
          <w:p w14:paraId="2A226188">
            <w:pPr>
              <w:spacing w:line="240" w:lineRule="auto"/>
              <w:ind w:firstLine="420"/>
              <w:jc w:val="center"/>
              <w:rPr>
                <w:rFonts w:ascii="仿宋_GB2312" w:eastAsia="仿宋_GB2312"/>
                <w:kern w:val="0"/>
              </w:rPr>
            </w:pPr>
          </w:p>
        </w:tc>
        <w:tc>
          <w:tcPr>
            <w:tcW w:w="1588"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both"/>
              <w:rPr>
                <w:rFonts w:ascii="仿宋_GB2312" w:eastAsia="仿宋_GB2312"/>
                <w:kern w:val="0"/>
              </w:rPr>
            </w:pPr>
            <w:r>
              <w:rPr>
                <w:rFonts w:hint="eastAsia" w:ascii="仿宋_GB2312" w:eastAsia="仿宋_GB2312"/>
                <w:kern w:val="0"/>
              </w:rPr>
              <w:t>2022年</w:t>
            </w:r>
          </w:p>
        </w:tc>
        <w:tc>
          <w:tcPr>
            <w:tcW w:w="1298" w:type="dxa"/>
            <w:vAlign w:val="center"/>
          </w:tcPr>
          <w:p w14:paraId="479FA5D5">
            <w:pPr>
              <w:spacing w:line="240" w:lineRule="auto"/>
              <w:ind w:firstLine="420"/>
              <w:jc w:val="center"/>
              <w:rPr>
                <w:rFonts w:ascii="仿宋_GB2312" w:eastAsia="仿宋_GB2312"/>
                <w:kern w:val="0"/>
              </w:rPr>
            </w:pPr>
          </w:p>
        </w:tc>
        <w:tc>
          <w:tcPr>
            <w:tcW w:w="1269" w:type="dxa"/>
            <w:vAlign w:val="center"/>
          </w:tcPr>
          <w:p w14:paraId="5C1B3402">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2022年12月</w:t>
            </w:r>
          </w:p>
        </w:tc>
        <w:tc>
          <w:tcPr>
            <w:tcW w:w="699" w:type="dxa"/>
            <w:vAlign w:val="center"/>
          </w:tcPr>
          <w:p w14:paraId="4C56B99F">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704" w:type="dxa"/>
            <w:vAlign w:val="center"/>
          </w:tcPr>
          <w:p w14:paraId="5DA34835">
            <w:pPr>
              <w:spacing w:line="240" w:lineRule="auto"/>
              <w:ind w:firstLine="210" w:firstLineChars="100"/>
              <w:jc w:val="both"/>
              <w:rPr>
                <w:rFonts w:ascii="仿宋_GB2312" w:eastAsia="仿宋_GB2312"/>
                <w:kern w:val="0"/>
              </w:rPr>
            </w:pPr>
            <w:r>
              <w:rPr>
                <w:rFonts w:hint="eastAsia" w:ascii="仿宋_GB2312" w:eastAsia="仿宋_GB2312"/>
                <w:kern w:val="0"/>
                <w:lang w:val="en-US" w:eastAsia="zh-CN"/>
              </w:rPr>
              <w:t>10</w:t>
            </w:r>
          </w:p>
        </w:tc>
        <w:tc>
          <w:tcPr>
            <w:tcW w:w="1588"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center"/>
          </w:tcPr>
          <w:p w14:paraId="14EC514E">
            <w:pPr>
              <w:spacing w:line="240" w:lineRule="auto"/>
              <w:ind w:firstLine="420"/>
              <w:jc w:val="center"/>
              <w:rPr>
                <w:rFonts w:ascii="仿宋_GB2312" w:eastAsia="仿宋_GB2312"/>
                <w:kern w:val="0"/>
              </w:rPr>
            </w:pPr>
          </w:p>
        </w:tc>
        <w:tc>
          <w:tcPr>
            <w:tcW w:w="129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center"/>
              <w:rPr>
                <w:rFonts w:ascii="仿宋_GB2312" w:eastAsia="仿宋_GB2312"/>
                <w:kern w:val="0"/>
              </w:rPr>
            </w:pPr>
          </w:p>
        </w:tc>
        <w:tc>
          <w:tcPr>
            <w:tcW w:w="704" w:type="dxa"/>
            <w:vAlign w:val="center"/>
          </w:tcPr>
          <w:p w14:paraId="0E73072C">
            <w:pPr>
              <w:spacing w:line="240" w:lineRule="auto"/>
              <w:ind w:firstLine="420"/>
              <w:jc w:val="center"/>
              <w:rPr>
                <w:rFonts w:ascii="仿宋_GB2312" w:eastAsia="仿宋_GB2312"/>
                <w:kern w:val="0"/>
              </w:rPr>
            </w:pPr>
          </w:p>
        </w:tc>
        <w:tc>
          <w:tcPr>
            <w:tcW w:w="1588"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jc w:val="both"/>
              <w:rPr>
                <w:rFonts w:ascii="仿宋_GB2312" w:eastAsia="仿宋_GB2312"/>
                <w:kern w:val="0"/>
              </w:rPr>
            </w:pPr>
            <w:r>
              <w:rPr>
                <w:rFonts w:hint="eastAsia" w:ascii="仿宋_GB2312" w:eastAsia="仿宋_GB2312"/>
                <w:kern w:val="0"/>
              </w:rPr>
              <w:t>确保各施工项目质量安全有保障</w:t>
            </w:r>
          </w:p>
        </w:tc>
        <w:tc>
          <w:tcPr>
            <w:tcW w:w="1298" w:type="dxa"/>
            <w:vAlign w:val="center"/>
          </w:tcPr>
          <w:p w14:paraId="078289F3">
            <w:pPr>
              <w:spacing w:line="240" w:lineRule="auto"/>
              <w:ind w:firstLine="420"/>
              <w:jc w:val="center"/>
              <w:rPr>
                <w:rFonts w:ascii="仿宋_GB2312" w:eastAsia="仿宋_GB2312"/>
                <w:kern w:val="0"/>
              </w:rPr>
            </w:pPr>
          </w:p>
        </w:tc>
        <w:tc>
          <w:tcPr>
            <w:tcW w:w="1269" w:type="dxa"/>
            <w:vAlign w:val="center"/>
          </w:tcPr>
          <w:p w14:paraId="7A453B87">
            <w:pPr>
              <w:spacing w:line="240" w:lineRule="auto"/>
              <w:jc w:val="both"/>
              <w:rPr>
                <w:rFonts w:ascii="仿宋_GB2312" w:eastAsia="仿宋_GB2312"/>
                <w:kern w:val="0"/>
              </w:rPr>
            </w:pPr>
            <w:r>
              <w:rPr>
                <w:rFonts w:hint="eastAsia" w:ascii="仿宋_GB2312" w:eastAsia="仿宋_GB2312"/>
                <w:kern w:val="0"/>
                <w:lang w:val="en-US" w:eastAsia="zh-CN"/>
              </w:rPr>
              <w:t>基本完成</w:t>
            </w:r>
          </w:p>
        </w:tc>
        <w:tc>
          <w:tcPr>
            <w:tcW w:w="699" w:type="dxa"/>
            <w:vAlign w:val="center"/>
          </w:tcPr>
          <w:p w14:paraId="415A3F60">
            <w:pPr>
              <w:spacing w:line="240" w:lineRule="auto"/>
              <w:ind w:firstLine="210" w:firstLineChars="100"/>
              <w:jc w:val="both"/>
              <w:rPr>
                <w:rFonts w:ascii="仿宋_GB2312" w:eastAsia="仿宋_GB2312"/>
                <w:kern w:val="0"/>
              </w:rPr>
            </w:pPr>
            <w:r>
              <w:rPr>
                <w:rFonts w:hint="eastAsia" w:ascii="仿宋_GB2312" w:eastAsia="仿宋_GB2312"/>
                <w:kern w:val="0"/>
                <w:lang w:val="en-US" w:eastAsia="zh-CN"/>
              </w:rPr>
              <w:t>10</w:t>
            </w:r>
          </w:p>
        </w:tc>
        <w:tc>
          <w:tcPr>
            <w:tcW w:w="704" w:type="dxa"/>
            <w:vAlign w:val="center"/>
          </w:tcPr>
          <w:p w14:paraId="2AC58B95">
            <w:pPr>
              <w:spacing w:line="240" w:lineRule="auto"/>
              <w:ind w:firstLine="210" w:firstLineChars="100"/>
              <w:jc w:val="both"/>
              <w:rPr>
                <w:rFonts w:ascii="仿宋_GB2312" w:eastAsia="仿宋_GB2312"/>
                <w:kern w:val="0"/>
              </w:rPr>
            </w:pPr>
            <w:r>
              <w:rPr>
                <w:rFonts w:hint="eastAsia" w:ascii="仿宋_GB2312" w:eastAsia="仿宋_GB2312"/>
                <w:kern w:val="0"/>
                <w:lang w:val="en-US" w:eastAsia="zh-CN"/>
              </w:rPr>
              <w:t>10</w:t>
            </w:r>
          </w:p>
        </w:tc>
        <w:tc>
          <w:tcPr>
            <w:tcW w:w="1588"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ind w:firstLine="420"/>
              <w:jc w:val="center"/>
              <w:rPr>
                <w:rFonts w:ascii="仿宋_GB2312" w:eastAsia="仿宋_GB2312"/>
                <w:kern w:val="0"/>
              </w:rPr>
            </w:pPr>
          </w:p>
        </w:tc>
        <w:tc>
          <w:tcPr>
            <w:tcW w:w="1298"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center"/>
              <w:rPr>
                <w:rFonts w:ascii="仿宋_GB2312" w:eastAsia="仿宋_GB2312"/>
                <w:kern w:val="0"/>
              </w:rPr>
            </w:pPr>
          </w:p>
        </w:tc>
        <w:tc>
          <w:tcPr>
            <w:tcW w:w="699" w:type="dxa"/>
            <w:vAlign w:val="center"/>
          </w:tcPr>
          <w:p w14:paraId="12404D44">
            <w:pPr>
              <w:spacing w:line="240" w:lineRule="auto"/>
              <w:ind w:firstLine="420"/>
              <w:jc w:val="center"/>
              <w:rPr>
                <w:rFonts w:ascii="仿宋_GB2312" w:eastAsia="仿宋_GB2312"/>
                <w:kern w:val="0"/>
              </w:rPr>
            </w:pPr>
          </w:p>
        </w:tc>
        <w:tc>
          <w:tcPr>
            <w:tcW w:w="704" w:type="dxa"/>
            <w:vAlign w:val="center"/>
          </w:tcPr>
          <w:p w14:paraId="6DE220A2">
            <w:pPr>
              <w:spacing w:line="240" w:lineRule="auto"/>
              <w:ind w:firstLine="420"/>
              <w:jc w:val="center"/>
              <w:rPr>
                <w:rFonts w:ascii="仿宋_GB2312" w:eastAsia="仿宋_GB2312"/>
                <w:kern w:val="0"/>
              </w:rPr>
            </w:pPr>
          </w:p>
        </w:tc>
        <w:tc>
          <w:tcPr>
            <w:tcW w:w="1588"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jc w:val="both"/>
              <w:rPr>
                <w:rFonts w:ascii="仿宋_GB2312" w:eastAsia="仿宋_GB2312"/>
                <w:kern w:val="0"/>
              </w:rPr>
            </w:pPr>
            <w:r>
              <w:rPr>
                <w:rFonts w:hint="eastAsia" w:ascii="仿宋_GB2312" w:eastAsia="仿宋_GB2312"/>
                <w:kern w:val="0"/>
              </w:rPr>
              <w:t>提高建筑市场管理监督</w:t>
            </w:r>
          </w:p>
        </w:tc>
        <w:tc>
          <w:tcPr>
            <w:tcW w:w="1298" w:type="dxa"/>
            <w:vAlign w:val="center"/>
          </w:tcPr>
          <w:p w14:paraId="6E8C4873">
            <w:pPr>
              <w:spacing w:line="240" w:lineRule="auto"/>
              <w:ind w:firstLine="420"/>
              <w:jc w:val="center"/>
              <w:rPr>
                <w:rFonts w:ascii="仿宋_GB2312" w:eastAsia="仿宋_GB2312"/>
                <w:kern w:val="0"/>
              </w:rPr>
            </w:pPr>
          </w:p>
        </w:tc>
        <w:tc>
          <w:tcPr>
            <w:tcW w:w="1269" w:type="dxa"/>
            <w:vAlign w:val="center"/>
          </w:tcPr>
          <w:p w14:paraId="4886005B">
            <w:pPr>
              <w:spacing w:line="240" w:lineRule="auto"/>
              <w:jc w:val="both"/>
              <w:rPr>
                <w:rFonts w:ascii="仿宋_GB2312" w:eastAsia="仿宋_GB2312"/>
                <w:kern w:val="0"/>
              </w:rPr>
            </w:pPr>
            <w:r>
              <w:rPr>
                <w:rFonts w:hint="eastAsia" w:ascii="仿宋_GB2312" w:eastAsia="仿宋_GB2312"/>
                <w:kern w:val="0"/>
                <w:lang w:val="en-US" w:eastAsia="zh-CN"/>
              </w:rPr>
              <w:t>基本完成</w:t>
            </w:r>
          </w:p>
        </w:tc>
        <w:tc>
          <w:tcPr>
            <w:tcW w:w="699" w:type="dxa"/>
            <w:vAlign w:val="center"/>
          </w:tcPr>
          <w:p w14:paraId="75FAE414">
            <w:pPr>
              <w:spacing w:line="240" w:lineRule="auto"/>
              <w:ind w:firstLine="210" w:firstLineChars="100"/>
              <w:jc w:val="both"/>
              <w:rPr>
                <w:rFonts w:ascii="仿宋_GB2312" w:eastAsia="仿宋_GB2312"/>
                <w:kern w:val="0"/>
              </w:rPr>
            </w:pPr>
            <w:r>
              <w:rPr>
                <w:rFonts w:hint="eastAsia" w:ascii="仿宋_GB2312" w:eastAsia="仿宋_GB2312"/>
                <w:kern w:val="0"/>
                <w:lang w:val="en-US" w:eastAsia="zh-CN"/>
              </w:rPr>
              <w:t>10</w:t>
            </w:r>
          </w:p>
        </w:tc>
        <w:tc>
          <w:tcPr>
            <w:tcW w:w="704" w:type="dxa"/>
            <w:vAlign w:val="center"/>
          </w:tcPr>
          <w:p w14:paraId="3309901E">
            <w:pPr>
              <w:spacing w:line="240" w:lineRule="auto"/>
              <w:ind w:firstLine="210" w:firstLineChars="100"/>
              <w:jc w:val="both"/>
              <w:rPr>
                <w:rFonts w:ascii="仿宋_GB2312" w:eastAsia="仿宋_GB2312"/>
                <w:kern w:val="0"/>
              </w:rPr>
            </w:pPr>
            <w:r>
              <w:rPr>
                <w:rFonts w:hint="eastAsia" w:ascii="仿宋_GB2312" w:eastAsia="仿宋_GB2312"/>
                <w:kern w:val="0"/>
                <w:lang w:val="en-US" w:eastAsia="zh-CN"/>
              </w:rPr>
              <w:t>10</w:t>
            </w:r>
          </w:p>
        </w:tc>
        <w:tc>
          <w:tcPr>
            <w:tcW w:w="1588"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p>
        </w:tc>
        <w:tc>
          <w:tcPr>
            <w:tcW w:w="129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center"/>
              <w:rPr>
                <w:rFonts w:ascii="仿宋_GB2312" w:eastAsia="仿宋_GB2312"/>
                <w:kern w:val="0"/>
              </w:rPr>
            </w:pPr>
          </w:p>
        </w:tc>
        <w:tc>
          <w:tcPr>
            <w:tcW w:w="704" w:type="dxa"/>
            <w:vAlign w:val="center"/>
          </w:tcPr>
          <w:p w14:paraId="14AC2896">
            <w:pPr>
              <w:spacing w:line="240" w:lineRule="auto"/>
              <w:ind w:firstLine="420"/>
              <w:jc w:val="center"/>
              <w:rPr>
                <w:rFonts w:ascii="仿宋_GB2312" w:eastAsia="仿宋_GB2312"/>
                <w:kern w:val="0"/>
              </w:rPr>
            </w:pPr>
          </w:p>
        </w:tc>
        <w:tc>
          <w:tcPr>
            <w:tcW w:w="1588"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both"/>
              <w:rPr>
                <w:rFonts w:ascii="仿宋_GB2312" w:eastAsia="仿宋_GB2312"/>
                <w:kern w:val="0"/>
              </w:rPr>
            </w:pPr>
            <w:r>
              <w:rPr>
                <w:rFonts w:hint="eastAsia" w:ascii="仿宋_GB2312" w:eastAsia="仿宋_GB2312"/>
                <w:kern w:val="0"/>
              </w:rPr>
              <w:t>建筑市场管理有序，工程质量有保障，各施工项目质量安全可靠</w:t>
            </w:r>
          </w:p>
        </w:tc>
        <w:tc>
          <w:tcPr>
            <w:tcW w:w="1298" w:type="dxa"/>
            <w:vAlign w:val="center"/>
          </w:tcPr>
          <w:p w14:paraId="45B96CBB">
            <w:pPr>
              <w:spacing w:line="240" w:lineRule="auto"/>
              <w:ind w:firstLine="420"/>
              <w:jc w:val="center"/>
              <w:rPr>
                <w:rFonts w:ascii="仿宋_GB2312" w:eastAsia="仿宋_GB2312"/>
                <w:kern w:val="0"/>
              </w:rPr>
            </w:pPr>
          </w:p>
        </w:tc>
        <w:tc>
          <w:tcPr>
            <w:tcW w:w="1269" w:type="dxa"/>
            <w:vAlign w:val="center"/>
          </w:tcPr>
          <w:p w14:paraId="35C3564D">
            <w:pPr>
              <w:spacing w:line="240" w:lineRule="auto"/>
              <w:jc w:val="both"/>
              <w:rPr>
                <w:rFonts w:ascii="仿宋_GB2312" w:eastAsia="仿宋_GB2312"/>
                <w:kern w:val="0"/>
              </w:rPr>
            </w:pPr>
            <w:r>
              <w:rPr>
                <w:rFonts w:hint="eastAsia" w:ascii="仿宋_GB2312" w:eastAsia="仿宋_GB2312"/>
                <w:kern w:val="0"/>
                <w:lang w:val="en-US" w:eastAsia="zh-CN"/>
              </w:rPr>
              <w:t>基本完成</w:t>
            </w:r>
          </w:p>
        </w:tc>
        <w:tc>
          <w:tcPr>
            <w:tcW w:w="699" w:type="dxa"/>
            <w:vAlign w:val="center"/>
          </w:tcPr>
          <w:p w14:paraId="6A822248">
            <w:pPr>
              <w:spacing w:line="240" w:lineRule="auto"/>
              <w:ind w:firstLine="210" w:firstLineChars="100"/>
              <w:jc w:val="both"/>
              <w:rPr>
                <w:rFonts w:ascii="仿宋_GB2312" w:eastAsia="仿宋_GB2312"/>
                <w:kern w:val="0"/>
              </w:rPr>
            </w:pPr>
            <w:r>
              <w:rPr>
                <w:rFonts w:hint="eastAsia" w:ascii="仿宋_GB2312" w:eastAsia="仿宋_GB2312"/>
                <w:kern w:val="0"/>
                <w:lang w:val="en-US" w:eastAsia="zh-CN"/>
              </w:rPr>
              <w:t>10</w:t>
            </w:r>
          </w:p>
        </w:tc>
        <w:tc>
          <w:tcPr>
            <w:tcW w:w="704" w:type="dxa"/>
            <w:vAlign w:val="center"/>
          </w:tcPr>
          <w:p w14:paraId="73C931F8">
            <w:pPr>
              <w:spacing w:line="240" w:lineRule="auto"/>
              <w:ind w:firstLine="210" w:firstLineChars="100"/>
              <w:jc w:val="both"/>
              <w:rPr>
                <w:rFonts w:ascii="仿宋_GB2312" w:eastAsia="仿宋_GB2312"/>
                <w:kern w:val="0"/>
              </w:rPr>
            </w:pPr>
            <w:r>
              <w:rPr>
                <w:rFonts w:hint="eastAsia" w:ascii="仿宋_GB2312" w:eastAsia="仿宋_GB2312"/>
                <w:kern w:val="0"/>
                <w:lang w:val="en-US" w:eastAsia="zh-CN"/>
              </w:rPr>
              <w:t>10</w:t>
            </w:r>
          </w:p>
        </w:tc>
        <w:tc>
          <w:tcPr>
            <w:tcW w:w="1588"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ascii="仿宋_GB2312" w:eastAsia="仿宋_GB2312"/>
                <w:kern w:val="0"/>
              </w:rPr>
            </w:pP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704" w:type="dxa"/>
            <w:vAlign w:val="center"/>
          </w:tcPr>
          <w:p w14:paraId="44C25015">
            <w:pPr>
              <w:spacing w:line="240" w:lineRule="auto"/>
              <w:ind w:firstLine="420"/>
              <w:jc w:val="center"/>
              <w:rPr>
                <w:rFonts w:ascii="仿宋_GB2312" w:eastAsia="仿宋_GB2312"/>
                <w:kern w:val="0"/>
              </w:rPr>
            </w:pPr>
          </w:p>
        </w:tc>
        <w:tc>
          <w:tcPr>
            <w:tcW w:w="1588"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ind w:firstLine="420"/>
              <w:jc w:val="center"/>
              <w:rPr>
                <w:rFonts w:ascii="仿宋_GB2312" w:eastAsia="仿宋_GB2312"/>
                <w:kern w:val="0"/>
              </w:rPr>
            </w:pPr>
          </w:p>
        </w:tc>
        <w:tc>
          <w:tcPr>
            <w:tcW w:w="1298" w:type="dxa"/>
            <w:vAlign w:val="center"/>
          </w:tcPr>
          <w:p w14:paraId="055B34ED">
            <w:pPr>
              <w:spacing w:line="240" w:lineRule="auto"/>
              <w:ind w:firstLine="420"/>
              <w:jc w:val="center"/>
              <w:rPr>
                <w:rFonts w:ascii="仿宋_GB2312" w:eastAsia="仿宋_GB2312"/>
                <w:kern w:val="0"/>
              </w:rPr>
            </w:pPr>
          </w:p>
        </w:tc>
        <w:tc>
          <w:tcPr>
            <w:tcW w:w="1269" w:type="dxa"/>
            <w:vAlign w:val="center"/>
          </w:tcPr>
          <w:p w14:paraId="46B41467">
            <w:pPr>
              <w:spacing w:line="240" w:lineRule="auto"/>
              <w:ind w:firstLine="420"/>
              <w:jc w:val="center"/>
              <w:rPr>
                <w:rFonts w:ascii="仿宋_GB2312" w:eastAsia="仿宋_GB2312"/>
                <w:kern w:val="0"/>
              </w:rPr>
            </w:pPr>
          </w:p>
        </w:tc>
        <w:tc>
          <w:tcPr>
            <w:tcW w:w="699" w:type="dxa"/>
            <w:vAlign w:val="center"/>
          </w:tcPr>
          <w:p w14:paraId="447C4D99">
            <w:pPr>
              <w:spacing w:line="240" w:lineRule="auto"/>
              <w:ind w:firstLine="420"/>
              <w:jc w:val="center"/>
              <w:rPr>
                <w:rFonts w:ascii="仿宋_GB2312" w:eastAsia="仿宋_GB2312"/>
                <w:kern w:val="0"/>
              </w:rPr>
            </w:pPr>
          </w:p>
        </w:tc>
        <w:tc>
          <w:tcPr>
            <w:tcW w:w="704" w:type="dxa"/>
            <w:vAlign w:val="center"/>
          </w:tcPr>
          <w:p w14:paraId="71C7C72F">
            <w:pPr>
              <w:spacing w:line="240" w:lineRule="auto"/>
              <w:ind w:firstLine="420"/>
              <w:jc w:val="center"/>
              <w:rPr>
                <w:rFonts w:ascii="仿宋_GB2312" w:eastAsia="仿宋_GB2312"/>
                <w:kern w:val="0"/>
              </w:rPr>
            </w:pPr>
          </w:p>
        </w:tc>
        <w:tc>
          <w:tcPr>
            <w:tcW w:w="1588"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704" w:type="dxa"/>
            <w:vAlign w:val="center"/>
          </w:tcPr>
          <w:p w14:paraId="006A7188">
            <w:pPr>
              <w:spacing w:line="240" w:lineRule="auto"/>
              <w:ind w:firstLine="420"/>
              <w:jc w:val="center"/>
              <w:rPr>
                <w:rFonts w:ascii="仿宋_GB2312" w:eastAsia="仿宋_GB2312"/>
                <w:kern w:val="0"/>
              </w:rPr>
            </w:pPr>
          </w:p>
        </w:tc>
        <w:tc>
          <w:tcPr>
            <w:tcW w:w="1588"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ascii="仿宋_GB2312" w:eastAsia="仿宋_GB2312"/>
                <w:kern w:val="0"/>
              </w:rPr>
            </w:pPr>
            <w:r>
              <w:rPr>
                <w:rFonts w:hint="eastAsia" w:ascii="仿宋_GB2312" w:eastAsia="仿宋_GB2312"/>
                <w:kern w:val="0"/>
              </w:rPr>
              <w:t>群众满意度</w:t>
            </w:r>
          </w:p>
        </w:tc>
        <w:tc>
          <w:tcPr>
            <w:tcW w:w="1298" w:type="dxa"/>
            <w:vAlign w:val="center"/>
          </w:tcPr>
          <w:p w14:paraId="6ABEB3E2">
            <w:pPr>
              <w:spacing w:line="240" w:lineRule="auto"/>
              <w:ind w:firstLine="420"/>
              <w:jc w:val="center"/>
              <w:rPr>
                <w:rFonts w:ascii="仿宋_GB2312" w:eastAsia="仿宋_GB2312"/>
                <w:kern w:val="0"/>
              </w:rPr>
            </w:pPr>
          </w:p>
        </w:tc>
        <w:tc>
          <w:tcPr>
            <w:tcW w:w="1269" w:type="dxa"/>
            <w:vAlign w:val="center"/>
          </w:tcPr>
          <w:p w14:paraId="31B5B329">
            <w:pPr>
              <w:spacing w:line="240" w:lineRule="auto"/>
              <w:ind w:firstLine="420"/>
              <w:jc w:val="both"/>
              <w:rPr>
                <w:rFonts w:ascii="仿宋_GB2312" w:eastAsia="仿宋_GB2312"/>
                <w:kern w:val="0"/>
              </w:rPr>
            </w:pPr>
            <w:r>
              <w:rPr>
                <w:rFonts w:hint="eastAsia" w:ascii="仿宋_GB2312" w:eastAsia="仿宋_GB2312"/>
                <w:kern w:val="0"/>
              </w:rPr>
              <w:t>95%</w:t>
            </w:r>
          </w:p>
        </w:tc>
        <w:tc>
          <w:tcPr>
            <w:tcW w:w="699" w:type="dxa"/>
            <w:vAlign w:val="center"/>
          </w:tcPr>
          <w:p w14:paraId="41D3F37B">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704" w:type="dxa"/>
            <w:vAlign w:val="center"/>
          </w:tcPr>
          <w:p w14:paraId="19FFC8CC">
            <w:pPr>
              <w:spacing w:line="240" w:lineRule="auto"/>
              <w:ind w:firstLine="210" w:firstLineChars="10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588"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p>
        </w:tc>
        <w:tc>
          <w:tcPr>
            <w:tcW w:w="129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704" w:type="dxa"/>
            <w:vAlign w:val="center"/>
          </w:tcPr>
          <w:p w14:paraId="3D62FDEF">
            <w:pPr>
              <w:spacing w:line="240" w:lineRule="auto"/>
              <w:ind w:firstLine="420"/>
              <w:jc w:val="center"/>
              <w:rPr>
                <w:rFonts w:ascii="仿宋_GB2312" w:eastAsia="仿宋_GB2312"/>
                <w:kern w:val="0"/>
              </w:rPr>
            </w:pPr>
          </w:p>
        </w:tc>
        <w:tc>
          <w:tcPr>
            <w:tcW w:w="1588"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center"/>
          </w:tcPr>
          <w:p w14:paraId="353ED426">
            <w:pPr>
              <w:spacing w:line="240" w:lineRule="auto"/>
              <w:ind w:firstLine="420"/>
              <w:jc w:val="center"/>
              <w:rPr>
                <w:rFonts w:ascii="仿宋_GB2312" w:eastAsia="仿宋_GB2312"/>
                <w:kern w:val="0"/>
              </w:rPr>
            </w:pPr>
          </w:p>
        </w:tc>
        <w:tc>
          <w:tcPr>
            <w:tcW w:w="129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704" w:type="dxa"/>
            <w:vAlign w:val="center"/>
          </w:tcPr>
          <w:p w14:paraId="7760B7D8">
            <w:pPr>
              <w:spacing w:line="240" w:lineRule="auto"/>
              <w:ind w:firstLine="420"/>
              <w:jc w:val="center"/>
              <w:rPr>
                <w:rFonts w:ascii="仿宋_GB2312" w:eastAsia="仿宋_GB2312"/>
                <w:kern w:val="0"/>
              </w:rPr>
            </w:pPr>
          </w:p>
        </w:tc>
        <w:tc>
          <w:tcPr>
            <w:tcW w:w="1588"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jc w:val="both"/>
              <w:rPr>
                <w:rFonts w:ascii="仿宋_GB2312" w:eastAsia="仿宋_GB2312"/>
                <w:kern w:val="0"/>
              </w:rPr>
            </w:pPr>
            <w:r>
              <w:rPr>
                <w:rFonts w:hint="eastAsia" w:ascii="仿宋_GB2312" w:eastAsia="仿宋_GB2312"/>
                <w:kern w:val="0"/>
              </w:rPr>
              <w:t>确保各施工项目质量安全有保障</w:t>
            </w:r>
          </w:p>
        </w:tc>
        <w:tc>
          <w:tcPr>
            <w:tcW w:w="1298" w:type="dxa"/>
            <w:vAlign w:val="center"/>
          </w:tcPr>
          <w:p w14:paraId="15ECA8D3">
            <w:pPr>
              <w:spacing w:line="240" w:lineRule="auto"/>
              <w:ind w:firstLine="420"/>
              <w:jc w:val="center"/>
              <w:rPr>
                <w:rFonts w:ascii="仿宋_GB2312" w:eastAsia="仿宋_GB2312"/>
                <w:kern w:val="0"/>
              </w:rPr>
            </w:pPr>
          </w:p>
        </w:tc>
        <w:tc>
          <w:tcPr>
            <w:tcW w:w="1269" w:type="dxa"/>
            <w:vAlign w:val="center"/>
          </w:tcPr>
          <w:p w14:paraId="3C328246">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rPr>
              <w:t>20389.99</w:t>
            </w:r>
          </w:p>
        </w:tc>
        <w:tc>
          <w:tcPr>
            <w:tcW w:w="699" w:type="dxa"/>
            <w:vAlign w:val="center"/>
          </w:tcPr>
          <w:p w14:paraId="42BD2B94">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20</w:t>
            </w:r>
          </w:p>
        </w:tc>
        <w:tc>
          <w:tcPr>
            <w:tcW w:w="704" w:type="dxa"/>
            <w:vAlign w:val="center"/>
          </w:tcPr>
          <w:p w14:paraId="786F4305">
            <w:pPr>
              <w:spacing w:line="240" w:lineRule="auto"/>
              <w:ind w:firstLine="210" w:firstLineChars="100"/>
              <w:jc w:val="both"/>
              <w:rPr>
                <w:rFonts w:ascii="仿宋_GB2312" w:eastAsia="仿宋_GB2312"/>
                <w:kern w:val="0"/>
              </w:rPr>
            </w:pPr>
            <w:r>
              <w:rPr>
                <w:rFonts w:hint="eastAsia" w:ascii="仿宋_GB2312" w:eastAsia="仿宋_GB2312"/>
                <w:kern w:val="0"/>
                <w:lang w:val="en-US" w:eastAsia="zh-CN"/>
              </w:rPr>
              <w:t>20</w:t>
            </w:r>
          </w:p>
        </w:tc>
        <w:tc>
          <w:tcPr>
            <w:tcW w:w="1588"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ind w:firstLine="420"/>
              <w:jc w:val="center"/>
              <w:rPr>
                <w:rFonts w:ascii="仿宋_GB2312" w:eastAsia="仿宋_GB2312"/>
                <w:kern w:val="0"/>
              </w:rPr>
            </w:pPr>
          </w:p>
        </w:tc>
        <w:tc>
          <w:tcPr>
            <w:tcW w:w="1298" w:type="dxa"/>
            <w:vAlign w:val="center"/>
          </w:tcPr>
          <w:p w14:paraId="09361E43">
            <w:pPr>
              <w:spacing w:line="240" w:lineRule="auto"/>
              <w:ind w:firstLine="420"/>
              <w:jc w:val="center"/>
              <w:rPr>
                <w:rFonts w:ascii="仿宋_GB2312" w:eastAsia="仿宋_GB2312"/>
                <w:kern w:val="0"/>
              </w:rPr>
            </w:pPr>
          </w:p>
        </w:tc>
        <w:tc>
          <w:tcPr>
            <w:tcW w:w="1269" w:type="dxa"/>
            <w:vAlign w:val="center"/>
          </w:tcPr>
          <w:p w14:paraId="32DCD303">
            <w:pPr>
              <w:spacing w:line="240" w:lineRule="auto"/>
              <w:ind w:firstLine="420"/>
              <w:jc w:val="center"/>
              <w:rPr>
                <w:rFonts w:ascii="仿宋_GB2312" w:eastAsia="仿宋_GB2312"/>
                <w:kern w:val="0"/>
              </w:rPr>
            </w:pPr>
          </w:p>
        </w:tc>
        <w:tc>
          <w:tcPr>
            <w:tcW w:w="699" w:type="dxa"/>
            <w:vAlign w:val="center"/>
          </w:tcPr>
          <w:p w14:paraId="765229A3">
            <w:pPr>
              <w:spacing w:line="240" w:lineRule="auto"/>
              <w:ind w:firstLine="420"/>
              <w:jc w:val="center"/>
              <w:rPr>
                <w:rFonts w:ascii="仿宋_GB2312" w:eastAsia="仿宋_GB2312"/>
                <w:kern w:val="0"/>
              </w:rPr>
            </w:pPr>
          </w:p>
        </w:tc>
        <w:tc>
          <w:tcPr>
            <w:tcW w:w="704" w:type="dxa"/>
            <w:vAlign w:val="center"/>
          </w:tcPr>
          <w:p w14:paraId="4012A71B">
            <w:pPr>
              <w:spacing w:line="240" w:lineRule="auto"/>
              <w:ind w:firstLine="420"/>
              <w:jc w:val="center"/>
              <w:rPr>
                <w:rFonts w:ascii="仿宋_GB2312" w:eastAsia="仿宋_GB2312"/>
                <w:kern w:val="0"/>
              </w:rPr>
            </w:pPr>
          </w:p>
        </w:tc>
        <w:tc>
          <w:tcPr>
            <w:tcW w:w="1588"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ascii="仿宋_GB2312" w:eastAsia="仿宋_GB2312"/>
                <w:kern w:val="0"/>
              </w:rPr>
            </w:pPr>
          </w:p>
        </w:tc>
        <w:tc>
          <w:tcPr>
            <w:tcW w:w="1298" w:type="dxa"/>
            <w:vAlign w:val="center"/>
          </w:tcPr>
          <w:p w14:paraId="789CDCB9">
            <w:pPr>
              <w:spacing w:line="240" w:lineRule="auto"/>
              <w:ind w:firstLine="420"/>
              <w:jc w:val="center"/>
              <w:rPr>
                <w:rFonts w:ascii="仿宋_GB2312" w:eastAsia="仿宋_GB2312"/>
                <w:kern w:val="0"/>
              </w:rPr>
            </w:pPr>
          </w:p>
        </w:tc>
        <w:tc>
          <w:tcPr>
            <w:tcW w:w="1269" w:type="dxa"/>
            <w:vAlign w:val="center"/>
          </w:tcPr>
          <w:p w14:paraId="4E354EE6">
            <w:pPr>
              <w:spacing w:line="240" w:lineRule="auto"/>
              <w:ind w:firstLine="420"/>
              <w:jc w:val="center"/>
              <w:rPr>
                <w:rFonts w:ascii="仿宋_GB2312" w:eastAsia="仿宋_GB2312"/>
                <w:kern w:val="0"/>
              </w:rPr>
            </w:pPr>
          </w:p>
        </w:tc>
        <w:tc>
          <w:tcPr>
            <w:tcW w:w="699" w:type="dxa"/>
            <w:vAlign w:val="center"/>
          </w:tcPr>
          <w:p w14:paraId="6C36DE67">
            <w:pPr>
              <w:spacing w:line="240" w:lineRule="auto"/>
              <w:ind w:firstLine="420"/>
              <w:jc w:val="center"/>
              <w:rPr>
                <w:rFonts w:ascii="仿宋_GB2312" w:eastAsia="仿宋_GB2312"/>
                <w:kern w:val="0"/>
              </w:rPr>
            </w:pPr>
          </w:p>
        </w:tc>
        <w:tc>
          <w:tcPr>
            <w:tcW w:w="704" w:type="dxa"/>
            <w:vAlign w:val="center"/>
          </w:tcPr>
          <w:p w14:paraId="6B31F2AB">
            <w:pPr>
              <w:spacing w:line="240" w:lineRule="auto"/>
              <w:ind w:firstLine="420"/>
              <w:jc w:val="center"/>
              <w:rPr>
                <w:rFonts w:ascii="仿宋_GB2312" w:eastAsia="仿宋_GB2312"/>
                <w:kern w:val="0"/>
              </w:rPr>
            </w:pPr>
          </w:p>
        </w:tc>
        <w:tc>
          <w:tcPr>
            <w:tcW w:w="1588"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704" w:type="dxa"/>
            <w:vAlign w:val="center"/>
          </w:tcPr>
          <w:p w14:paraId="6F45C202">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95</w:t>
            </w:r>
          </w:p>
        </w:tc>
        <w:tc>
          <w:tcPr>
            <w:tcW w:w="1588"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施工图审查</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1F4F7870">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汨罗市</w:t>
            </w:r>
            <w:r>
              <w:rPr>
                <w:rFonts w:hint="default" w:ascii="仿宋_GB2312" w:hAnsi="宋体" w:eastAsia="仿宋_GB2312" w:cs="宋体"/>
                <w:kern w:val="0"/>
              </w:rPr>
              <w:t>住房和城乡建设局</w:t>
            </w:r>
          </w:p>
          <w:p w14:paraId="6A9B54DD">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C264175">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汨罗市</w:t>
            </w:r>
            <w:r>
              <w:rPr>
                <w:rFonts w:hint="default" w:ascii="仿宋_GB2312" w:hAnsi="宋体" w:eastAsia="仿宋_GB2312" w:cs="宋体"/>
                <w:kern w:val="0"/>
              </w:rPr>
              <w:t>住房和城乡建设局</w:t>
            </w:r>
          </w:p>
          <w:p w14:paraId="20FB803E">
            <w:pPr>
              <w:spacing w:line="240" w:lineRule="auto"/>
              <w:ind w:firstLine="420"/>
              <w:jc w:val="center"/>
              <w:rPr>
                <w:rFonts w:ascii="仿宋_GB2312" w:hAnsi="宋体" w:eastAsia="仿宋_GB2312" w:cs="宋体"/>
                <w:kern w:val="0"/>
                <w:lang w:eastAsia="zh-CN"/>
              </w:rPr>
            </w:pP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val="en-US" w:eastAsia="zh-CN"/>
              </w:rPr>
              <w:t>485.9</w:t>
            </w:r>
          </w:p>
        </w:tc>
        <w:tc>
          <w:tcPr>
            <w:tcW w:w="1099" w:type="dxa"/>
            <w:vAlign w:val="center"/>
          </w:tcPr>
          <w:p w14:paraId="54320DCC">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val="en-US" w:eastAsia="zh-CN"/>
              </w:rPr>
              <w:t>603.99</w:t>
            </w:r>
          </w:p>
        </w:tc>
        <w:tc>
          <w:tcPr>
            <w:tcW w:w="1099" w:type="dxa"/>
            <w:vAlign w:val="center"/>
          </w:tcPr>
          <w:p w14:paraId="0C9E823D">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val="en-US" w:eastAsia="zh-CN"/>
              </w:rPr>
              <w:t>603.99</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val="en-US" w:eastAsia="zh-CN"/>
              </w:rPr>
              <w:t>485.9</w:t>
            </w:r>
          </w:p>
        </w:tc>
        <w:tc>
          <w:tcPr>
            <w:tcW w:w="1099" w:type="dxa"/>
            <w:vAlign w:val="center"/>
          </w:tcPr>
          <w:p w14:paraId="5536407E">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val="en-US" w:eastAsia="zh-CN"/>
              </w:rPr>
              <w:t>603.99</w:t>
            </w:r>
          </w:p>
        </w:tc>
        <w:tc>
          <w:tcPr>
            <w:tcW w:w="1099" w:type="dxa"/>
            <w:vAlign w:val="center"/>
          </w:tcPr>
          <w:p w14:paraId="0401DF6C">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val="en-US" w:eastAsia="zh-CN"/>
              </w:rPr>
              <w:t>603.99</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p>
        </w:tc>
        <w:tc>
          <w:tcPr>
            <w:tcW w:w="4140" w:type="dxa"/>
            <w:gridSpan w:val="4"/>
            <w:vAlign w:val="center"/>
          </w:tcPr>
          <w:p w14:paraId="309F7763">
            <w:pPr>
              <w:spacing w:line="240" w:lineRule="auto"/>
              <w:ind w:firstLine="420"/>
              <w:jc w:val="center"/>
              <w:rPr>
                <w:rFonts w:ascii="仿宋_GB2312" w:hAnsi="宋体" w:eastAsia="仿宋_GB2312" w:cs="宋体"/>
                <w:kern w:val="0"/>
              </w:rPr>
            </w:pP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jc w:val="both"/>
              <w:rPr>
                <w:rFonts w:ascii="仿宋_GB2312" w:hAnsi="宋体" w:eastAsia="仿宋_GB2312" w:cs="宋体"/>
                <w:kern w:val="0"/>
              </w:rPr>
            </w:pPr>
            <w:r>
              <w:rPr>
                <w:rFonts w:hint="eastAsia" w:ascii="仿宋_GB2312" w:hAnsi="宋体" w:eastAsia="仿宋_GB2312" w:cs="宋体"/>
                <w:kern w:val="0"/>
              </w:rPr>
              <w:t>603.99</w:t>
            </w:r>
          </w:p>
        </w:tc>
        <w:tc>
          <w:tcPr>
            <w:tcW w:w="1099" w:type="dxa"/>
            <w:vAlign w:val="center"/>
          </w:tcPr>
          <w:p w14:paraId="54B9394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603.99</w:t>
            </w:r>
          </w:p>
        </w:tc>
        <w:tc>
          <w:tcPr>
            <w:tcW w:w="1099" w:type="dxa"/>
            <w:vAlign w:val="center"/>
          </w:tcPr>
          <w:p w14:paraId="7F49710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450DEC1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F7B7A4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jc w:val="both"/>
              <w:rPr>
                <w:rFonts w:ascii="仿宋_GB2312" w:hAnsi="宋体" w:eastAsia="仿宋_GB2312" w:cs="宋体"/>
                <w:kern w:val="0"/>
              </w:rPr>
            </w:pPr>
            <w:r>
              <w:rPr>
                <w:rFonts w:hint="eastAsia" w:ascii="仿宋_GB2312" w:hAnsi="宋体" w:eastAsia="仿宋_GB2312" w:cs="宋体"/>
                <w:kern w:val="0"/>
              </w:rPr>
              <w:t>确保施工图审查合格</w:t>
            </w:r>
          </w:p>
        </w:tc>
        <w:tc>
          <w:tcPr>
            <w:tcW w:w="1099" w:type="dxa"/>
            <w:vAlign w:val="center"/>
          </w:tcPr>
          <w:p w14:paraId="2D69FB3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03BC31E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5DC8615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25177C6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jc w:val="both"/>
              <w:rPr>
                <w:rFonts w:ascii="仿宋_GB2312" w:hAnsi="宋体" w:eastAsia="仿宋_GB2312" w:cs="宋体"/>
                <w:kern w:val="0"/>
              </w:rPr>
            </w:pPr>
            <w:r>
              <w:rPr>
                <w:rFonts w:hint="eastAsia" w:ascii="仿宋_GB2312" w:hAnsi="宋体" w:eastAsia="仿宋_GB2312" w:cs="宋体"/>
                <w:kern w:val="0"/>
              </w:rPr>
              <w:t>按时完成施工图审查</w:t>
            </w:r>
          </w:p>
        </w:tc>
        <w:tc>
          <w:tcPr>
            <w:tcW w:w="1099" w:type="dxa"/>
            <w:vAlign w:val="center"/>
          </w:tcPr>
          <w:p w14:paraId="015D039B">
            <w:pPr>
              <w:spacing w:line="240" w:lineRule="auto"/>
              <w:jc w:val="both"/>
              <w:rPr>
                <w:rFonts w:ascii="仿宋_GB2312" w:hAnsi="宋体" w:eastAsia="仿宋_GB2312" w:cs="宋体"/>
                <w:kern w:val="0"/>
              </w:rPr>
            </w:pPr>
            <w:r>
              <w:rPr>
                <w:rFonts w:hint="eastAsia" w:ascii="仿宋_GB2312" w:hAnsi="宋体" w:eastAsia="仿宋_GB2312" w:cs="宋体"/>
                <w:kern w:val="0"/>
              </w:rPr>
              <w:t>按时完成</w:t>
            </w:r>
          </w:p>
        </w:tc>
        <w:tc>
          <w:tcPr>
            <w:tcW w:w="1099" w:type="dxa"/>
            <w:vAlign w:val="center"/>
          </w:tcPr>
          <w:p w14:paraId="5C21687F">
            <w:pPr>
              <w:spacing w:line="240" w:lineRule="auto"/>
              <w:jc w:val="both"/>
              <w:rPr>
                <w:rFonts w:ascii="仿宋_GB2312" w:hAnsi="宋体" w:eastAsia="仿宋_GB2312" w:cs="宋体"/>
                <w:kern w:val="0"/>
              </w:rPr>
            </w:pPr>
            <w:r>
              <w:rPr>
                <w:rFonts w:hint="eastAsia" w:ascii="仿宋_GB2312" w:hAnsi="宋体" w:eastAsia="仿宋_GB2312" w:cs="宋体"/>
                <w:kern w:val="0"/>
              </w:rPr>
              <w:t>及时支付</w:t>
            </w:r>
          </w:p>
        </w:tc>
        <w:tc>
          <w:tcPr>
            <w:tcW w:w="809" w:type="dxa"/>
            <w:vAlign w:val="center"/>
          </w:tcPr>
          <w:p w14:paraId="0D16C33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94C7D5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14:paraId="53928C31">
            <w:pPr>
              <w:spacing w:line="240" w:lineRule="auto"/>
              <w:ind w:firstLine="420"/>
              <w:jc w:val="center"/>
              <w:rPr>
                <w:rFonts w:ascii="仿宋_GB2312" w:hAnsi="宋体" w:eastAsia="仿宋_GB2312" w:cs="宋体"/>
                <w:kern w:val="0"/>
              </w:rPr>
            </w:pPr>
          </w:p>
        </w:tc>
        <w:tc>
          <w:tcPr>
            <w:tcW w:w="1099" w:type="dxa"/>
            <w:vAlign w:val="center"/>
          </w:tcPr>
          <w:p w14:paraId="6D883DDF">
            <w:pPr>
              <w:spacing w:line="240" w:lineRule="auto"/>
              <w:ind w:firstLine="420"/>
              <w:jc w:val="center"/>
              <w:rPr>
                <w:rFonts w:ascii="仿宋_GB2312" w:hAnsi="宋体" w:eastAsia="仿宋_GB2312" w:cs="宋体"/>
                <w:kern w:val="0"/>
              </w:rPr>
            </w:pPr>
          </w:p>
        </w:tc>
        <w:tc>
          <w:tcPr>
            <w:tcW w:w="809" w:type="dxa"/>
            <w:vAlign w:val="center"/>
          </w:tcPr>
          <w:p w14:paraId="29584852">
            <w:pPr>
              <w:spacing w:line="240" w:lineRule="auto"/>
              <w:ind w:firstLine="420"/>
              <w:jc w:val="center"/>
              <w:rPr>
                <w:rFonts w:ascii="仿宋_GB2312" w:hAnsi="宋体" w:eastAsia="仿宋_GB2312" w:cs="宋体"/>
                <w:kern w:val="0"/>
              </w:rPr>
            </w:pPr>
          </w:p>
        </w:tc>
        <w:tc>
          <w:tcPr>
            <w:tcW w:w="849" w:type="dxa"/>
            <w:vAlign w:val="center"/>
          </w:tcPr>
          <w:p w14:paraId="41D412C8">
            <w:pPr>
              <w:spacing w:line="240" w:lineRule="auto"/>
              <w:ind w:firstLine="420"/>
              <w:jc w:val="center"/>
              <w:rPr>
                <w:rFonts w:ascii="仿宋_GB2312" w:hAnsi="宋体" w:eastAsia="仿宋_GB2312" w:cs="宋体"/>
                <w:kern w:val="0"/>
              </w:rPr>
            </w:pP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jc w:val="both"/>
              <w:rPr>
                <w:rFonts w:ascii="仿宋_GB2312" w:hAnsi="宋体" w:eastAsia="仿宋_GB2312" w:cs="宋体"/>
                <w:kern w:val="0"/>
              </w:rPr>
            </w:pPr>
            <w:r>
              <w:rPr>
                <w:rFonts w:hint="eastAsia" w:ascii="仿宋_GB2312" w:hAnsi="宋体" w:eastAsia="仿宋_GB2312" w:cs="宋体"/>
                <w:kern w:val="0"/>
              </w:rPr>
              <w:t>1.确保房屋建筑物和市政基础设施工程质量达标</w:t>
            </w:r>
          </w:p>
        </w:tc>
        <w:tc>
          <w:tcPr>
            <w:tcW w:w="1099" w:type="dxa"/>
            <w:vAlign w:val="center"/>
          </w:tcPr>
          <w:p w14:paraId="01875392">
            <w:pPr>
              <w:spacing w:line="240" w:lineRule="auto"/>
              <w:jc w:val="both"/>
              <w:rPr>
                <w:rFonts w:ascii="仿宋_GB2312" w:hAnsi="宋体" w:eastAsia="仿宋_GB2312" w:cs="宋体"/>
                <w:kern w:val="0"/>
              </w:rPr>
            </w:pPr>
            <w:r>
              <w:rPr>
                <w:rFonts w:hint="eastAsia" w:ascii="仿宋_GB2312" w:hAnsi="宋体" w:eastAsia="仿宋_GB2312" w:cs="宋体"/>
                <w:kern w:val="0"/>
              </w:rPr>
              <w:t>安全达标100%</w:t>
            </w:r>
          </w:p>
        </w:tc>
        <w:tc>
          <w:tcPr>
            <w:tcW w:w="1099" w:type="dxa"/>
            <w:vAlign w:val="center"/>
          </w:tcPr>
          <w:p w14:paraId="4101F8DE">
            <w:pPr>
              <w:spacing w:line="240" w:lineRule="auto"/>
              <w:ind w:firstLine="210" w:firstLineChars="10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699C14A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49" w:type="dxa"/>
            <w:vAlign w:val="center"/>
          </w:tcPr>
          <w:p w14:paraId="0665EFF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1099" w:type="dxa"/>
            <w:vAlign w:val="center"/>
          </w:tcPr>
          <w:p w14:paraId="286C2197">
            <w:pPr>
              <w:spacing w:line="240" w:lineRule="auto"/>
              <w:ind w:firstLine="420"/>
              <w:jc w:val="center"/>
              <w:rPr>
                <w:rFonts w:ascii="仿宋_GB2312" w:hAnsi="宋体" w:eastAsia="仿宋_GB2312" w:cs="宋体"/>
                <w:kern w:val="0"/>
              </w:rPr>
            </w:pPr>
          </w:p>
        </w:tc>
        <w:tc>
          <w:tcPr>
            <w:tcW w:w="1099" w:type="dxa"/>
            <w:vAlign w:val="center"/>
          </w:tcPr>
          <w:p w14:paraId="4CA75DEB">
            <w:pPr>
              <w:spacing w:line="240" w:lineRule="auto"/>
              <w:ind w:firstLine="420"/>
              <w:jc w:val="center"/>
              <w:rPr>
                <w:rFonts w:ascii="仿宋_GB2312" w:hAnsi="宋体" w:eastAsia="仿宋_GB2312" w:cs="宋体"/>
                <w:kern w:val="0"/>
              </w:rPr>
            </w:pPr>
          </w:p>
        </w:tc>
        <w:tc>
          <w:tcPr>
            <w:tcW w:w="809" w:type="dxa"/>
            <w:vAlign w:val="center"/>
          </w:tcPr>
          <w:p w14:paraId="491BA994">
            <w:pPr>
              <w:spacing w:line="240" w:lineRule="auto"/>
              <w:ind w:firstLine="420"/>
              <w:jc w:val="center"/>
              <w:rPr>
                <w:rFonts w:ascii="仿宋_GB2312" w:hAnsi="宋体" w:eastAsia="仿宋_GB2312" w:cs="宋体"/>
                <w:kern w:val="0"/>
              </w:rPr>
            </w:pPr>
          </w:p>
        </w:tc>
        <w:tc>
          <w:tcPr>
            <w:tcW w:w="849" w:type="dxa"/>
            <w:vAlign w:val="center"/>
          </w:tcPr>
          <w:p w14:paraId="1BF7EB9C">
            <w:pPr>
              <w:spacing w:line="240" w:lineRule="auto"/>
              <w:ind w:firstLine="420"/>
              <w:jc w:val="center"/>
              <w:rPr>
                <w:rFonts w:ascii="仿宋_GB2312" w:hAnsi="宋体" w:eastAsia="仿宋_GB2312" w:cs="宋体"/>
                <w:kern w:val="0"/>
              </w:rPr>
            </w:pP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p>
        </w:tc>
        <w:tc>
          <w:tcPr>
            <w:tcW w:w="1099" w:type="dxa"/>
            <w:vAlign w:val="center"/>
          </w:tcPr>
          <w:p w14:paraId="48F3A1C5">
            <w:pPr>
              <w:spacing w:line="240" w:lineRule="auto"/>
              <w:ind w:firstLine="420"/>
              <w:jc w:val="center"/>
              <w:rPr>
                <w:rFonts w:ascii="仿宋_GB2312" w:hAnsi="宋体" w:eastAsia="仿宋_GB2312" w:cs="宋体"/>
                <w:kern w:val="0"/>
              </w:rPr>
            </w:pPr>
          </w:p>
        </w:tc>
        <w:tc>
          <w:tcPr>
            <w:tcW w:w="1099" w:type="dxa"/>
            <w:vAlign w:val="center"/>
          </w:tcPr>
          <w:p w14:paraId="596F13DA">
            <w:pPr>
              <w:spacing w:line="240" w:lineRule="auto"/>
              <w:ind w:firstLine="420"/>
              <w:jc w:val="center"/>
              <w:rPr>
                <w:rFonts w:ascii="仿宋_GB2312" w:hAnsi="宋体" w:eastAsia="仿宋_GB2312" w:cs="宋体"/>
                <w:kern w:val="0"/>
              </w:rPr>
            </w:pPr>
          </w:p>
        </w:tc>
        <w:tc>
          <w:tcPr>
            <w:tcW w:w="809" w:type="dxa"/>
            <w:vAlign w:val="center"/>
          </w:tcPr>
          <w:p w14:paraId="49A57C7B">
            <w:pPr>
              <w:spacing w:line="240" w:lineRule="auto"/>
              <w:ind w:firstLine="420"/>
              <w:jc w:val="center"/>
              <w:rPr>
                <w:rFonts w:ascii="仿宋_GB2312" w:hAnsi="宋体" w:eastAsia="仿宋_GB2312" w:cs="宋体"/>
                <w:kern w:val="0"/>
              </w:rPr>
            </w:pPr>
          </w:p>
        </w:tc>
        <w:tc>
          <w:tcPr>
            <w:tcW w:w="849" w:type="dxa"/>
            <w:vAlign w:val="center"/>
          </w:tcPr>
          <w:p w14:paraId="044D5C88">
            <w:pPr>
              <w:spacing w:line="240" w:lineRule="auto"/>
              <w:ind w:firstLine="420"/>
              <w:jc w:val="center"/>
              <w:rPr>
                <w:rFonts w:ascii="仿宋_GB2312" w:hAnsi="宋体" w:eastAsia="仿宋_GB2312" w:cs="宋体"/>
                <w:kern w:val="0"/>
              </w:rPr>
            </w:pP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jc w:val="both"/>
              <w:rPr>
                <w:rFonts w:ascii="仿宋_GB2312" w:hAnsi="宋体" w:eastAsia="仿宋_GB2312" w:cs="宋体"/>
                <w:kern w:val="0"/>
              </w:rPr>
            </w:pPr>
            <w:r>
              <w:rPr>
                <w:rFonts w:hint="eastAsia" w:ascii="仿宋_GB2312" w:hAnsi="宋体" w:eastAsia="仿宋_GB2312" w:cs="宋体"/>
                <w:kern w:val="0"/>
              </w:rPr>
              <w:t>群众满意度高</w:t>
            </w:r>
          </w:p>
        </w:tc>
        <w:tc>
          <w:tcPr>
            <w:tcW w:w="1099" w:type="dxa"/>
            <w:vAlign w:val="center"/>
          </w:tcPr>
          <w:p w14:paraId="10DB725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65FCC67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90</w:t>
            </w:r>
            <w:r>
              <w:rPr>
                <w:rFonts w:hint="eastAsia" w:ascii="仿宋_GB2312" w:hAnsi="宋体" w:eastAsia="仿宋_GB2312" w:cs="宋体"/>
                <w:kern w:val="0"/>
              </w:rPr>
              <w:t>%</w:t>
            </w:r>
          </w:p>
        </w:tc>
        <w:tc>
          <w:tcPr>
            <w:tcW w:w="809" w:type="dxa"/>
            <w:vAlign w:val="center"/>
          </w:tcPr>
          <w:p w14:paraId="29FD5B5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p>
        </w:tc>
        <w:tc>
          <w:tcPr>
            <w:tcW w:w="1099" w:type="dxa"/>
            <w:vAlign w:val="center"/>
          </w:tcPr>
          <w:p w14:paraId="7D8FEFD1">
            <w:pPr>
              <w:spacing w:line="240" w:lineRule="auto"/>
              <w:ind w:firstLine="420"/>
              <w:jc w:val="center"/>
              <w:rPr>
                <w:rFonts w:ascii="仿宋_GB2312" w:hAnsi="宋体" w:eastAsia="仿宋_GB2312" w:cs="宋体"/>
                <w:kern w:val="0"/>
              </w:rPr>
            </w:pPr>
          </w:p>
        </w:tc>
        <w:tc>
          <w:tcPr>
            <w:tcW w:w="1099" w:type="dxa"/>
            <w:vAlign w:val="center"/>
          </w:tcPr>
          <w:p w14:paraId="729BFD57">
            <w:pPr>
              <w:spacing w:line="240" w:lineRule="auto"/>
              <w:ind w:firstLine="420"/>
              <w:jc w:val="center"/>
              <w:rPr>
                <w:rFonts w:ascii="仿宋_GB2312" w:hAnsi="宋体" w:eastAsia="仿宋_GB2312" w:cs="宋体"/>
                <w:kern w:val="0"/>
              </w:rPr>
            </w:pPr>
          </w:p>
        </w:tc>
        <w:tc>
          <w:tcPr>
            <w:tcW w:w="809" w:type="dxa"/>
            <w:vAlign w:val="center"/>
          </w:tcPr>
          <w:p w14:paraId="43443E17">
            <w:pPr>
              <w:spacing w:line="240" w:lineRule="auto"/>
              <w:ind w:firstLine="420"/>
              <w:jc w:val="center"/>
              <w:rPr>
                <w:rFonts w:ascii="仿宋_GB2312" w:hAnsi="宋体" w:eastAsia="仿宋_GB2312" w:cs="宋体"/>
                <w:kern w:val="0"/>
              </w:rPr>
            </w:pPr>
          </w:p>
        </w:tc>
        <w:tc>
          <w:tcPr>
            <w:tcW w:w="849" w:type="dxa"/>
            <w:vAlign w:val="center"/>
          </w:tcPr>
          <w:p w14:paraId="1005FDF9">
            <w:pPr>
              <w:spacing w:line="240" w:lineRule="auto"/>
              <w:ind w:firstLine="420"/>
              <w:jc w:val="center"/>
              <w:rPr>
                <w:rFonts w:ascii="仿宋_GB2312" w:hAnsi="宋体" w:eastAsia="仿宋_GB2312" w:cs="宋体"/>
                <w:kern w:val="0"/>
              </w:rPr>
            </w:pP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849" w:type="dxa"/>
            <w:vAlign w:val="center"/>
          </w:tcPr>
          <w:p w14:paraId="03C9828A">
            <w:pPr>
              <w:spacing w:line="240" w:lineRule="auto"/>
              <w:ind w:firstLine="42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5FD71688">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63284B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hAnsi="宋体" w:eastAsia="方正小标宋简体" w:cs="宋体"/>
          <w:kern w:val="0"/>
          <w:sz w:val="44"/>
          <w:szCs w:val="44"/>
          <w:lang w:val="en-US" w:eastAsia="zh-CN"/>
        </w:rPr>
        <w:t>汨罗市</w:t>
      </w:r>
      <w:r>
        <w:rPr>
          <w:rFonts w:hint="default" w:ascii="方正小标宋简体" w:hAnsi="宋体" w:eastAsia="方正小标宋简体" w:cs="宋体"/>
          <w:kern w:val="0"/>
          <w:sz w:val="44"/>
          <w:szCs w:val="44"/>
          <w:lang w:eastAsia="zh-CN"/>
        </w:rPr>
        <w:t>住房和城乡建设局</w:t>
      </w:r>
    </w:p>
    <w:p w14:paraId="46C462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部门整体</w:t>
      </w:r>
      <w:r>
        <w:rPr>
          <w:rFonts w:hint="eastAsia" w:ascii="方正小标宋简体" w:hAnsi="宋体" w:eastAsia="方正小标宋简体" w:cs="宋体"/>
          <w:kern w:val="0"/>
          <w:sz w:val="44"/>
          <w:szCs w:val="44"/>
          <w:lang w:val="en-US" w:eastAsia="zh-CN"/>
        </w:rPr>
        <w:t>支</w:t>
      </w:r>
      <w:r>
        <w:rPr>
          <w:rFonts w:hint="eastAsia" w:ascii="方正小标宋简体" w:hAnsi="宋体" w:eastAsia="方正小标宋简体" w:cs="宋体"/>
          <w:kern w:val="0"/>
          <w:sz w:val="44"/>
          <w:szCs w:val="44"/>
          <w:lang w:eastAsia="zh-CN"/>
        </w:rPr>
        <w:t>出</w:t>
      </w:r>
    </w:p>
    <w:p w14:paraId="4E3D08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4"/>
            <w:ind w:firstLine="360"/>
            <w:jc w:val="left"/>
            <w:rPr>
              <w:rFonts w:asciiTheme="minorEastAsia" w:hAnsiTheme="minorEastAsia" w:eastAsiaTheme="minorEastAsia"/>
              <w:kern w:val="0"/>
              <w:lang w:eastAsia="zh-CN"/>
            </w:rPr>
          </w:pPr>
        </w:p>
      </w:sdtContent>
    </w:sdt>
    <w:p w14:paraId="64CE23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黑体" w:hAnsi="黑体" w:eastAsia="黑体" w:cs="黑体"/>
          <w:spacing w:val="16"/>
          <w:sz w:val="40"/>
          <w:szCs w:val="40"/>
          <w:lang w:eastAsia="zh-CN"/>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val="en-US" w:eastAsia="zh-CN"/>
        </w:rPr>
        <w:t>汨罗市</w:t>
      </w:r>
      <w:r>
        <w:rPr>
          <w:rFonts w:hint="default" w:ascii="黑体" w:hAnsi="黑体" w:eastAsia="黑体" w:cs="黑体"/>
          <w:spacing w:val="16"/>
          <w:sz w:val="40"/>
          <w:szCs w:val="40"/>
          <w:lang w:eastAsia="zh-CN"/>
        </w:rPr>
        <w:t>住房和城乡建设局</w:t>
      </w:r>
    </w:p>
    <w:p w14:paraId="34BF35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黑体" w:hAnsi="黑体" w:eastAsia="黑体" w:cs="黑体"/>
          <w:spacing w:val="16"/>
          <w:sz w:val="40"/>
          <w:szCs w:val="40"/>
        </w:rPr>
      </w:pPr>
      <w:r>
        <w:rPr>
          <w:rFonts w:ascii="黑体" w:hAnsi="黑体" w:eastAsia="黑体" w:cs="黑体"/>
          <w:spacing w:val="16"/>
          <w:sz w:val="40"/>
          <w:szCs w:val="40"/>
        </w:rPr>
        <w:t xml:space="preserve"> 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3C050AD7">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部门基本情况</w:t>
      </w:r>
    </w:p>
    <w:p w14:paraId="6528D1E2">
      <w:pPr>
        <w:numPr>
          <w:ilvl w:val="0"/>
          <w:numId w:val="2"/>
        </w:numPr>
        <w:kinsoku w:val="0"/>
        <w:autoSpaceDE w:val="0"/>
        <w:autoSpaceDN w:val="0"/>
        <w:adjustRightInd w:val="0"/>
        <w:snapToGrid w:val="0"/>
        <w:spacing w:before="211" w:line="224" w:lineRule="auto"/>
        <w:ind w:left="378" w:leftChars="0" w:firstLine="0" w:firstLineChars="0"/>
        <w:jc w:val="both"/>
        <w:textAlignment w:val="baseline"/>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职能职责</w:t>
      </w:r>
    </w:p>
    <w:p w14:paraId="100AC5FC">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贯彻执行国家、省有关工程建设、城市建设、村镇建设、住房体系保障建设、建筑业、建材业、勘察设计咨询业的方针、政策、法律、法规；进行建筑等行业管理；推进全市重点工程项目建设，并负责建设档案建档工作。</w:t>
      </w:r>
    </w:p>
    <w:p w14:paraId="7C93FFEC">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承担建筑工程安全监督管理职责；负责辖区建设工程安全监督检查和执法检查；负责受理和调解本辖区内工程安全生产的投诉；负责建筑工地安全生产和文明施工；负责起重机械设备登记备案工作；负责辖区建筑安全数据统计上报工作；参与建筑工程重大安全事故的调查处理；负责建设项目安全报监备案工作；负责施工现场安全生产措施费评价工作；负责推进安全质量标准化工地创建工作。</w:t>
      </w:r>
    </w:p>
    <w:p w14:paraId="1D6F5531">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3、负责监督管理全市建筑市场，规范市场各方主体行为；监督管理全市建筑活动；参与辖区建筑市场秩序整顿规范工作；承担辖区内房屋建筑和市政基础设施工程施工劳务分包的监督管理职责；承担辖区内清理拖欠工程款职责。</w:t>
      </w:r>
    </w:p>
    <w:p w14:paraId="021E9EC1">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4、参与辖区建设工程质量监督管理、竣工验收监督等工作；负责受理和调解本辖区内工程质量投诉工作。</w:t>
      </w:r>
    </w:p>
    <w:p w14:paraId="339EF6D8">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5、负责本辖区内新建房地产开发项目社会评审工作；负责本辖区内建筑企业季度统计报表收集上报工作。</w:t>
      </w:r>
    </w:p>
    <w:p w14:paraId="4E3F94BF">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6、贯彻执行建筑企业资质管理相关规定，对本辖区内施工企业资质申请与市城乡建设局共同进行现场核查。</w:t>
      </w:r>
    </w:p>
    <w:p w14:paraId="35C52970">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7、贯彻执行建设行业科技发展规划和技术经济政策；承担推进建筑节能职责；负责建筑节能减排检查工作；指导各类房屋墙体材料革新、散装水泥及预拌混凝土、干混砂浆推广工作；组织实施建筑材料应用情况检查工作。</w:t>
      </w:r>
    </w:p>
    <w:p w14:paraId="1E9715CB">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8、负责辖区内建设工程项目的招投标工作。</w:t>
      </w:r>
    </w:p>
    <w:p w14:paraId="4630D649">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9、承担规范和指导全市村镇建设职责，组织推进城乡一体化建设。</w:t>
      </w:r>
    </w:p>
    <w:p w14:paraId="78077AB5">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10、负责市政府投资工程组织实施和监督管理工作，重点对工期进度、工程质量、安全生产、文明施工、投资控制等进行监督管理。</w:t>
      </w:r>
    </w:p>
    <w:p w14:paraId="23DFFE19">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11、参与辖区内市政府投资的市政工程（道路、桥梁、广场、、供水、排水、污水处理、垃圾处理厂及其他市政设施工程等）监管工作及其质量、安全监督工作；负责辖区内市政工程的指导、监督工作，检查计划的执行；负责辖区内市政工程的管理、统计、推进工作；负责与市城乡住房和城乡建设局、市城建投、市交通运输局等对口单位的业务来往工作。</w:t>
      </w:r>
    </w:p>
    <w:p w14:paraId="24D5E56E">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12、承办市政府交办的其他工作。</w:t>
      </w:r>
    </w:p>
    <w:p w14:paraId="31C7098B">
      <w:pPr>
        <w:widowControl/>
        <w:numPr>
          <w:ilvl w:val="0"/>
          <w:numId w:val="0"/>
        </w:numPr>
        <w:snapToGrid w:val="0"/>
        <w:spacing w:line="540" w:lineRule="exact"/>
        <w:ind w:firstLine="320" w:firstLineChars="100"/>
        <w:jc w:val="left"/>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xml:space="preserve">（二）机构设置 </w:t>
      </w:r>
    </w:p>
    <w:p w14:paraId="43FC89CC">
      <w:pPr>
        <w:widowControl/>
        <w:numPr>
          <w:ilvl w:val="0"/>
          <w:numId w:val="0"/>
        </w:numPr>
        <w:snapToGrid w:val="0"/>
        <w:spacing w:line="540" w:lineRule="exact"/>
        <w:ind w:firstLine="640" w:firstLineChars="200"/>
        <w:jc w:val="left"/>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本单位为市政府工作组成部门，主管全市住房及城乡建设事务，除局机关本级外，下设住房保障服务中心、城建档案馆、建筑工程管理办公室3个二级机构。同时管理有汨罗市建筑勘察设计院、汨罗市建功立业工程监理公司、汨罗市市政工程公司、汨罗市建筑总公司4个企业单位。局机关内设办公室、人事股、财计股、总工室、村镇股、人防事务股、行政审批股、综合股、城乡建设服务中心9个股室。</w:t>
      </w:r>
    </w:p>
    <w:p w14:paraId="2B641025">
      <w:pPr>
        <w:numPr>
          <w:ilvl w:val="0"/>
          <w:numId w:val="0"/>
        </w:numPr>
        <w:kinsoku w:val="0"/>
        <w:autoSpaceDE w:val="0"/>
        <w:autoSpaceDN w:val="0"/>
        <w:adjustRightInd w:val="0"/>
        <w:snapToGrid w:val="0"/>
        <w:spacing w:before="211" w:line="224" w:lineRule="auto"/>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05A5F14D">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仿宋" w:hAnsi="仿宋" w:eastAsia="仿宋" w:cs="仿宋"/>
          <w:color w:val="000000"/>
          <w:kern w:val="0"/>
          <w:sz w:val="32"/>
          <w:szCs w:val="32"/>
          <w:lang w:val="en-US" w:eastAsia="zh-CN"/>
        </w:rPr>
        <w:t>2022年本部门基本支出1267.93万元，主要是为保障部门正常运转、完成日常工作任务而发生的各项支出，包括工资福利支出，主要用于基本工资、津贴补贴等人员经费；商品和服务支出，主要用于办公费、印刷费、水电费、办公设备购置等公用经费；对个人和家庭的补助，主要用于退休费、奖励金、医疗费补助等；资本性支出，主要用于办公设备的购置。</w:t>
      </w:r>
    </w:p>
    <w:p w14:paraId="00657FCB">
      <w:pPr>
        <w:pStyle w:val="11"/>
        <w:numPr>
          <w:ilvl w:val="0"/>
          <w:numId w:val="2"/>
        </w:numPr>
        <w:spacing w:line="600" w:lineRule="exact"/>
        <w:ind w:left="378" w:leftChars="0" w:firstLine="0" w:firstLineChars="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567EBB57">
      <w:pPr>
        <w:widowControl/>
        <w:snapToGrid w:val="0"/>
        <w:spacing w:line="540" w:lineRule="exact"/>
        <w:ind w:firstLine="640" w:firstLineChars="200"/>
        <w:jc w:val="left"/>
        <w:rPr>
          <w:rFonts w:hint="eastAsia" w:ascii="Times New Roman" w:hAnsi="Times New Roman" w:eastAsia="仿宋_GB2312"/>
          <w:kern w:val="0"/>
          <w:sz w:val="32"/>
          <w:szCs w:val="32"/>
          <w:lang w:eastAsia="zh-CN"/>
        </w:rPr>
      </w:pPr>
      <w:r>
        <w:rPr>
          <w:rFonts w:hint="eastAsia" w:ascii="仿宋" w:hAnsi="仿宋" w:eastAsia="仿宋" w:cs="仿宋"/>
          <w:color w:val="000000"/>
          <w:kern w:val="0"/>
          <w:sz w:val="32"/>
          <w:szCs w:val="32"/>
          <w:lang w:val="en-US" w:eastAsia="zh-CN"/>
        </w:rPr>
        <w:t xml:space="preserve">2022年本部门项目支出19122.06万元，主要是部门为完成特定行政工作任务或事业发展目标而发生的支出。其中施工图审查项目支出19122.06万元。 </w:t>
      </w:r>
    </w:p>
    <w:p w14:paraId="516D3C52">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三、</w:t>
      </w:r>
      <w:r>
        <w:rPr>
          <w:rFonts w:hint="eastAsia" w:ascii="方正黑体_GBK" w:eastAsia="方正黑体_GBK"/>
          <w:kern w:val="0"/>
          <w:sz w:val="32"/>
          <w:szCs w:val="32"/>
          <w:lang w:eastAsia="zh-CN"/>
        </w:rPr>
        <w:t>政府性基金预算支出情况</w:t>
      </w:r>
    </w:p>
    <w:p w14:paraId="3FF59342">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本单位未安排政府性基金预算支出。</w:t>
      </w:r>
    </w:p>
    <w:p w14:paraId="2A755169">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四、</w:t>
      </w:r>
      <w:r>
        <w:rPr>
          <w:rFonts w:hint="eastAsia" w:ascii="方正黑体_GBK" w:eastAsia="方正黑体_GBK"/>
          <w:kern w:val="0"/>
          <w:sz w:val="32"/>
          <w:szCs w:val="32"/>
          <w:lang w:eastAsia="zh-CN"/>
        </w:rPr>
        <w:t>国有资本经营预算支出情况</w:t>
      </w:r>
    </w:p>
    <w:p w14:paraId="66F58AB5">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本单位未安排国有资本经营预算支出。</w:t>
      </w:r>
    </w:p>
    <w:p w14:paraId="07F1EBC0">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五、</w:t>
      </w:r>
      <w:r>
        <w:rPr>
          <w:rFonts w:hint="eastAsia" w:ascii="方正黑体_GBK" w:eastAsia="方正黑体_GBK"/>
          <w:kern w:val="0"/>
          <w:sz w:val="32"/>
          <w:szCs w:val="32"/>
          <w:lang w:eastAsia="zh-CN"/>
        </w:rPr>
        <w:t>社会保险基金预算支出情况</w:t>
      </w:r>
    </w:p>
    <w:p w14:paraId="7ABC3294">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38192B57">
      <w:pPr>
        <w:spacing w:line="600" w:lineRule="exac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本单位2021年创造新党建教育形式，开展了“学党史100题”线上学习微党课和线上小程序答题、邀请汨罗籍东京奥运会奖牌获得者周倩分享励志故事等特色党建活动；开展了“十年禁渔”、“关爱农民工，夏日送清凉”、“学奥运健儿精神，践初心使命”等主题党员活动12次。重视廉政建设，开展党风廉政宣教，倡导廉洁家风，营造温馨和谐的家庭助廉氛围；利用楼道、办公室设立廉政文化墙，营造良好“清廉机关”建设氛围；进工地、走企业开展“清廉机关”建设群众意见走访。 </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2BFCD2A8">
      <w:pPr>
        <w:pStyle w:val="11"/>
        <w:widowControl/>
        <w:numPr>
          <w:ilvl w:val="0"/>
          <w:numId w:val="0"/>
        </w:numPr>
        <w:spacing w:line="54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前本单位财政仍然面临着不少困难和问题。主要表现在：一是预算执行不够均衡。目前，预算支出执行进度不均衡，个别项目支出安排不够准确，部分项目前期准备不够充分；二是部分财政专项资金的使用效益不高。在支出规模扩大、保障范围拓展的情况下，监管力量不足，造成资金使用的效益较低。</w:t>
      </w:r>
    </w:p>
    <w:p w14:paraId="21E6073D">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014FDF27">
      <w:pPr>
        <w:widowControl/>
        <w:spacing w:line="540" w:lineRule="exact"/>
        <w:ind w:firstLine="640" w:firstLineChars="200"/>
        <w:jc w:val="left"/>
        <w:rPr>
          <w:rFonts w:hint="eastAsia" w:ascii="仿宋" w:hAnsi="仿宋" w:eastAsia="仿宋" w:cs="仿宋"/>
          <w:sz w:val="32"/>
          <w:szCs w:val="32"/>
        </w:rPr>
      </w:pPr>
      <w:r>
        <w:rPr>
          <w:rFonts w:hint="eastAsia" w:ascii="方正黑体_GBK" w:eastAsia="方正黑体_GBK"/>
          <w:kern w:val="0"/>
          <w:sz w:val="32"/>
          <w:szCs w:val="32"/>
          <w:lang w:val="en-US" w:eastAsia="zh-CN"/>
        </w:rPr>
        <w:t xml:space="preserve"> </w:t>
      </w:r>
      <w:r>
        <w:rPr>
          <w:rFonts w:hint="eastAsia" w:ascii="仿宋" w:hAnsi="仿宋" w:eastAsia="仿宋" w:cs="仿宋"/>
          <w:sz w:val="32"/>
          <w:szCs w:val="32"/>
        </w:rPr>
        <w:t>1.加强组织领导，完善工作机制，大力推进改革创新，全面提高办学质量，落实经济社会</w:t>
      </w:r>
      <w:r>
        <w:rPr>
          <w:rFonts w:hint="eastAsia" w:ascii="仿宋" w:hAnsi="仿宋" w:eastAsia="仿宋" w:cs="仿宋"/>
          <w:sz w:val="32"/>
          <w:szCs w:val="32"/>
          <w:lang w:val="en-US" w:eastAsia="zh-CN"/>
        </w:rPr>
        <w:t>需要</w:t>
      </w:r>
      <w:r>
        <w:rPr>
          <w:rFonts w:hint="eastAsia" w:ascii="仿宋" w:hAnsi="仿宋" w:eastAsia="仿宋" w:cs="仿宋"/>
          <w:sz w:val="32"/>
          <w:szCs w:val="32"/>
        </w:rPr>
        <w:t>。</w:t>
      </w:r>
    </w:p>
    <w:p w14:paraId="11DF7B92">
      <w:pPr>
        <w:widowControl/>
        <w:spacing w:line="54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rPr>
        <w:t>2.加强管理，做好基础工作，进一步完善信息管理系统，</w:t>
      </w:r>
      <w:r>
        <w:rPr>
          <w:rFonts w:hint="eastAsia" w:ascii="仿宋" w:hAnsi="仿宋" w:eastAsia="仿宋" w:cs="仿宋"/>
          <w:sz w:val="32"/>
          <w:szCs w:val="32"/>
          <w:lang w:val="en-US" w:eastAsia="zh-CN"/>
        </w:rPr>
        <w:t>为单位</w:t>
      </w:r>
      <w:r>
        <w:rPr>
          <w:rFonts w:hint="eastAsia" w:ascii="仿宋" w:hAnsi="仿宋" w:eastAsia="仿宋" w:cs="仿宋"/>
          <w:sz w:val="32"/>
          <w:szCs w:val="32"/>
          <w:highlight w:val="none"/>
          <w:lang w:val="en-US" w:eastAsia="zh-CN"/>
        </w:rPr>
        <w:t>运行稳定保驾护航</w:t>
      </w:r>
      <w:r>
        <w:rPr>
          <w:rFonts w:hint="eastAsia" w:ascii="仿宋" w:hAnsi="仿宋" w:eastAsia="仿宋" w:cs="仿宋"/>
          <w:sz w:val="32"/>
          <w:szCs w:val="32"/>
          <w:highlight w:val="none"/>
        </w:rPr>
        <w:t>。</w:t>
      </w:r>
    </w:p>
    <w:p w14:paraId="669AFEAC">
      <w:pPr>
        <w:pStyle w:val="11"/>
        <w:widowControl/>
        <w:numPr>
          <w:ilvl w:val="0"/>
          <w:numId w:val="0"/>
        </w:numPr>
        <w:spacing w:line="540" w:lineRule="exact"/>
        <w:ind w:firstLine="640" w:firstLineChars="200"/>
        <w:rPr>
          <w:rFonts w:hint="default" w:ascii="方正黑体_GBK" w:eastAsia="方正黑体_GBK"/>
          <w:kern w:val="0"/>
          <w:sz w:val="32"/>
          <w:szCs w:val="32"/>
          <w:lang w:val="en-US" w:eastAsia="zh-CN"/>
        </w:rPr>
      </w:pPr>
      <w:r>
        <w:rPr>
          <w:rFonts w:hint="eastAsia" w:ascii="仿宋" w:hAnsi="仿宋" w:eastAsia="仿宋" w:cs="仿宋"/>
          <w:sz w:val="32"/>
          <w:szCs w:val="32"/>
          <w:highlight w:val="none"/>
        </w:rPr>
        <w:t>3.落实经费责任，强化资金管理，提高专项资金专款专用意识，规范使用，确保资金安全有效</w:t>
      </w:r>
      <w:r>
        <w:rPr>
          <w:rFonts w:hint="eastAsia" w:ascii="仿宋" w:hAnsi="仿宋" w:eastAsia="仿宋" w:cs="仿宋"/>
          <w:sz w:val="32"/>
          <w:szCs w:val="32"/>
          <w:highlight w:val="none"/>
          <w:lang w:eastAsia="zh-CN"/>
        </w:rPr>
        <w:t>；</w:t>
      </w:r>
      <w:r>
        <w:rPr>
          <w:rFonts w:hint="eastAsia" w:ascii="仿宋" w:hAnsi="仿宋" w:eastAsia="仿宋" w:cs="仿宋"/>
          <w:color w:val="auto"/>
          <w:kern w:val="2"/>
          <w:sz w:val="32"/>
          <w:szCs w:val="32"/>
          <w:lang w:val="en-US" w:eastAsia="zh-CN" w:bidi="ar-SA"/>
        </w:rPr>
        <w:t>整合监管力量，创新监管方式，提高财政资金的使用效率。</w:t>
      </w:r>
    </w:p>
    <w:p w14:paraId="37ACA1C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788A29E3">
      <w:pPr>
        <w:spacing w:line="600" w:lineRule="exact"/>
        <w:ind w:firstLine="640" w:firstLineChars="200"/>
        <w:rPr>
          <w:rFonts w:hint="eastAsia" w:ascii="方正黑体_GBK" w:eastAsia="方正黑体_GBK"/>
          <w:kern w:val="0"/>
          <w:sz w:val="32"/>
          <w:szCs w:val="32"/>
          <w:lang w:eastAsia="zh-CN"/>
        </w:rPr>
      </w:pP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rPr>
        <w:t>年度按照《预算法》和政府信息公开有关规定在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公开相关预决算信息，用以反映单位预决算管理的公开透明情况:在</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年度按照绩效目标批复要求在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公开绩效目标;被评价年度按绩效自评规定在单位门户网站或其他渠道公开自评材料，用以反映单位公开的自评材料的真实、及时、透明情况。</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ascii="黑体" w:hAnsi="黑体" w:eastAsia="黑体" w:cs="黑体"/>
          <w:sz w:val="42"/>
          <w:szCs w:val="42"/>
        </w:rPr>
      </w:pPr>
      <w:r>
        <w:rPr>
          <w:rFonts w:ascii="黑体" w:hAnsi="黑体" w:eastAsia="黑体" w:cs="黑体"/>
          <w:spacing w:val="15"/>
          <w:position w:val="10"/>
          <w:sz w:val="42"/>
          <w:szCs w:val="42"/>
        </w:rPr>
        <w:t>202</w:t>
      </w:r>
      <w:r>
        <w:rPr>
          <w:rFonts w:hint="eastAsia" w:ascii="黑体" w:hAnsi="黑体" w:eastAsia="黑体" w:cs="黑体"/>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rPr>
        <w:t>施工图审查</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3"/>
        <w:spacing w:before="1" w:line="223" w:lineRule="auto"/>
        <w:ind w:left="3560"/>
        <w:rPr>
          <w:sz w:val="24"/>
          <w:szCs w:val="24"/>
        </w:rPr>
      </w:pPr>
      <w:r>
        <w:rPr>
          <w:spacing w:val="7"/>
          <w:sz w:val="24"/>
          <w:szCs w:val="24"/>
        </w:rPr>
        <w:t>(此面为封面)</w:t>
      </w:r>
    </w:p>
    <w:p w14:paraId="5FA2F9B4">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70878D8E">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7CDEB5B4">
      <w:pPr>
        <w:spacing w:line="600" w:lineRule="exact"/>
        <w:ind w:firstLine="640" w:firstLineChars="200"/>
        <w:rPr>
          <w:rFonts w:hint="eastAsia" w:ascii="仿宋" w:hAnsi="仿宋" w:eastAsia="仿宋" w:cs="仿宋"/>
          <w:color w:val="000000"/>
          <w:sz w:val="32"/>
          <w:szCs w:val="32"/>
          <w:lang w:val="en-US" w:eastAsia="en-US"/>
        </w:rPr>
      </w:pPr>
      <w:r>
        <w:rPr>
          <w:rFonts w:hint="eastAsia" w:ascii="仿宋" w:hAnsi="仿宋" w:eastAsia="仿宋" w:cs="仿宋"/>
          <w:color w:val="000000"/>
          <w:sz w:val="32"/>
          <w:szCs w:val="32"/>
          <w:lang w:val="en-US" w:eastAsia="zh-CN"/>
        </w:rPr>
        <w:t>负责监督管理全市建筑市场，规范市场各方主体行为；监督管理全市建筑活动；参与辖区建筑市场秩序整顿规范工作；承担辖区内房屋建筑和市政基础设施工程施工劳务分包的监督管理职责；承担辖区内清理拖欠工程款职责。负责监督管理全市建筑市场，规范市场各方主体行为；监督管理全市建筑活动；参与辖区建筑市场秩序整顿规范工作；承担辖区内房屋建筑和市政基础设施工程施工劳务分包的监督管理职责；承担辖区内清理拖欠工程款职责。</w:t>
      </w:r>
    </w:p>
    <w:p w14:paraId="4FE9CFCA">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4F8207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atLeast"/>
        <w:ind w:left="0" w:right="0"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1、资金到位情况：汨罗市施工图审查费用经2022年初申报，经批复，预算为400万元，到位资金400万元。</w:t>
      </w:r>
    </w:p>
    <w:p w14:paraId="090B32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atLeas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2、项目资金执行情况：根据实际工作情况，汨罗市施工图审查费用总计支出603.992万元，此项目主要用于施工图审查费用等支出。</w:t>
      </w:r>
    </w:p>
    <w:p w14:paraId="609C0F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atLeast"/>
        <w:ind w:left="0" w:right="0" w:firstLine="0"/>
        <w:jc w:val="both"/>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zh-CN" w:bidi="ar-SA"/>
        </w:rPr>
        <w:t>　　3、项目资金管理情况：专项资金本着专款专用原则，严格执行项目资金批准的使用计划和项目批复内容，不擅自调项、扩项、缩项、不拆借、挪用、挤占，对每笔专项资金的支付，严格执行财务制度，落实专项资金审核程序。</w:t>
      </w:r>
    </w:p>
    <w:p w14:paraId="17E480DD">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项目支出绩效目标完成程度</w:t>
      </w:r>
    </w:p>
    <w:p w14:paraId="3311A95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我单位今年强化安全生产监督指导，开展了建设工程“疫情防控、疫苗接种”、“安全生产月”、“重大节假日”、 “安全生产三年专项行动 ”、“百日安全无事故”、“全国文明城市创建”“低温雨雪天气”等专项督查，开展日常监督检查、月度、季度检查400次，对发现的质量安全隐患下发整改通知书限期整改，对安全隐患突出的项目和单位进行了警示约谈，对违法违规责任主体进行了严厉处罚，同时对项目管理工作显著突出的项目进行通报表彰。召开了全市质量安全工作会、讲评大会10次、组织质量安全警示约谈会50次。推行优质服务，指导推动企业使用湖南住建智慧云平办理各项业务，已实现建筑业安管人员证件、建造师证件、安全生产许可证等事项全流程网上办理，提高了办事效率，为企业节约了办公成本。</w:t>
      </w:r>
    </w:p>
    <w:p w14:paraId="105242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atLeast"/>
        <w:ind w:right="0"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承担建筑工程安全监督管理职责；负责辖区建设工程安全监督检查和执法检查；负责受理和调解本辖区内工程安全生产的投诉；负责建筑工地安全生产和文明施工；负责起重机械设备登记备案工作；负责辖区建筑安全数据统计上报工作；参与建筑工程重大安全事故的调查处理；负责建设项目安全报监备案工作；负责施工现场安全生产措施费评价工作；负责推进安全质量标准化工地创建工作。对在建项目质量安全生产工作保持高压态势，常抓不懈，对督查中发现的质量安全隐患坚决做到该限期整改的限期整改、该停工整改的停工整改，对敷衍整改的坚决立案查处，绝不带病施工。同时对涉起重机械设备违法违规的，发现一起，查处一起，绝不姑息迁就。强执法深入到建筑施工的各个环节，覆盖了包括工业项目、市政项目的所有项目，形成了全过程、全方位的严监管新局面。</w:t>
      </w:r>
    </w:p>
    <w:p w14:paraId="23AE400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黑体" w:hAnsi="黑体" w:eastAsia="黑体" w:cs="黑体"/>
          <w:b/>
          <w:bCs/>
          <w:snapToGrid w:val="0"/>
          <w:color w:val="000000"/>
          <w:spacing w:val="-15"/>
          <w:kern w:val="0"/>
          <w:sz w:val="31"/>
          <w:szCs w:val="31"/>
          <w:lang w:val="en-US" w:eastAsia="zh-CN" w:bidi="ar-SA"/>
        </w:rPr>
      </w:pP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8C598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“施工图审查”该项目绩效评价综合得分98分，绩效评价结果为“优”。</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24F7D5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atLeast"/>
        <w:ind w:right="0"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1、主要经验</w:t>
      </w:r>
    </w:p>
    <w:p w14:paraId="73BAB6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atLeast"/>
        <w:ind w:right="0"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在进行施工图审查中，以工程项目质量和安全生产监督巡查、抽查制度；工程项目危及施工安全的工艺、设备、材料淘汰的检查制度；安全生产形势分析制度；起重机械委托检测制度等形成常态化管理机制。各项管理标准逐步形成，管理力度进一步增强，并形成常态化管理机制。</w:t>
      </w:r>
    </w:p>
    <w:p w14:paraId="66FC23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atLeast"/>
        <w:ind w:right="0"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2、存在的问题</w:t>
      </w:r>
    </w:p>
    <w:p w14:paraId="53D9D0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atLeast"/>
        <w:ind w:right="0" w:firstLine="320" w:firstLineChars="1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（1）施工图审查中经费预算不足，难以保障正常费用支出；</w:t>
      </w:r>
    </w:p>
    <w:p w14:paraId="455F57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atLeast"/>
        <w:ind w:right="0" w:firstLine="320" w:firstLineChars="1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（2）依然存在队伍建设、物业管理、棚户区改造、项目进度等问题依然突出。队伍建设问题亟待解决；物业管理水平提升缓慢；项目推进速度有待加强</w:t>
      </w:r>
    </w:p>
    <w:p w14:paraId="00865A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atLeast"/>
        <w:ind w:right="0"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w:t>
      </w:r>
    </w:p>
    <w:p w14:paraId="31B3A21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rPr>
      </w:pPr>
      <w:r>
        <w:rPr>
          <w:rFonts w:hint="eastAsia" w:ascii="黑体" w:hAnsi="黑体" w:eastAsia="黑体" w:cs="黑体"/>
          <w:b/>
          <w:bCs/>
          <w:spacing w:val="-15"/>
          <w:sz w:val="31"/>
          <w:szCs w:val="31"/>
          <w:lang w:val="en-US" w:eastAsia="zh-CN"/>
        </w:rPr>
        <w:t>六、</w:t>
      </w:r>
      <w:r>
        <w:rPr>
          <w:rFonts w:ascii="黑体" w:hAnsi="黑体" w:eastAsia="黑体" w:cs="黑体"/>
          <w:b/>
          <w:bCs/>
          <w:spacing w:val="-15"/>
          <w:sz w:val="31"/>
          <w:szCs w:val="31"/>
        </w:rPr>
        <w:t>有关建议</w:t>
      </w:r>
    </w:p>
    <w:p w14:paraId="2903AA2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snapToGrid w:val="0"/>
          <w:color w:val="000000"/>
          <w:kern w:val="0"/>
          <w:sz w:val="32"/>
          <w:szCs w:val="32"/>
          <w:lang w:val="en-US" w:eastAsia="zh-CN" w:bidi="ar-SA"/>
        </w:rPr>
        <w:t>我们将站在新起点谋求新突破、实现新发展。实现在全省争位置、在岳阳创一流、在汨罗树品牌的工作目标，全体干部充分发扬吃苦奉献、攻坚克难、永争第一的精神，以更高的工作标准、更饱满的工作热情、更务实的工作作风，以“开局就是决战、起步就是冲刺”的进取意识，始终保持争先创优的劲头，勇挑重担、自我加压。</w:t>
      </w:r>
    </w:p>
    <w:p w14:paraId="4864668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ascii="黑体" w:hAnsi="黑体" w:eastAsia="黑体" w:cs="黑体"/>
          <w:b/>
          <w:bCs/>
          <w:spacing w:val="-15"/>
          <w:sz w:val="31"/>
          <w:szCs w:val="31"/>
        </w:rPr>
      </w:pPr>
    </w:p>
    <w:p w14:paraId="6BBCD639">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38C71D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xml:space="preserve">    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4"/>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4"/>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309C7"/>
    <w:multiLevelType w:val="singleLevel"/>
    <w:tmpl w:val="802309C7"/>
    <w:lvl w:ilvl="0" w:tentative="0">
      <w:start w:val="1"/>
      <w:numFmt w:val="chineseCounting"/>
      <w:lvlText w:val="(%1)"/>
      <w:lvlJc w:val="left"/>
      <w:pPr>
        <w:tabs>
          <w:tab w:val="left" w:pos="312"/>
        </w:tabs>
      </w:pPr>
      <w:rPr>
        <w:rFonts w:hint="eastAsia"/>
      </w:rPr>
    </w:lvl>
  </w:abstractNum>
  <w:abstractNum w:abstractNumId="1">
    <w:nsid w:val="889FF7D4"/>
    <w:multiLevelType w:val="singleLevel"/>
    <w:tmpl w:val="889FF7D4"/>
    <w:lvl w:ilvl="0" w:tentative="0">
      <w:start w:val="1"/>
      <w:numFmt w:val="chineseCounting"/>
      <w:suff w:val="nothing"/>
      <w:lvlText w:val="%1、"/>
      <w:lvlJc w:val="left"/>
      <w:rPr>
        <w:rFonts w:hint="eastAsia"/>
      </w:rPr>
    </w:lvl>
  </w:abstractNum>
  <w:abstractNum w:abstractNumId="2">
    <w:nsid w:val="ECC8F5D2"/>
    <w:multiLevelType w:val="singleLevel"/>
    <w:tmpl w:val="ECC8F5D2"/>
    <w:lvl w:ilvl="0" w:tentative="0">
      <w:start w:val="1"/>
      <w:numFmt w:val="chineseCounting"/>
      <w:suff w:val="nothing"/>
      <w:lvlText w:val="（%1）"/>
      <w:lvlJc w:val="left"/>
      <w:pPr>
        <w:ind w:left="378" w:leftChars="0" w:firstLine="0" w:firstLineChars="0"/>
      </w:pPr>
      <w:rPr>
        <w:rFonts w:hint="eastAsia"/>
      </w:rPr>
    </w:lvl>
  </w:abstractNum>
  <w:abstractNum w:abstractNumId="3">
    <w:nsid w:val="F6A05D48"/>
    <w:multiLevelType w:val="singleLevel"/>
    <w:tmpl w:val="F6A05D48"/>
    <w:lvl w:ilvl="0" w:tentative="0">
      <w:start w:val="7"/>
      <w:numFmt w:val="chineseCounting"/>
      <w:suff w:val="nothing"/>
      <w:lvlText w:val="%1、"/>
      <w:lvlJc w:val="left"/>
      <w:rPr>
        <w:rFonts w:hint="eastAsia"/>
      </w:rPr>
    </w:lvl>
  </w:abstractNum>
  <w:abstractNum w:abstractNumId="4">
    <w:nsid w:val="7F42E388"/>
    <w:multiLevelType w:val="singleLevel"/>
    <w:tmpl w:val="7F42E388"/>
    <w:lvl w:ilvl="0" w:tentative="0">
      <w:start w:val="8"/>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FkZWU2YWU4MjkzOWYzMjAyM2U0ZDA2YTE1ZjdkN2YifQ=="/>
  </w:docVars>
  <w:rsids>
    <w:rsidRoot w:val="00000000"/>
    <w:rsid w:val="01AF3811"/>
    <w:rsid w:val="02587641"/>
    <w:rsid w:val="031931D9"/>
    <w:rsid w:val="0364586F"/>
    <w:rsid w:val="03795BF7"/>
    <w:rsid w:val="086E756B"/>
    <w:rsid w:val="08893A61"/>
    <w:rsid w:val="088B035E"/>
    <w:rsid w:val="0ACF37E5"/>
    <w:rsid w:val="0B400BC6"/>
    <w:rsid w:val="0E1E71EA"/>
    <w:rsid w:val="0E68228D"/>
    <w:rsid w:val="12D22A94"/>
    <w:rsid w:val="12DD7A1A"/>
    <w:rsid w:val="13F73ACE"/>
    <w:rsid w:val="15182794"/>
    <w:rsid w:val="15276E52"/>
    <w:rsid w:val="1865164D"/>
    <w:rsid w:val="19651061"/>
    <w:rsid w:val="19D32FBC"/>
    <w:rsid w:val="1BFF6818"/>
    <w:rsid w:val="1DA87977"/>
    <w:rsid w:val="1E6A4395"/>
    <w:rsid w:val="20B44769"/>
    <w:rsid w:val="25557A3D"/>
    <w:rsid w:val="25772666"/>
    <w:rsid w:val="26EA5ED7"/>
    <w:rsid w:val="27A93B82"/>
    <w:rsid w:val="2900702C"/>
    <w:rsid w:val="2AE00186"/>
    <w:rsid w:val="2B066D25"/>
    <w:rsid w:val="2B886F31"/>
    <w:rsid w:val="2CD536EC"/>
    <w:rsid w:val="2ED052E5"/>
    <w:rsid w:val="308216BE"/>
    <w:rsid w:val="34FE1149"/>
    <w:rsid w:val="35557646"/>
    <w:rsid w:val="3698189B"/>
    <w:rsid w:val="390037A2"/>
    <w:rsid w:val="3A550786"/>
    <w:rsid w:val="3B7A130F"/>
    <w:rsid w:val="4AB51CB6"/>
    <w:rsid w:val="4F8B6063"/>
    <w:rsid w:val="510F05CE"/>
    <w:rsid w:val="52FA3F96"/>
    <w:rsid w:val="53B611D5"/>
    <w:rsid w:val="55850F17"/>
    <w:rsid w:val="57AE6D93"/>
    <w:rsid w:val="5C9F6CAA"/>
    <w:rsid w:val="5FB623A7"/>
    <w:rsid w:val="6635242D"/>
    <w:rsid w:val="6C943E46"/>
    <w:rsid w:val="6E1119D2"/>
    <w:rsid w:val="6E3851B0"/>
    <w:rsid w:val="737148C9"/>
    <w:rsid w:val="74FA469B"/>
    <w:rsid w:val="79BA34D1"/>
    <w:rsid w:val="79F846C8"/>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4"/>
      <w:szCs w:val="34"/>
      <w:lang w:val="en-US" w:eastAsia="en-US" w:bidi="ar-SA"/>
    </w:r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 w:type="paragraph" w:styleId="11">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5516</Words>
  <Characters>5915</Characters>
  <TotalTime>59</TotalTime>
  <ScaleCrop>false</ScaleCrop>
  <LinksUpToDate>false</LinksUpToDate>
  <CharactersWithSpaces>6090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Mimoer</cp:lastModifiedBy>
  <cp:lastPrinted>2024-05-21T14:05:00Z</cp:lastPrinted>
  <dcterms:modified xsi:type="dcterms:W3CDTF">2024-07-22T08:13:26Z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2052-12.1.0.17147</vt:lpwstr>
  </property>
  <property fmtid="{D5CDD505-2E9C-101B-9397-08002B2CF9AE}" pid="6" name="ICV">
    <vt:lpwstr>4AD1C597E8C84304961CBA4ED6AC7FB9_13</vt:lpwstr>
  </property>
</Properties>
</file>