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128%</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4.39</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3.53</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4.39</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3.53</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56.19</w:t>
            </w: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94.17</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3.24</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2.04</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7.89</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2.11</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4.25</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3.87</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2.33</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p>
        </w:tc>
        <w:tc>
          <w:tcPr>
            <w:tcW w:w="2039" w:type="dxa"/>
            <w:gridSpan w:val="2"/>
            <w:vAlign w:val="center"/>
          </w:tcPr>
          <w:p w14:paraId="18AD1802">
            <w:pPr>
              <w:spacing w:line="240" w:lineRule="auto"/>
              <w:ind w:firstLine="420"/>
              <w:jc w:val="center"/>
              <w:rPr>
                <w:rFonts w:ascii="仿宋_GB2312" w:eastAsia="仿宋_GB2312"/>
                <w:kern w:val="0"/>
              </w:rPr>
            </w:pPr>
          </w:p>
        </w:tc>
        <w:tc>
          <w:tcPr>
            <w:tcW w:w="1983" w:type="dxa"/>
            <w:gridSpan w:val="2"/>
            <w:vAlign w:val="center"/>
          </w:tcPr>
          <w:p w14:paraId="4363E711">
            <w:pPr>
              <w:spacing w:line="240" w:lineRule="auto"/>
              <w:ind w:firstLine="420"/>
              <w:jc w:val="center"/>
              <w:rPr>
                <w:rFonts w:ascii="仿宋_GB2312" w:eastAsia="仿宋_GB2312"/>
                <w:kern w:val="0"/>
              </w:rPr>
            </w:pP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49330733">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2BC97B17">
      <w:pPr>
        <w:pStyle w:val="2"/>
        <w:spacing w:before="97" w:line="222" w:lineRule="auto"/>
        <w:ind w:left="1294"/>
        <w:rPr>
          <w:sz w:val="30"/>
          <w:szCs w:val="30"/>
        </w:rPr>
      </w:pPr>
      <w:r>
        <w:rPr>
          <w:spacing w:val="6"/>
          <w:sz w:val="30"/>
          <w:szCs w:val="30"/>
        </w:rPr>
        <w:t>附件2</w:t>
      </w:r>
    </w:p>
    <w:p w14:paraId="76077E0D">
      <w:pPr>
        <w:spacing w:before="86" w:line="221" w:lineRule="auto"/>
        <w:ind w:left="2191"/>
        <w:rPr>
          <w:rFonts w:ascii="黑体" w:hAnsi="黑体" w:eastAsia="黑体" w:cs="黑体"/>
          <w:sz w:val="43"/>
          <w:szCs w:val="43"/>
        </w:rPr>
      </w:pPr>
      <w:r>
        <w:rPr>
          <w:rFonts w:ascii="黑体" w:hAnsi="黑体" w:eastAsia="黑体" w:cs="黑体"/>
          <w:b/>
          <w:bCs/>
          <w:spacing w:val="5"/>
          <w:sz w:val="43"/>
          <w:szCs w:val="43"/>
        </w:rPr>
        <w:t>202</w:t>
      </w:r>
      <w:r>
        <w:rPr>
          <w:rFonts w:hint="eastAsia" w:ascii="黑体" w:hAnsi="黑体" w:eastAsia="黑体" w:cs="黑体"/>
          <w:b/>
          <w:bCs/>
          <w:spacing w:val="5"/>
          <w:sz w:val="43"/>
          <w:szCs w:val="43"/>
          <w:lang w:val="en-US" w:eastAsia="zh-CN"/>
        </w:rPr>
        <w:t>2</w:t>
      </w:r>
      <w:r>
        <w:rPr>
          <w:rFonts w:ascii="黑体" w:hAnsi="黑体" w:eastAsia="黑体" w:cs="黑体"/>
          <w:b/>
          <w:bCs/>
          <w:spacing w:val="5"/>
          <w:sz w:val="43"/>
          <w:szCs w:val="43"/>
        </w:rPr>
        <w:t>年度部门整体支出绩效自评表</w:t>
      </w:r>
    </w:p>
    <w:p w14:paraId="18850F52">
      <w:pPr>
        <w:spacing w:before="61"/>
      </w:pPr>
    </w:p>
    <w:tbl>
      <w:tblPr>
        <w:tblStyle w:val="8"/>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049"/>
        <w:gridCol w:w="1029"/>
        <w:gridCol w:w="1229"/>
        <w:gridCol w:w="1299"/>
        <w:gridCol w:w="1239"/>
        <w:gridCol w:w="689"/>
        <w:gridCol w:w="849"/>
        <w:gridCol w:w="1383"/>
      </w:tblGrid>
      <w:tr w14:paraId="460DD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4" w:type="dxa"/>
            <w:vAlign w:val="top"/>
          </w:tcPr>
          <w:p w14:paraId="46DADAC0">
            <w:pPr>
              <w:spacing w:before="14"/>
              <w:ind w:left="314" w:right="96" w:hanging="200"/>
              <w:rPr>
                <w:rFonts w:ascii="宋体" w:hAnsi="宋体" w:eastAsia="宋体" w:cs="宋体"/>
                <w:sz w:val="20"/>
                <w:szCs w:val="20"/>
              </w:rPr>
            </w:pPr>
            <w:r>
              <w:rPr>
                <w:rFonts w:ascii="宋体" w:hAnsi="宋体" w:eastAsia="宋体" w:cs="宋体"/>
                <w:spacing w:val="5"/>
                <w:sz w:val="20"/>
                <w:szCs w:val="20"/>
              </w:rPr>
              <w:t>预算部门</w:t>
            </w:r>
            <w:r>
              <w:rPr>
                <w:rFonts w:ascii="宋体" w:hAnsi="宋体" w:eastAsia="宋体" w:cs="宋体"/>
                <w:spacing w:val="1"/>
                <w:sz w:val="20"/>
                <w:szCs w:val="20"/>
              </w:rPr>
              <w:t xml:space="preserve"> </w:t>
            </w:r>
            <w:r>
              <w:rPr>
                <w:rFonts w:ascii="宋体" w:hAnsi="宋体" w:eastAsia="宋体" w:cs="宋体"/>
                <w:spacing w:val="5"/>
                <w:sz w:val="20"/>
                <w:szCs w:val="20"/>
              </w:rPr>
              <w:t>名称</w:t>
            </w:r>
          </w:p>
        </w:tc>
        <w:tc>
          <w:tcPr>
            <w:tcW w:w="8766" w:type="dxa"/>
            <w:gridSpan w:val="8"/>
            <w:vAlign w:val="top"/>
          </w:tcPr>
          <w:p w14:paraId="5B638902">
            <w:pPr>
              <w:pStyle w:val="9"/>
              <w:rPr>
                <w:rFonts w:hint="eastAsia" w:eastAsia="宋体"/>
                <w:lang w:val="en-US" w:eastAsia="zh-CN"/>
              </w:rPr>
            </w:pPr>
            <w:r>
              <w:rPr>
                <w:rFonts w:hint="eastAsia" w:eastAsia="宋体"/>
                <w:lang w:val="en-US" w:eastAsia="zh-CN"/>
              </w:rPr>
              <w:t>汨罗市营田公共事务服务中心</w:t>
            </w:r>
          </w:p>
        </w:tc>
      </w:tr>
      <w:tr w14:paraId="50AB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44" w:type="dxa"/>
            <w:vMerge w:val="restart"/>
            <w:tcBorders>
              <w:bottom w:val="nil"/>
            </w:tcBorders>
            <w:vAlign w:val="top"/>
          </w:tcPr>
          <w:p w14:paraId="0D9DB211">
            <w:pPr>
              <w:pStyle w:val="9"/>
              <w:spacing w:line="319" w:lineRule="auto"/>
            </w:pPr>
          </w:p>
          <w:p w14:paraId="0FB64B13">
            <w:pPr>
              <w:pStyle w:val="9"/>
              <w:spacing w:line="319" w:lineRule="auto"/>
            </w:pPr>
          </w:p>
          <w:p w14:paraId="63C436F2">
            <w:pPr>
              <w:pStyle w:val="9"/>
              <w:spacing w:line="320" w:lineRule="auto"/>
            </w:pPr>
          </w:p>
          <w:p w14:paraId="2CDF0B0E">
            <w:pPr>
              <w:spacing w:before="65" w:line="219" w:lineRule="auto"/>
              <w:jc w:val="right"/>
              <w:rPr>
                <w:rFonts w:ascii="宋体" w:hAnsi="宋体" w:eastAsia="宋体" w:cs="宋体"/>
                <w:sz w:val="20"/>
                <w:szCs w:val="20"/>
              </w:rPr>
            </w:pPr>
            <w:r>
              <w:rPr>
                <w:rFonts w:ascii="宋体" w:hAnsi="宋体" w:eastAsia="宋体" w:cs="宋体"/>
                <w:spacing w:val="3"/>
                <w:sz w:val="20"/>
                <w:szCs w:val="20"/>
              </w:rPr>
              <w:t>年度预算申</w:t>
            </w:r>
          </w:p>
          <w:p w14:paraId="0082381C">
            <w:pPr>
              <w:spacing w:before="53" w:line="220" w:lineRule="auto"/>
              <w:ind w:left="114"/>
              <w:rPr>
                <w:rFonts w:ascii="宋体" w:hAnsi="宋体" w:eastAsia="宋体" w:cs="宋体"/>
                <w:sz w:val="20"/>
                <w:szCs w:val="20"/>
              </w:rPr>
            </w:pPr>
            <w:r>
              <w:rPr>
                <w:rFonts w:ascii="宋体" w:hAnsi="宋体" w:eastAsia="宋体" w:cs="宋体"/>
                <w:spacing w:val="8"/>
                <w:sz w:val="20"/>
                <w:szCs w:val="20"/>
              </w:rPr>
              <w:t>请(万元)</w:t>
            </w:r>
          </w:p>
        </w:tc>
        <w:tc>
          <w:tcPr>
            <w:tcW w:w="2078" w:type="dxa"/>
            <w:gridSpan w:val="2"/>
            <w:vAlign w:val="top"/>
          </w:tcPr>
          <w:p w14:paraId="7848E83A">
            <w:pPr>
              <w:pStyle w:val="9"/>
            </w:pPr>
          </w:p>
        </w:tc>
        <w:tc>
          <w:tcPr>
            <w:tcW w:w="1229" w:type="dxa"/>
            <w:vAlign w:val="top"/>
          </w:tcPr>
          <w:p w14:paraId="21E1212D">
            <w:pPr>
              <w:spacing w:before="38" w:line="281" w:lineRule="exact"/>
              <w:ind w:left="402"/>
              <w:rPr>
                <w:rFonts w:ascii="宋体" w:hAnsi="宋体" w:eastAsia="宋体" w:cs="宋体"/>
                <w:sz w:val="20"/>
                <w:szCs w:val="20"/>
              </w:rPr>
            </w:pPr>
            <w:r>
              <w:rPr>
                <w:rFonts w:ascii="宋体" w:hAnsi="宋体" w:eastAsia="宋体" w:cs="宋体"/>
                <w:spacing w:val="-3"/>
                <w:position w:val="5"/>
                <w:sz w:val="20"/>
                <w:szCs w:val="20"/>
              </w:rPr>
              <w:t>年初</w:t>
            </w:r>
          </w:p>
          <w:p w14:paraId="0BFC5CA5">
            <w:pPr>
              <w:spacing w:line="203" w:lineRule="auto"/>
              <w:ind w:left="302"/>
              <w:rPr>
                <w:rFonts w:ascii="宋体" w:hAnsi="宋体" w:eastAsia="宋体" w:cs="宋体"/>
                <w:sz w:val="20"/>
                <w:szCs w:val="20"/>
              </w:rPr>
            </w:pPr>
            <w:r>
              <w:rPr>
                <w:rFonts w:ascii="宋体" w:hAnsi="宋体" w:eastAsia="宋体" w:cs="宋体"/>
                <w:spacing w:val="-3"/>
                <w:sz w:val="20"/>
                <w:szCs w:val="20"/>
              </w:rPr>
              <w:t>预算数</w:t>
            </w:r>
          </w:p>
        </w:tc>
        <w:tc>
          <w:tcPr>
            <w:tcW w:w="1299" w:type="dxa"/>
            <w:vAlign w:val="top"/>
          </w:tcPr>
          <w:p w14:paraId="04BF30DD">
            <w:pPr>
              <w:spacing w:before="29" w:line="280" w:lineRule="exact"/>
              <w:ind w:left="443"/>
              <w:rPr>
                <w:rFonts w:ascii="宋体" w:hAnsi="宋体" w:eastAsia="宋体" w:cs="宋体"/>
                <w:sz w:val="20"/>
                <w:szCs w:val="20"/>
              </w:rPr>
            </w:pPr>
            <w:r>
              <w:rPr>
                <w:rFonts w:ascii="宋体" w:hAnsi="宋体" w:eastAsia="宋体" w:cs="宋体"/>
                <w:spacing w:val="-2"/>
                <w:position w:val="5"/>
                <w:sz w:val="20"/>
                <w:szCs w:val="20"/>
              </w:rPr>
              <w:t>全年</w:t>
            </w:r>
          </w:p>
          <w:p w14:paraId="64335E75">
            <w:pPr>
              <w:spacing w:line="212" w:lineRule="auto"/>
              <w:ind w:left="343"/>
              <w:rPr>
                <w:rFonts w:ascii="宋体" w:hAnsi="宋体" w:eastAsia="宋体" w:cs="宋体"/>
                <w:sz w:val="20"/>
                <w:szCs w:val="20"/>
              </w:rPr>
            </w:pPr>
            <w:r>
              <w:rPr>
                <w:rFonts w:ascii="宋体" w:hAnsi="宋体" w:eastAsia="宋体" w:cs="宋体"/>
                <w:spacing w:val="-3"/>
                <w:sz w:val="20"/>
                <w:szCs w:val="20"/>
              </w:rPr>
              <w:t>预算数</w:t>
            </w:r>
          </w:p>
        </w:tc>
        <w:tc>
          <w:tcPr>
            <w:tcW w:w="1239" w:type="dxa"/>
            <w:vAlign w:val="top"/>
          </w:tcPr>
          <w:p w14:paraId="638DA345">
            <w:pPr>
              <w:spacing w:before="8" w:line="301" w:lineRule="exact"/>
              <w:ind w:left="414"/>
              <w:rPr>
                <w:rFonts w:ascii="宋体" w:hAnsi="宋体" w:eastAsia="宋体" w:cs="宋体"/>
                <w:sz w:val="20"/>
                <w:szCs w:val="20"/>
              </w:rPr>
            </w:pPr>
            <w:r>
              <w:rPr>
                <w:rFonts w:ascii="宋体" w:hAnsi="宋体" w:eastAsia="宋体" w:cs="宋体"/>
                <w:spacing w:val="-2"/>
                <w:position w:val="7"/>
                <w:sz w:val="20"/>
                <w:szCs w:val="20"/>
              </w:rPr>
              <w:t>全年</w:t>
            </w:r>
          </w:p>
          <w:p w14:paraId="32761B76">
            <w:pPr>
              <w:spacing w:line="212" w:lineRule="auto"/>
              <w:ind w:left="314"/>
              <w:rPr>
                <w:rFonts w:ascii="宋体" w:hAnsi="宋体" w:eastAsia="宋体" w:cs="宋体"/>
                <w:sz w:val="20"/>
                <w:szCs w:val="20"/>
              </w:rPr>
            </w:pPr>
            <w:r>
              <w:rPr>
                <w:rFonts w:ascii="宋体" w:hAnsi="宋体" w:eastAsia="宋体" w:cs="宋体"/>
                <w:spacing w:val="-2"/>
                <w:sz w:val="20"/>
                <w:szCs w:val="20"/>
              </w:rPr>
              <w:t>执行数</w:t>
            </w:r>
          </w:p>
        </w:tc>
        <w:tc>
          <w:tcPr>
            <w:tcW w:w="689" w:type="dxa"/>
            <w:vAlign w:val="top"/>
          </w:tcPr>
          <w:p w14:paraId="3EF9AFE1">
            <w:pPr>
              <w:spacing w:before="179" w:line="219" w:lineRule="auto"/>
              <w:ind w:left="135"/>
              <w:rPr>
                <w:rFonts w:ascii="宋体" w:hAnsi="宋体" w:eastAsia="宋体" w:cs="宋体"/>
                <w:sz w:val="20"/>
                <w:szCs w:val="20"/>
              </w:rPr>
            </w:pPr>
            <w:r>
              <w:rPr>
                <w:rFonts w:ascii="宋体" w:hAnsi="宋体" w:eastAsia="宋体" w:cs="宋体"/>
                <w:spacing w:val="-3"/>
                <w:sz w:val="20"/>
                <w:szCs w:val="20"/>
              </w:rPr>
              <w:t>分值</w:t>
            </w:r>
          </w:p>
        </w:tc>
        <w:tc>
          <w:tcPr>
            <w:tcW w:w="849" w:type="dxa"/>
            <w:vAlign w:val="top"/>
          </w:tcPr>
          <w:p w14:paraId="2CCD0A20">
            <w:pPr>
              <w:spacing w:before="179" w:line="219" w:lineRule="auto"/>
              <w:ind w:left="117"/>
              <w:rPr>
                <w:rFonts w:ascii="宋体" w:hAnsi="宋体" w:eastAsia="宋体" w:cs="宋体"/>
                <w:sz w:val="20"/>
                <w:szCs w:val="20"/>
              </w:rPr>
            </w:pPr>
            <w:r>
              <w:rPr>
                <w:rFonts w:ascii="宋体" w:hAnsi="宋体" w:eastAsia="宋体" w:cs="宋体"/>
                <w:spacing w:val="-2"/>
                <w:sz w:val="20"/>
                <w:szCs w:val="20"/>
              </w:rPr>
              <w:t>执行率</w:t>
            </w:r>
          </w:p>
        </w:tc>
        <w:tc>
          <w:tcPr>
            <w:tcW w:w="1383" w:type="dxa"/>
            <w:vAlign w:val="top"/>
          </w:tcPr>
          <w:p w14:paraId="56173E06">
            <w:pPr>
              <w:spacing w:before="179" w:line="219" w:lineRule="auto"/>
              <w:ind w:left="697"/>
              <w:rPr>
                <w:rFonts w:ascii="宋体" w:hAnsi="宋体" w:eastAsia="宋体" w:cs="宋体"/>
                <w:sz w:val="20"/>
                <w:szCs w:val="20"/>
              </w:rPr>
            </w:pPr>
            <w:r>
              <w:rPr>
                <w:rFonts w:ascii="宋体" w:hAnsi="宋体" w:eastAsia="宋体" w:cs="宋体"/>
                <w:spacing w:val="-3"/>
                <w:sz w:val="20"/>
                <w:szCs w:val="20"/>
              </w:rPr>
              <w:t>得分</w:t>
            </w:r>
          </w:p>
        </w:tc>
      </w:tr>
      <w:tr w14:paraId="4728B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vAlign w:val="top"/>
          </w:tcPr>
          <w:p w14:paraId="728757AA">
            <w:pPr>
              <w:pStyle w:val="9"/>
            </w:pPr>
          </w:p>
        </w:tc>
        <w:tc>
          <w:tcPr>
            <w:tcW w:w="2078" w:type="dxa"/>
            <w:gridSpan w:val="2"/>
            <w:vAlign w:val="top"/>
          </w:tcPr>
          <w:p w14:paraId="0F7149B4">
            <w:pPr>
              <w:spacing w:before="40" w:line="203" w:lineRule="auto"/>
              <w:ind w:left="440"/>
              <w:rPr>
                <w:rFonts w:ascii="宋体" w:hAnsi="宋体" w:eastAsia="宋体" w:cs="宋体"/>
                <w:sz w:val="20"/>
                <w:szCs w:val="20"/>
              </w:rPr>
            </w:pPr>
            <w:r>
              <w:rPr>
                <w:rFonts w:ascii="宋体" w:hAnsi="宋体" w:eastAsia="宋体" w:cs="宋体"/>
                <w:spacing w:val="-2"/>
                <w:sz w:val="20"/>
                <w:szCs w:val="20"/>
              </w:rPr>
              <w:t>年度资金总额</w:t>
            </w:r>
          </w:p>
        </w:tc>
        <w:tc>
          <w:tcPr>
            <w:tcW w:w="1229" w:type="dxa"/>
            <w:vAlign w:val="top"/>
          </w:tcPr>
          <w:p w14:paraId="366647A9">
            <w:pPr>
              <w:pStyle w:val="9"/>
              <w:rPr>
                <w:rFonts w:hint="default" w:eastAsia="宋体"/>
                <w:lang w:val="en-US" w:eastAsia="zh-CN"/>
              </w:rPr>
            </w:pPr>
            <w:r>
              <w:rPr>
                <w:rFonts w:hint="eastAsia" w:eastAsia="宋体"/>
                <w:lang w:val="en-US" w:eastAsia="zh-CN"/>
              </w:rPr>
              <w:t>363.36</w:t>
            </w:r>
          </w:p>
        </w:tc>
        <w:tc>
          <w:tcPr>
            <w:tcW w:w="1299" w:type="dxa"/>
            <w:vAlign w:val="top"/>
          </w:tcPr>
          <w:p w14:paraId="034EB256">
            <w:pPr>
              <w:pStyle w:val="9"/>
              <w:rPr>
                <w:rFonts w:hint="default" w:eastAsia="宋体"/>
                <w:lang w:val="en-US" w:eastAsia="zh-CN"/>
              </w:rPr>
            </w:pPr>
            <w:r>
              <w:rPr>
                <w:rFonts w:hint="eastAsia" w:eastAsia="宋体"/>
                <w:lang w:val="en-US" w:eastAsia="zh-CN"/>
              </w:rPr>
              <w:t>469.29</w:t>
            </w:r>
          </w:p>
        </w:tc>
        <w:tc>
          <w:tcPr>
            <w:tcW w:w="1239" w:type="dxa"/>
            <w:vAlign w:val="top"/>
          </w:tcPr>
          <w:p w14:paraId="53C8F074">
            <w:pPr>
              <w:pStyle w:val="9"/>
              <w:rPr>
                <w:rFonts w:hint="default" w:eastAsia="宋体"/>
                <w:lang w:val="en-US" w:eastAsia="zh-CN"/>
              </w:rPr>
            </w:pPr>
            <w:r>
              <w:rPr>
                <w:rFonts w:hint="eastAsia" w:eastAsia="宋体"/>
                <w:lang w:val="en-US" w:eastAsia="zh-CN"/>
              </w:rPr>
              <w:t>469.29</w:t>
            </w:r>
          </w:p>
        </w:tc>
        <w:tc>
          <w:tcPr>
            <w:tcW w:w="689" w:type="dxa"/>
            <w:vAlign w:val="top"/>
          </w:tcPr>
          <w:p w14:paraId="455611A0">
            <w:pPr>
              <w:spacing w:before="91" w:line="168" w:lineRule="exact"/>
              <w:ind w:left="236"/>
              <w:rPr>
                <w:rFonts w:ascii="宋体" w:hAnsi="宋体" w:eastAsia="宋体" w:cs="宋体"/>
                <w:sz w:val="20"/>
                <w:szCs w:val="20"/>
              </w:rPr>
            </w:pPr>
            <w:r>
              <w:rPr>
                <w:rFonts w:ascii="宋体" w:hAnsi="宋体" w:eastAsia="宋体" w:cs="宋体"/>
                <w:spacing w:val="-6"/>
                <w:position w:val="-2"/>
                <w:sz w:val="20"/>
                <w:szCs w:val="20"/>
              </w:rPr>
              <w:t>10</w:t>
            </w:r>
          </w:p>
        </w:tc>
        <w:tc>
          <w:tcPr>
            <w:tcW w:w="849" w:type="dxa"/>
            <w:vAlign w:val="top"/>
          </w:tcPr>
          <w:p w14:paraId="427129FA">
            <w:pPr>
              <w:pStyle w:val="9"/>
              <w:rPr>
                <w:rFonts w:hint="eastAsia" w:eastAsia="宋体"/>
                <w:lang w:val="en-US" w:eastAsia="zh-CN"/>
              </w:rPr>
            </w:pPr>
            <w:r>
              <w:rPr>
                <w:rFonts w:hint="eastAsia" w:eastAsia="宋体"/>
                <w:lang w:val="en-US" w:eastAsia="zh-CN"/>
              </w:rPr>
              <w:t>129%</w:t>
            </w:r>
          </w:p>
        </w:tc>
        <w:tc>
          <w:tcPr>
            <w:tcW w:w="1383" w:type="dxa"/>
            <w:vAlign w:val="top"/>
          </w:tcPr>
          <w:p w14:paraId="22A30C5F">
            <w:pPr>
              <w:pStyle w:val="9"/>
              <w:rPr>
                <w:rFonts w:hint="eastAsia" w:eastAsia="宋体"/>
                <w:lang w:val="en-US" w:eastAsia="zh-CN"/>
              </w:rPr>
            </w:pPr>
            <w:r>
              <w:rPr>
                <w:rFonts w:hint="eastAsia" w:eastAsia="宋体"/>
                <w:lang w:val="en-US" w:eastAsia="zh-CN"/>
              </w:rPr>
              <w:t>10</w:t>
            </w:r>
          </w:p>
        </w:tc>
      </w:tr>
      <w:tr w14:paraId="60217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vAlign w:val="top"/>
          </w:tcPr>
          <w:p w14:paraId="2E03009B">
            <w:pPr>
              <w:pStyle w:val="9"/>
            </w:pPr>
          </w:p>
        </w:tc>
        <w:tc>
          <w:tcPr>
            <w:tcW w:w="4606" w:type="dxa"/>
            <w:gridSpan w:val="4"/>
            <w:vAlign w:val="top"/>
          </w:tcPr>
          <w:p w14:paraId="7DC3B5D1">
            <w:pPr>
              <w:spacing w:before="40" w:line="203" w:lineRule="auto"/>
              <w:ind w:left="431"/>
              <w:rPr>
                <w:rFonts w:hint="default" w:ascii="宋体" w:hAnsi="宋体" w:eastAsia="宋体" w:cs="宋体"/>
                <w:sz w:val="20"/>
                <w:szCs w:val="20"/>
                <w:lang w:val="en-US" w:eastAsia="zh-CN"/>
              </w:rPr>
            </w:pPr>
            <w:r>
              <w:rPr>
                <w:rFonts w:ascii="宋体" w:hAnsi="宋体" w:eastAsia="宋体" w:cs="宋体"/>
                <w:spacing w:val="-1"/>
                <w:sz w:val="20"/>
                <w:szCs w:val="20"/>
              </w:rPr>
              <w:t>按收入性质分：</w:t>
            </w:r>
            <w:r>
              <w:rPr>
                <w:rFonts w:hint="eastAsia" w:ascii="宋体" w:hAnsi="宋体" w:eastAsia="宋体" w:cs="宋体"/>
                <w:spacing w:val="-1"/>
                <w:sz w:val="20"/>
                <w:szCs w:val="20"/>
                <w:lang w:val="en-US" w:eastAsia="zh-CN"/>
              </w:rPr>
              <w:t>469.29</w:t>
            </w:r>
          </w:p>
        </w:tc>
        <w:tc>
          <w:tcPr>
            <w:tcW w:w="4160" w:type="dxa"/>
            <w:gridSpan w:val="4"/>
            <w:vAlign w:val="top"/>
          </w:tcPr>
          <w:p w14:paraId="0C38B1C9">
            <w:pPr>
              <w:spacing w:before="40" w:line="203" w:lineRule="auto"/>
              <w:ind w:left="454"/>
              <w:rPr>
                <w:rFonts w:hint="default" w:ascii="宋体" w:hAnsi="宋体" w:eastAsia="宋体" w:cs="宋体"/>
                <w:sz w:val="20"/>
                <w:szCs w:val="20"/>
                <w:lang w:val="en-US" w:eastAsia="zh-CN"/>
              </w:rPr>
            </w:pPr>
            <w:r>
              <w:rPr>
                <w:rFonts w:ascii="宋体" w:hAnsi="宋体" w:eastAsia="宋体" w:cs="宋体"/>
                <w:sz w:val="20"/>
                <w:szCs w:val="20"/>
              </w:rPr>
              <w:t>按支出性质分：</w:t>
            </w:r>
            <w:r>
              <w:rPr>
                <w:rFonts w:hint="eastAsia" w:ascii="宋体" w:hAnsi="宋体" w:eastAsia="宋体" w:cs="宋体"/>
                <w:sz w:val="20"/>
                <w:szCs w:val="20"/>
                <w:lang w:val="en-US" w:eastAsia="zh-CN"/>
              </w:rPr>
              <w:t>469.29</w:t>
            </w:r>
          </w:p>
        </w:tc>
      </w:tr>
      <w:tr w14:paraId="5F0D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44" w:type="dxa"/>
            <w:vMerge w:val="continue"/>
            <w:tcBorders>
              <w:top w:val="nil"/>
              <w:bottom w:val="nil"/>
            </w:tcBorders>
            <w:vAlign w:val="top"/>
          </w:tcPr>
          <w:p w14:paraId="7316DFAE">
            <w:pPr>
              <w:pStyle w:val="9"/>
            </w:pPr>
          </w:p>
        </w:tc>
        <w:tc>
          <w:tcPr>
            <w:tcW w:w="4606" w:type="dxa"/>
            <w:gridSpan w:val="4"/>
            <w:vAlign w:val="top"/>
          </w:tcPr>
          <w:p w14:paraId="5DB5B082">
            <w:pPr>
              <w:spacing w:before="40" w:line="212" w:lineRule="auto"/>
              <w:ind w:left="421"/>
              <w:rPr>
                <w:rFonts w:hint="default" w:ascii="宋体" w:hAnsi="宋体" w:eastAsia="宋体" w:cs="宋体"/>
                <w:sz w:val="20"/>
                <w:szCs w:val="20"/>
                <w:lang w:val="en-US" w:eastAsia="zh-CN"/>
              </w:rPr>
            </w:pPr>
            <w:r>
              <w:rPr>
                <w:rFonts w:ascii="宋体" w:hAnsi="宋体" w:eastAsia="宋体" w:cs="宋体"/>
                <w:spacing w:val="-12"/>
                <w:sz w:val="20"/>
                <w:szCs w:val="20"/>
              </w:rPr>
              <w:t>其中：</w:t>
            </w:r>
            <w:r>
              <w:rPr>
                <w:rFonts w:ascii="宋体" w:hAnsi="宋体" w:eastAsia="宋体" w:cs="宋体"/>
                <w:spacing w:val="20"/>
                <w:sz w:val="20"/>
                <w:szCs w:val="20"/>
              </w:rPr>
              <w:t xml:space="preserve"> </w:t>
            </w:r>
            <w:r>
              <w:rPr>
                <w:rFonts w:ascii="宋体" w:hAnsi="宋体" w:eastAsia="宋体" w:cs="宋体"/>
                <w:spacing w:val="-12"/>
                <w:sz w:val="20"/>
                <w:szCs w:val="20"/>
              </w:rPr>
              <w:t>一般公共预算：</w:t>
            </w:r>
            <w:r>
              <w:rPr>
                <w:rFonts w:hint="eastAsia" w:ascii="宋体" w:hAnsi="宋体" w:eastAsia="宋体" w:cs="宋体"/>
                <w:spacing w:val="-12"/>
                <w:sz w:val="20"/>
                <w:szCs w:val="20"/>
                <w:lang w:val="en-US" w:eastAsia="zh-CN"/>
              </w:rPr>
              <w:t>469.29</w:t>
            </w:r>
          </w:p>
        </w:tc>
        <w:tc>
          <w:tcPr>
            <w:tcW w:w="4160" w:type="dxa"/>
            <w:gridSpan w:val="4"/>
            <w:vAlign w:val="top"/>
          </w:tcPr>
          <w:p w14:paraId="5B521B57">
            <w:pPr>
              <w:spacing w:before="39" w:line="213" w:lineRule="auto"/>
              <w:ind w:left="454"/>
              <w:rPr>
                <w:rFonts w:hint="default" w:ascii="宋体" w:hAnsi="宋体" w:eastAsia="宋体" w:cs="宋体"/>
                <w:sz w:val="20"/>
                <w:szCs w:val="20"/>
                <w:lang w:val="en-US" w:eastAsia="zh-CN"/>
              </w:rPr>
            </w:pPr>
            <w:r>
              <w:rPr>
                <w:rFonts w:ascii="宋体" w:hAnsi="宋体" w:eastAsia="宋体" w:cs="宋体"/>
                <w:sz w:val="20"/>
                <w:szCs w:val="20"/>
              </w:rPr>
              <w:t>其中：基本支出：</w:t>
            </w:r>
            <w:r>
              <w:rPr>
                <w:rFonts w:hint="eastAsia" w:ascii="宋体" w:hAnsi="宋体" w:eastAsia="宋体" w:cs="宋体"/>
                <w:sz w:val="20"/>
                <w:szCs w:val="20"/>
                <w:lang w:val="en-US" w:eastAsia="zh-CN"/>
              </w:rPr>
              <w:t>318.5</w:t>
            </w:r>
          </w:p>
        </w:tc>
      </w:tr>
      <w:tr w14:paraId="159A7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vAlign w:val="top"/>
          </w:tcPr>
          <w:p w14:paraId="6382B50A">
            <w:pPr>
              <w:pStyle w:val="9"/>
            </w:pPr>
          </w:p>
        </w:tc>
        <w:tc>
          <w:tcPr>
            <w:tcW w:w="4606" w:type="dxa"/>
            <w:gridSpan w:val="4"/>
            <w:vAlign w:val="top"/>
          </w:tcPr>
          <w:p w14:paraId="16B79748">
            <w:pPr>
              <w:spacing w:before="38" w:line="204" w:lineRule="auto"/>
              <w:ind w:left="1031"/>
              <w:rPr>
                <w:rFonts w:hint="eastAsia" w:ascii="宋体" w:hAnsi="宋体" w:eastAsia="宋体" w:cs="宋体"/>
                <w:sz w:val="20"/>
                <w:szCs w:val="20"/>
                <w:lang w:eastAsia="zh-CN"/>
              </w:rPr>
            </w:pPr>
            <w:r>
              <w:rPr>
                <w:rFonts w:ascii="宋体" w:hAnsi="宋体" w:eastAsia="宋体" w:cs="宋体"/>
                <w:spacing w:val="-1"/>
                <w:sz w:val="20"/>
                <w:szCs w:val="20"/>
              </w:rPr>
              <w:t>政府性基金拨款</w:t>
            </w:r>
          </w:p>
        </w:tc>
        <w:tc>
          <w:tcPr>
            <w:tcW w:w="4160" w:type="dxa"/>
            <w:gridSpan w:val="4"/>
            <w:vAlign w:val="top"/>
          </w:tcPr>
          <w:p w14:paraId="7EC866CB">
            <w:pPr>
              <w:spacing w:before="41" w:line="202" w:lineRule="auto"/>
              <w:ind w:left="1024"/>
              <w:rPr>
                <w:rFonts w:hint="default" w:ascii="宋体" w:hAnsi="宋体" w:eastAsia="宋体" w:cs="宋体"/>
                <w:sz w:val="20"/>
                <w:szCs w:val="20"/>
                <w:lang w:val="en-US" w:eastAsia="zh-CN"/>
              </w:rPr>
            </w:pPr>
            <w:r>
              <w:rPr>
                <w:rFonts w:ascii="宋体" w:hAnsi="宋体" w:eastAsia="宋体" w:cs="宋体"/>
                <w:spacing w:val="-1"/>
                <w:sz w:val="20"/>
                <w:szCs w:val="20"/>
              </w:rPr>
              <w:t>项目支出：</w:t>
            </w:r>
            <w:r>
              <w:rPr>
                <w:rFonts w:hint="eastAsia" w:ascii="宋体" w:hAnsi="宋体" w:eastAsia="宋体" w:cs="宋体"/>
                <w:spacing w:val="-1"/>
                <w:sz w:val="20"/>
                <w:szCs w:val="20"/>
                <w:lang w:val="en-US" w:eastAsia="zh-CN"/>
              </w:rPr>
              <w:t>150.79</w:t>
            </w:r>
          </w:p>
        </w:tc>
      </w:tr>
      <w:tr w14:paraId="766FC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44" w:type="dxa"/>
            <w:vMerge w:val="continue"/>
            <w:tcBorders>
              <w:top w:val="nil"/>
              <w:bottom w:val="nil"/>
            </w:tcBorders>
            <w:vAlign w:val="top"/>
          </w:tcPr>
          <w:p w14:paraId="4896AA0F">
            <w:pPr>
              <w:pStyle w:val="9"/>
            </w:pPr>
          </w:p>
        </w:tc>
        <w:tc>
          <w:tcPr>
            <w:tcW w:w="4606" w:type="dxa"/>
            <w:gridSpan w:val="4"/>
            <w:vAlign w:val="top"/>
          </w:tcPr>
          <w:p w14:paraId="5BB3942A">
            <w:pPr>
              <w:spacing w:before="50" w:line="211" w:lineRule="auto"/>
              <w:ind w:left="1031"/>
              <w:rPr>
                <w:rFonts w:ascii="宋体" w:hAnsi="宋体" w:eastAsia="宋体" w:cs="宋体"/>
                <w:sz w:val="20"/>
                <w:szCs w:val="20"/>
              </w:rPr>
            </w:pPr>
            <w:r>
              <w:rPr>
                <w:rFonts w:ascii="宋体" w:hAnsi="宋体" w:eastAsia="宋体" w:cs="宋体"/>
                <w:spacing w:val="-1"/>
                <w:sz w:val="20"/>
                <w:szCs w:val="20"/>
              </w:rPr>
              <w:t>纳入专户管理的非税收入拨款：</w:t>
            </w:r>
          </w:p>
        </w:tc>
        <w:tc>
          <w:tcPr>
            <w:tcW w:w="4160" w:type="dxa"/>
            <w:gridSpan w:val="4"/>
            <w:vAlign w:val="top"/>
          </w:tcPr>
          <w:p w14:paraId="2235A8D4">
            <w:pPr>
              <w:pStyle w:val="9"/>
            </w:pPr>
          </w:p>
        </w:tc>
      </w:tr>
      <w:tr w14:paraId="0E8A1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tcBorders>
            <w:vAlign w:val="top"/>
          </w:tcPr>
          <w:p w14:paraId="1E335F45">
            <w:pPr>
              <w:pStyle w:val="9"/>
            </w:pPr>
          </w:p>
        </w:tc>
        <w:tc>
          <w:tcPr>
            <w:tcW w:w="4606" w:type="dxa"/>
            <w:gridSpan w:val="4"/>
            <w:vAlign w:val="top"/>
          </w:tcPr>
          <w:p w14:paraId="6F9C2827">
            <w:pPr>
              <w:spacing w:before="42" w:line="201" w:lineRule="auto"/>
              <w:ind w:left="1031"/>
              <w:rPr>
                <w:rFonts w:ascii="宋体" w:hAnsi="宋体" w:eastAsia="宋体" w:cs="宋体"/>
                <w:sz w:val="20"/>
                <w:szCs w:val="20"/>
              </w:rPr>
            </w:pPr>
            <w:r>
              <w:rPr>
                <w:rFonts w:ascii="宋体" w:hAnsi="宋体" w:eastAsia="宋体" w:cs="宋体"/>
                <w:spacing w:val="-1"/>
                <w:sz w:val="20"/>
                <w:szCs w:val="20"/>
              </w:rPr>
              <w:t>其他资金：</w:t>
            </w:r>
          </w:p>
        </w:tc>
        <w:tc>
          <w:tcPr>
            <w:tcW w:w="4160" w:type="dxa"/>
            <w:gridSpan w:val="4"/>
            <w:vAlign w:val="top"/>
          </w:tcPr>
          <w:p w14:paraId="0B580949">
            <w:pPr>
              <w:pStyle w:val="9"/>
            </w:pPr>
          </w:p>
        </w:tc>
      </w:tr>
      <w:tr w14:paraId="03B0D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restart"/>
            <w:tcBorders>
              <w:bottom w:val="nil"/>
            </w:tcBorders>
            <w:vAlign w:val="top"/>
          </w:tcPr>
          <w:p w14:paraId="3B8C8308">
            <w:pPr>
              <w:spacing w:before="30"/>
              <w:ind w:left="314" w:right="127" w:hanging="200"/>
              <w:rPr>
                <w:rFonts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2"/>
                <w:sz w:val="20"/>
                <w:szCs w:val="20"/>
              </w:rPr>
              <w:t xml:space="preserve"> </w:t>
            </w:r>
            <w:r>
              <w:rPr>
                <w:rFonts w:ascii="宋体" w:hAnsi="宋体" w:eastAsia="宋体" w:cs="宋体"/>
                <w:spacing w:val="8"/>
                <w:sz w:val="20"/>
                <w:szCs w:val="20"/>
              </w:rPr>
              <w:t>目标</w:t>
            </w:r>
          </w:p>
        </w:tc>
        <w:tc>
          <w:tcPr>
            <w:tcW w:w="4606" w:type="dxa"/>
            <w:gridSpan w:val="4"/>
            <w:vAlign w:val="top"/>
          </w:tcPr>
          <w:p w14:paraId="5333876B">
            <w:pPr>
              <w:spacing w:before="42" w:line="201" w:lineRule="auto"/>
              <w:ind w:left="421"/>
              <w:rPr>
                <w:rFonts w:ascii="宋体" w:hAnsi="宋体" w:eastAsia="宋体" w:cs="宋体"/>
                <w:sz w:val="20"/>
                <w:szCs w:val="20"/>
              </w:rPr>
            </w:pPr>
            <w:r>
              <w:rPr>
                <w:rFonts w:ascii="宋体" w:hAnsi="宋体" w:eastAsia="宋体" w:cs="宋体"/>
                <w:spacing w:val="-2"/>
                <w:sz w:val="20"/>
                <w:szCs w:val="20"/>
              </w:rPr>
              <w:t>预期目标</w:t>
            </w:r>
          </w:p>
        </w:tc>
        <w:tc>
          <w:tcPr>
            <w:tcW w:w="4160" w:type="dxa"/>
            <w:gridSpan w:val="4"/>
            <w:vAlign w:val="top"/>
          </w:tcPr>
          <w:p w14:paraId="5CFF2765">
            <w:pPr>
              <w:spacing w:before="41" w:line="202" w:lineRule="auto"/>
              <w:ind w:left="1684"/>
              <w:rPr>
                <w:rFonts w:ascii="宋体" w:hAnsi="宋体" w:eastAsia="宋体" w:cs="宋体"/>
                <w:sz w:val="20"/>
                <w:szCs w:val="20"/>
              </w:rPr>
            </w:pPr>
            <w:r>
              <w:rPr>
                <w:rFonts w:ascii="宋体" w:hAnsi="宋体" w:eastAsia="宋体" w:cs="宋体"/>
                <w:spacing w:val="1"/>
                <w:sz w:val="20"/>
                <w:szCs w:val="20"/>
              </w:rPr>
              <w:t>实际完成情况</w:t>
            </w:r>
          </w:p>
        </w:tc>
      </w:tr>
      <w:tr w14:paraId="12588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44" w:type="dxa"/>
            <w:vMerge w:val="continue"/>
            <w:tcBorders>
              <w:top w:val="nil"/>
            </w:tcBorders>
            <w:vAlign w:val="top"/>
          </w:tcPr>
          <w:p w14:paraId="27D3AB8E">
            <w:pPr>
              <w:pStyle w:val="9"/>
            </w:pPr>
          </w:p>
        </w:tc>
        <w:tc>
          <w:tcPr>
            <w:tcW w:w="4606" w:type="dxa"/>
            <w:gridSpan w:val="4"/>
            <w:vAlign w:val="top"/>
          </w:tcPr>
          <w:p w14:paraId="1E99F590">
            <w:pPr>
              <w:pStyle w:val="9"/>
              <w:rPr>
                <w:sz w:val="15"/>
                <w:szCs w:val="15"/>
              </w:rPr>
            </w:pPr>
            <w:r>
              <w:rPr>
                <w:rFonts w:hint="eastAsia"/>
                <w:sz w:val="15"/>
                <w:szCs w:val="15"/>
              </w:rPr>
              <w:t>目标1：扎实推进党史学习教育，认真开展党员教育培训活动目标。2：维稳协调。我办所属单位、社区与湘阴、屈原三地的关系，处理好纠纷。涉法涉诉方面：强化涉法涉诉信访案件的处理，杜绝越级上访。维稳协调工作做好重大节日安保，及时预防和化解群体性事件，协调好突发性和重大案（事）件，及时排查化解矛盾，稳定形势及开展平安创建。目标3：社会事务工作。是强力推进法治汨罗建设。争取污水处理项目超完成；启动营田码头改扩建工程的协调；协调屈原住建局营田老街的老旧小区改造。目标4：教育、禁毒工作及见义勇为。</w:t>
            </w:r>
          </w:p>
        </w:tc>
        <w:tc>
          <w:tcPr>
            <w:tcW w:w="4160" w:type="dxa"/>
            <w:gridSpan w:val="4"/>
            <w:vAlign w:val="top"/>
          </w:tcPr>
          <w:p w14:paraId="20839F43">
            <w:pPr>
              <w:pStyle w:val="9"/>
              <w:rPr>
                <w:sz w:val="15"/>
                <w:szCs w:val="15"/>
              </w:rPr>
            </w:pPr>
            <w:r>
              <w:rPr>
                <w:rFonts w:hint="eastAsia"/>
                <w:sz w:val="15"/>
                <w:szCs w:val="15"/>
              </w:rPr>
              <w:t>目标1：扎实推进党史学习教育，认真开展党员教育培训活动</w:t>
            </w:r>
            <w:r>
              <w:rPr>
                <w:rFonts w:hint="eastAsia" w:eastAsia="宋体"/>
                <w:sz w:val="15"/>
                <w:szCs w:val="15"/>
                <w:lang w:val="en-US" w:eastAsia="zh-CN"/>
              </w:rPr>
              <w:t>4次</w:t>
            </w:r>
            <w:r>
              <w:rPr>
                <w:rFonts w:hint="eastAsia"/>
                <w:sz w:val="15"/>
                <w:szCs w:val="15"/>
              </w:rPr>
              <w:t>。2：维稳协调。我处理好纠纷</w:t>
            </w:r>
            <w:r>
              <w:rPr>
                <w:rFonts w:hint="eastAsia" w:eastAsia="宋体"/>
                <w:sz w:val="15"/>
                <w:szCs w:val="15"/>
                <w:lang w:val="en-US" w:eastAsia="zh-CN"/>
              </w:rPr>
              <w:t>3起</w:t>
            </w:r>
            <w:r>
              <w:rPr>
                <w:rFonts w:hint="eastAsia"/>
                <w:sz w:val="15"/>
                <w:szCs w:val="15"/>
              </w:rPr>
              <w:t>。</w:t>
            </w:r>
          </w:p>
        </w:tc>
      </w:tr>
      <w:tr w14:paraId="110BA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044" w:type="dxa"/>
            <w:vMerge w:val="restart"/>
            <w:tcBorders>
              <w:bottom w:val="nil"/>
            </w:tcBorders>
            <w:textDirection w:val="tbRlV"/>
            <w:vAlign w:val="top"/>
          </w:tcPr>
          <w:p w14:paraId="4FBA1A45">
            <w:pPr>
              <w:pStyle w:val="9"/>
              <w:spacing w:line="457" w:lineRule="auto"/>
            </w:pPr>
          </w:p>
          <w:p w14:paraId="2B8B3E2D">
            <w:pPr>
              <w:spacing w:before="67" w:line="217" w:lineRule="auto"/>
              <w:ind w:left="2953"/>
              <w:rPr>
                <w:rFonts w:ascii="宋体" w:hAnsi="宋体" w:eastAsia="宋体" w:cs="宋体"/>
                <w:sz w:val="20"/>
                <w:szCs w:val="20"/>
              </w:rPr>
            </w:pPr>
            <w:r>
              <w:rPr>
                <w:rFonts w:ascii="宋体" w:hAnsi="宋体" w:eastAsia="宋体" w:cs="宋体"/>
                <w:sz w:val="20"/>
                <w:szCs w:val="20"/>
              </w:rPr>
              <w:t>绩效指标</w:t>
            </w:r>
          </w:p>
        </w:tc>
        <w:tc>
          <w:tcPr>
            <w:tcW w:w="1049" w:type="dxa"/>
            <w:vAlign w:val="top"/>
          </w:tcPr>
          <w:p w14:paraId="0509D212">
            <w:pPr>
              <w:pStyle w:val="9"/>
              <w:spacing w:line="245" w:lineRule="auto"/>
            </w:pPr>
          </w:p>
          <w:p w14:paraId="7E4E4444">
            <w:pPr>
              <w:spacing w:before="65" w:line="220" w:lineRule="auto"/>
              <w:ind w:left="111"/>
              <w:rPr>
                <w:rFonts w:ascii="宋体" w:hAnsi="宋体" w:eastAsia="宋体" w:cs="宋体"/>
                <w:sz w:val="20"/>
                <w:szCs w:val="20"/>
              </w:rPr>
            </w:pPr>
            <w:r>
              <w:rPr>
                <w:rFonts w:ascii="宋体" w:hAnsi="宋体" w:eastAsia="宋体" w:cs="宋体"/>
                <w:spacing w:val="-3"/>
                <w:sz w:val="20"/>
                <w:szCs w:val="20"/>
              </w:rPr>
              <w:t>一级指标</w:t>
            </w:r>
          </w:p>
        </w:tc>
        <w:tc>
          <w:tcPr>
            <w:tcW w:w="1029" w:type="dxa"/>
            <w:vAlign w:val="top"/>
          </w:tcPr>
          <w:p w14:paraId="6E05D2AA">
            <w:pPr>
              <w:pStyle w:val="9"/>
              <w:spacing w:line="245" w:lineRule="auto"/>
            </w:pPr>
          </w:p>
          <w:p w14:paraId="30540C17">
            <w:pPr>
              <w:spacing w:before="65" w:line="220" w:lineRule="auto"/>
              <w:ind w:left="101"/>
              <w:rPr>
                <w:rFonts w:ascii="宋体" w:hAnsi="宋体" w:eastAsia="宋体" w:cs="宋体"/>
                <w:sz w:val="20"/>
                <w:szCs w:val="20"/>
              </w:rPr>
            </w:pPr>
            <w:r>
              <w:rPr>
                <w:rFonts w:ascii="宋体" w:hAnsi="宋体" w:eastAsia="宋体" w:cs="宋体"/>
                <w:spacing w:val="-3"/>
                <w:sz w:val="20"/>
                <w:szCs w:val="20"/>
              </w:rPr>
              <w:t>二级指标</w:t>
            </w:r>
          </w:p>
        </w:tc>
        <w:tc>
          <w:tcPr>
            <w:tcW w:w="1229" w:type="dxa"/>
            <w:vAlign w:val="top"/>
          </w:tcPr>
          <w:p w14:paraId="73F1D4C2">
            <w:pPr>
              <w:pStyle w:val="9"/>
              <w:spacing w:line="245" w:lineRule="auto"/>
            </w:pPr>
          </w:p>
          <w:p w14:paraId="78429AD1">
            <w:pPr>
              <w:spacing w:before="65" w:line="220" w:lineRule="auto"/>
              <w:ind w:left="202"/>
              <w:rPr>
                <w:rFonts w:ascii="宋体" w:hAnsi="宋体" w:eastAsia="宋体" w:cs="宋体"/>
                <w:sz w:val="20"/>
                <w:szCs w:val="20"/>
              </w:rPr>
            </w:pPr>
            <w:r>
              <w:rPr>
                <w:rFonts w:ascii="宋体" w:hAnsi="宋体" w:eastAsia="宋体" w:cs="宋体"/>
                <w:spacing w:val="-2"/>
                <w:sz w:val="20"/>
                <w:szCs w:val="20"/>
              </w:rPr>
              <w:t>三级指标</w:t>
            </w:r>
          </w:p>
        </w:tc>
        <w:tc>
          <w:tcPr>
            <w:tcW w:w="1299" w:type="dxa"/>
            <w:vAlign w:val="top"/>
          </w:tcPr>
          <w:p w14:paraId="60A71A16">
            <w:pPr>
              <w:pStyle w:val="9"/>
              <w:spacing w:line="244" w:lineRule="auto"/>
            </w:pPr>
          </w:p>
          <w:p w14:paraId="774FBF6D">
            <w:pPr>
              <w:spacing w:before="65" w:line="219" w:lineRule="auto"/>
              <w:ind w:left="143"/>
              <w:rPr>
                <w:rFonts w:ascii="宋体" w:hAnsi="宋体" w:eastAsia="宋体" w:cs="宋体"/>
                <w:sz w:val="20"/>
                <w:szCs w:val="20"/>
              </w:rPr>
            </w:pPr>
            <w:r>
              <w:rPr>
                <w:rFonts w:ascii="宋体" w:hAnsi="宋体" w:eastAsia="宋体" w:cs="宋体"/>
                <w:spacing w:val="-2"/>
                <w:sz w:val="20"/>
                <w:szCs w:val="20"/>
              </w:rPr>
              <w:t>年度指标值</w:t>
            </w:r>
          </w:p>
        </w:tc>
        <w:tc>
          <w:tcPr>
            <w:tcW w:w="1239" w:type="dxa"/>
            <w:vAlign w:val="top"/>
          </w:tcPr>
          <w:p w14:paraId="01CB5E9F">
            <w:pPr>
              <w:pStyle w:val="9"/>
              <w:spacing w:line="244" w:lineRule="auto"/>
            </w:pPr>
          </w:p>
          <w:p w14:paraId="063BF084">
            <w:pPr>
              <w:spacing w:before="65" w:line="219" w:lineRule="auto"/>
              <w:ind w:left="114"/>
              <w:rPr>
                <w:rFonts w:ascii="宋体" w:hAnsi="宋体" w:eastAsia="宋体" w:cs="宋体"/>
                <w:sz w:val="20"/>
                <w:szCs w:val="20"/>
              </w:rPr>
            </w:pPr>
            <w:r>
              <w:rPr>
                <w:rFonts w:ascii="宋体" w:hAnsi="宋体" w:eastAsia="宋体" w:cs="宋体"/>
                <w:spacing w:val="1"/>
                <w:sz w:val="20"/>
                <w:szCs w:val="20"/>
              </w:rPr>
              <w:t>实际完成值</w:t>
            </w:r>
          </w:p>
        </w:tc>
        <w:tc>
          <w:tcPr>
            <w:tcW w:w="689" w:type="dxa"/>
            <w:vAlign w:val="top"/>
          </w:tcPr>
          <w:p w14:paraId="205021CD">
            <w:pPr>
              <w:pStyle w:val="9"/>
              <w:spacing w:line="244" w:lineRule="auto"/>
            </w:pPr>
          </w:p>
          <w:p w14:paraId="517360AD">
            <w:pPr>
              <w:spacing w:before="65" w:line="219" w:lineRule="auto"/>
              <w:ind w:left="135"/>
              <w:rPr>
                <w:rFonts w:ascii="宋体" w:hAnsi="宋体" w:eastAsia="宋体" w:cs="宋体"/>
                <w:sz w:val="20"/>
                <w:szCs w:val="20"/>
              </w:rPr>
            </w:pPr>
            <w:r>
              <w:rPr>
                <w:rFonts w:ascii="宋体" w:hAnsi="宋体" w:eastAsia="宋体" w:cs="宋体"/>
                <w:spacing w:val="-3"/>
                <w:sz w:val="20"/>
                <w:szCs w:val="20"/>
              </w:rPr>
              <w:t>分值</w:t>
            </w:r>
          </w:p>
        </w:tc>
        <w:tc>
          <w:tcPr>
            <w:tcW w:w="849" w:type="dxa"/>
            <w:vAlign w:val="top"/>
          </w:tcPr>
          <w:p w14:paraId="0BB1FEB5">
            <w:pPr>
              <w:pStyle w:val="9"/>
              <w:spacing w:line="244" w:lineRule="auto"/>
            </w:pPr>
          </w:p>
          <w:p w14:paraId="50EE34B7">
            <w:pPr>
              <w:spacing w:before="65" w:line="219" w:lineRule="auto"/>
              <w:ind w:left="216"/>
              <w:rPr>
                <w:rFonts w:ascii="宋体" w:hAnsi="宋体" w:eastAsia="宋体" w:cs="宋体"/>
                <w:sz w:val="20"/>
                <w:szCs w:val="20"/>
              </w:rPr>
            </w:pPr>
            <w:r>
              <w:rPr>
                <w:rFonts w:ascii="宋体" w:hAnsi="宋体" w:eastAsia="宋体" w:cs="宋体"/>
                <w:spacing w:val="-3"/>
                <w:sz w:val="20"/>
                <w:szCs w:val="20"/>
              </w:rPr>
              <w:t>得分</w:t>
            </w:r>
          </w:p>
        </w:tc>
        <w:tc>
          <w:tcPr>
            <w:tcW w:w="1383" w:type="dxa"/>
            <w:vAlign w:val="top"/>
          </w:tcPr>
          <w:p w14:paraId="5CA9A6CA">
            <w:pPr>
              <w:spacing w:before="51" w:line="219" w:lineRule="auto"/>
              <w:ind w:left="287"/>
              <w:rPr>
                <w:rFonts w:ascii="宋体" w:hAnsi="宋体" w:eastAsia="宋体" w:cs="宋体"/>
                <w:sz w:val="20"/>
                <w:szCs w:val="20"/>
              </w:rPr>
            </w:pPr>
            <w:r>
              <w:rPr>
                <w:rFonts w:ascii="宋体" w:hAnsi="宋体" w:eastAsia="宋体" w:cs="宋体"/>
                <w:spacing w:val="5"/>
                <w:sz w:val="20"/>
                <w:szCs w:val="20"/>
              </w:rPr>
              <w:t>偏差原因</w:t>
            </w:r>
          </w:p>
          <w:p w14:paraId="35D440C1">
            <w:pPr>
              <w:spacing w:before="23" w:line="220" w:lineRule="auto"/>
              <w:ind w:left="387"/>
              <w:rPr>
                <w:rFonts w:ascii="宋体" w:hAnsi="宋体" w:eastAsia="宋体" w:cs="宋体"/>
                <w:sz w:val="20"/>
                <w:szCs w:val="20"/>
              </w:rPr>
            </w:pPr>
            <w:r>
              <w:rPr>
                <w:rFonts w:ascii="宋体" w:hAnsi="宋体" w:eastAsia="宋体" w:cs="宋体"/>
                <w:spacing w:val="3"/>
                <w:sz w:val="20"/>
                <w:szCs w:val="20"/>
              </w:rPr>
              <w:t>分析及</w:t>
            </w:r>
          </w:p>
          <w:p w14:paraId="7E8CD3E6">
            <w:pPr>
              <w:spacing w:before="41" w:line="201" w:lineRule="auto"/>
              <w:ind w:left="287"/>
              <w:rPr>
                <w:rFonts w:ascii="宋体" w:hAnsi="宋体" w:eastAsia="宋体" w:cs="宋体"/>
                <w:sz w:val="20"/>
                <w:szCs w:val="20"/>
              </w:rPr>
            </w:pPr>
            <w:r>
              <w:rPr>
                <w:rFonts w:ascii="宋体" w:hAnsi="宋体" w:eastAsia="宋体" w:cs="宋体"/>
                <w:spacing w:val="2"/>
                <w:sz w:val="20"/>
                <w:szCs w:val="20"/>
              </w:rPr>
              <w:t>改进措施</w:t>
            </w:r>
          </w:p>
        </w:tc>
      </w:tr>
      <w:tr w14:paraId="2FD25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0776746D">
            <w:pPr>
              <w:pStyle w:val="9"/>
            </w:pPr>
          </w:p>
        </w:tc>
        <w:tc>
          <w:tcPr>
            <w:tcW w:w="1049" w:type="dxa"/>
            <w:vMerge w:val="restart"/>
            <w:tcBorders>
              <w:bottom w:val="nil"/>
            </w:tcBorders>
            <w:vAlign w:val="top"/>
          </w:tcPr>
          <w:p w14:paraId="209B7855">
            <w:pPr>
              <w:pStyle w:val="9"/>
              <w:spacing w:line="277" w:lineRule="auto"/>
            </w:pPr>
          </w:p>
          <w:p w14:paraId="1E8361ED">
            <w:pPr>
              <w:pStyle w:val="9"/>
              <w:spacing w:line="277" w:lineRule="auto"/>
            </w:pPr>
          </w:p>
          <w:p w14:paraId="463892C7">
            <w:pPr>
              <w:pStyle w:val="9"/>
              <w:spacing w:line="278" w:lineRule="auto"/>
            </w:pPr>
          </w:p>
          <w:p w14:paraId="47E44FD7">
            <w:pPr>
              <w:spacing w:before="65" w:line="219" w:lineRule="auto"/>
              <w:ind w:left="111"/>
              <w:rPr>
                <w:rFonts w:ascii="宋体" w:hAnsi="宋体" w:eastAsia="宋体" w:cs="宋体"/>
                <w:sz w:val="20"/>
                <w:szCs w:val="20"/>
              </w:rPr>
            </w:pPr>
            <w:r>
              <w:rPr>
                <w:rFonts w:ascii="宋体" w:hAnsi="宋体" w:eastAsia="宋体" w:cs="宋体"/>
                <w:spacing w:val="-2"/>
                <w:sz w:val="20"/>
                <w:szCs w:val="20"/>
              </w:rPr>
              <w:t>产出指标</w:t>
            </w:r>
          </w:p>
          <w:p w14:paraId="67C48E69">
            <w:pPr>
              <w:spacing w:before="53" w:line="220" w:lineRule="auto"/>
              <w:ind w:left="210"/>
              <w:rPr>
                <w:rFonts w:ascii="宋体" w:hAnsi="宋体" w:eastAsia="宋体" w:cs="宋体"/>
                <w:sz w:val="20"/>
                <w:szCs w:val="20"/>
              </w:rPr>
            </w:pPr>
            <w:r>
              <w:rPr>
                <w:rFonts w:ascii="宋体" w:hAnsi="宋体" w:eastAsia="宋体" w:cs="宋体"/>
                <w:spacing w:val="8"/>
                <w:sz w:val="20"/>
                <w:szCs w:val="20"/>
              </w:rPr>
              <w:t>(50分)</w:t>
            </w:r>
          </w:p>
        </w:tc>
        <w:tc>
          <w:tcPr>
            <w:tcW w:w="1029" w:type="dxa"/>
            <w:tcBorders>
              <w:bottom w:val="nil"/>
            </w:tcBorders>
            <w:vAlign w:val="top"/>
          </w:tcPr>
          <w:p w14:paraId="5DAE7EE7">
            <w:pPr>
              <w:spacing w:before="182" w:line="219" w:lineRule="auto"/>
              <w:ind w:left="101"/>
              <w:rPr>
                <w:rFonts w:ascii="宋体" w:hAnsi="宋体" w:eastAsia="宋体" w:cs="宋体"/>
                <w:sz w:val="20"/>
                <w:szCs w:val="20"/>
              </w:rPr>
            </w:pPr>
            <w:r>
              <w:rPr>
                <w:rFonts w:ascii="宋体" w:hAnsi="宋体" w:eastAsia="宋体" w:cs="宋体"/>
                <w:spacing w:val="-2"/>
                <w:sz w:val="20"/>
                <w:szCs w:val="20"/>
              </w:rPr>
              <w:t>数量指标</w:t>
            </w:r>
          </w:p>
        </w:tc>
        <w:tc>
          <w:tcPr>
            <w:tcW w:w="1229" w:type="dxa"/>
            <w:vAlign w:val="top"/>
          </w:tcPr>
          <w:p w14:paraId="5A934152">
            <w:pPr>
              <w:pStyle w:val="9"/>
            </w:pPr>
            <w:r>
              <w:rPr>
                <w:rFonts w:hint="eastAsia"/>
              </w:rPr>
              <w:t>安排就业</w:t>
            </w:r>
          </w:p>
        </w:tc>
        <w:tc>
          <w:tcPr>
            <w:tcW w:w="1299" w:type="dxa"/>
            <w:vAlign w:val="top"/>
          </w:tcPr>
          <w:p w14:paraId="22A1A9BD">
            <w:pPr>
              <w:pStyle w:val="9"/>
              <w:rPr>
                <w:rFonts w:hint="eastAsia" w:eastAsia="宋体"/>
                <w:lang w:val="en-US" w:eastAsia="zh-CN"/>
              </w:rPr>
            </w:pPr>
            <w:r>
              <w:rPr>
                <w:rFonts w:hint="eastAsia" w:eastAsia="宋体"/>
                <w:lang w:val="en-US" w:eastAsia="zh-CN"/>
              </w:rPr>
              <w:t>20人</w:t>
            </w:r>
          </w:p>
        </w:tc>
        <w:tc>
          <w:tcPr>
            <w:tcW w:w="1239" w:type="dxa"/>
            <w:vAlign w:val="top"/>
          </w:tcPr>
          <w:p w14:paraId="7B5FF454">
            <w:pPr>
              <w:pStyle w:val="9"/>
              <w:rPr>
                <w:rFonts w:hint="eastAsia" w:eastAsia="宋体"/>
                <w:lang w:val="en-US" w:eastAsia="zh-CN"/>
              </w:rPr>
            </w:pPr>
            <w:r>
              <w:rPr>
                <w:rFonts w:hint="eastAsia" w:ascii="宋体" w:hAnsi="宋体" w:eastAsia="宋体" w:cs="宋体"/>
              </w:rPr>
              <w:t>≧</w:t>
            </w:r>
            <w:r>
              <w:rPr>
                <w:rFonts w:hint="eastAsia" w:eastAsia="宋体"/>
                <w:lang w:val="en-US" w:eastAsia="zh-CN"/>
              </w:rPr>
              <w:t>20</w:t>
            </w:r>
          </w:p>
        </w:tc>
        <w:tc>
          <w:tcPr>
            <w:tcW w:w="689" w:type="dxa"/>
            <w:vAlign w:val="top"/>
          </w:tcPr>
          <w:p w14:paraId="01995469">
            <w:pPr>
              <w:pStyle w:val="9"/>
              <w:rPr>
                <w:rFonts w:hint="eastAsia" w:eastAsia="宋体"/>
                <w:lang w:val="en-US" w:eastAsia="zh-CN"/>
              </w:rPr>
            </w:pPr>
            <w:r>
              <w:rPr>
                <w:rFonts w:hint="eastAsia" w:eastAsia="宋体"/>
                <w:lang w:val="en-US" w:eastAsia="zh-CN"/>
              </w:rPr>
              <w:t>20</w:t>
            </w:r>
          </w:p>
        </w:tc>
        <w:tc>
          <w:tcPr>
            <w:tcW w:w="849" w:type="dxa"/>
            <w:vAlign w:val="top"/>
          </w:tcPr>
          <w:p w14:paraId="120658A6">
            <w:pPr>
              <w:pStyle w:val="9"/>
              <w:rPr>
                <w:rFonts w:hint="eastAsia" w:eastAsia="宋体"/>
                <w:lang w:val="en-US" w:eastAsia="zh-CN"/>
              </w:rPr>
            </w:pPr>
            <w:r>
              <w:rPr>
                <w:rFonts w:hint="eastAsia" w:eastAsia="宋体"/>
                <w:lang w:val="en-US" w:eastAsia="zh-CN"/>
              </w:rPr>
              <w:t>20</w:t>
            </w:r>
          </w:p>
        </w:tc>
        <w:tc>
          <w:tcPr>
            <w:tcW w:w="1383" w:type="dxa"/>
            <w:vAlign w:val="top"/>
          </w:tcPr>
          <w:p w14:paraId="597E8C65">
            <w:pPr>
              <w:pStyle w:val="9"/>
            </w:pPr>
          </w:p>
        </w:tc>
      </w:tr>
      <w:tr w14:paraId="2FC3E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243552F0">
            <w:pPr>
              <w:pStyle w:val="9"/>
            </w:pPr>
          </w:p>
        </w:tc>
        <w:tc>
          <w:tcPr>
            <w:tcW w:w="1049" w:type="dxa"/>
            <w:vMerge w:val="continue"/>
            <w:tcBorders>
              <w:top w:val="nil"/>
              <w:bottom w:val="nil"/>
            </w:tcBorders>
            <w:vAlign w:val="top"/>
          </w:tcPr>
          <w:p w14:paraId="56A41A39">
            <w:pPr>
              <w:pStyle w:val="9"/>
            </w:pPr>
          </w:p>
        </w:tc>
        <w:tc>
          <w:tcPr>
            <w:tcW w:w="1029" w:type="dxa"/>
            <w:tcBorders>
              <w:bottom w:val="nil"/>
            </w:tcBorders>
            <w:vAlign w:val="top"/>
          </w:tcPr>
          <w:p w14:paraId="37BCB5A1">
            <w:pPr>
              <w:spacing w:before="192" w:line="220" w:lineRule="auto"/>
              <w:ind w:left="101"/>
              <w:rPr>
                <w:rFonts w:ascii="宋体" w:hAnsi="宋体" w:eastAsia="宋体" w:cs="宋体"/>
                <w:sz w:val="20"/>
                <w:szCs w:val="20"/>
              </w:rPr>
            </w:pPr>
            <w:r>
              <w:rPr>
                <w:rFonts w:ascii="宋体" w:hAnsi="宋体" w:eastAsia="宋体" w:cs="宋体"/>
                <w:spacing w:val="-2"/>
                <w:sz w:val="20"/>
                <w:szCs w:val="20"/>
              </w:rPr>
              <w:t>质量指标</w:t>
            </w:r>
          </w:p>
        </w:tc>
        <w:tc>
          <w:tcPr>
            <w:tcW w:w="1229" w:type="dxa"/>
            <w:vAlign w:val="top"/>
          </w:tcPr>
          <w:p w14:paraId="0FAEAAE4">
            <w:pPr>
              <w:pStyle w:val="9"/>
              <w:rPr>
                <w:rFonts w:hint="eastAsia" w:eastAsia="宋体"/>
                <w:lang w:eastAsia="zh-CN"/>
              </w:rPr>
            </w:pPr>
            <w:r>
              <w:rPr>
                <w:rFonts w:hint="eastAsia" w:eastAsia="宋体"/>
                <w:lang w:eastAsia="zh-CN"/>
              </w:rPr>
              <w:t>不适用</w:t>
            </w:r>
          </w:p>
        </w:tc>
        <w:tc>
          <w:tcPr>
            <w:tcW w:w="1299" w:type="dxa"/>
            <w:vAlign w:val="top"/>
          </w:tcPr>
          <w:p w14:paraId="275EEC59">
            <w:pPr>
              <w:pStyle w:val="9"/>
            </w:pPr>
          </w:p>
        </w:tc>
        <w:tc>
          <w:tcPr>
            <w:tcW w:w="1239" w:type="dxa"/>
            <w:vAlign w:val="top"/>
          </w:tcPr>
          <w:p w14:paraId="125C0BC0">
            <w:pPr>
              <w:pStyle w:val="9"/>
            </w:pPr>
          </w:p>
        </w:tc>
        <w:tc>
          <w:tcPr>
            <w:tcW w:w="689" w:type="dxa"/>
            <w:vAlign w:val="top"/>
          </w:tcPr>
          <w:p w14:paraId="769DA0B6">
            <w:pPr>
              <w:pStyle w:val="9"/>
            </w:pPr>
          </w:p>
        </w:tc>
        <w:tc>
          <w:tcPr>
            <w:tcW w:w="849" w:type="dxa"/>
            <w:vAlign w:val="top"/>
          </w:tcPr>
          <w:p w14:paraId="2E1635CF">
            <w:pPr>
              <w:pStyle w:val="9"/>
            </w:pPr>
          </w:p>
        </w:tc>
        <w:tc>
          <w:tcPr>
            <w:tcW w:w="1383" w:type="dxa"/>
            <w:vAlign w:val="top"/>
          </w:tcPr>
          <w:p w14:paraId="795F7E66">
            <w:pPr>
              <w:pStyle w:val="9"/>
            </w:pPr>
          </w:p>
        </w:tc>
      </w:tr>
      <w:tr w14:paraId="6AFBC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5F57745C">
            <w:pPr>
              <w:pStyle w:val="9"/>
            </w:pPr>
          </w:p>
        </w:tc>
        <w:tc>
          <w:tcPr>
            <w:tcW w:w="1049" w:type="dxa"/>
            <w:vMerge w:val="continue"/>
            <w:tcBorders>
              <w:top w:val="nil"/>
              <w:bottom w:val="nil"/>
            </w:tcBorders>
            <w:vAlign w:val="top"/>
          </w:tcPr>
          <w:p w14:paraId="18F6BA60">
            <w:pPr>
              <w:pStyle w:val="9"/>
            </w:pPr>
          </w:p>
        </w:tc>
        <w:tc>
          <w:tcPr>
            <w:tcW w:w="1029" w:type="dxa"/>
            <w:tcBorders>
              <w:bottom w:val="nil"/>
            </w:tcBorders>
            <w:vAlign w:val="top"/>
          </w:tcPr>
          <w:p w14:paraId="49525B75">
            <w:pPr>
              <w:spacing w:before="193" w:line="220" w:lineRule="auto"/>
              <w:ind w:left="101"/>
              <w:rPr>
                <w:rFonts w:ascii="宋体" w:hAnsi="宋体" w:eastAsia="宋体" w:cs="宋体"/>
                <w:sz w:val="20"/>
                <w:szCs w:val="20"/>
              </w:rPr>
            </w:pPr>
            <w:r>
              <w:rPr>
                <w:rFonts w:ascii="宋体" w:hAnsi="宋体" w:eastAsia="宋体" w:cs="宋体"/>
                <w:spacing w:val="1"/>
                <w:sz w:val="20"/>
                <w:szCs w:val="20"/>
              </w:rPr>
              <w:t>时效指标</w:t>
            </w:r>
          </w:p>
        </w:tc>
        <w:tc>
          <w:tcPr>
            <w:tcW w:w="1229" w:type="dxa"/>
            <w:vAlign w:val="top"/>
          </w:tcPr>
          <w:p w14:paraId="6D16611C">
            <w:pPr>
              <w:pStyle w:val="9"/>
              <w:rPr>
                <w:rFonts w:hint="eastAsia" w:eastAsia="宋体"/>
                <w:lang w:eastAsia="zh-CN"/>
              </w:rPr>
            </w:pPr>
            <w:r>
              <w:rPr>
                <w:rFonts w:hint="eastAsia" w:eastAsia="宋体"/>
                <w:lang w:eastAsia="zh-CN"/>
              </w:rPr>
              <w:t>不适用</w:t>
            </w:r>
          </w:p>
        </w:tc>
        <w:tc>
          <w:tcPr>
            <w:tcW w:w="1299" w:type="dxa"/>
            <w:vAlign w:val="top"/>
          </w:tcPr>
          <w:p w14:paraId="21EF1576">
            <w:pPr>
              <w:pStyle w:val="9"/>
            </w:pPr>
          </w:p>
        </w:tc>
        <w:tc>
          <w:tcPr>
            <w:tcW w:w="1239" w:type="dxa"/>
            <w:vAlign w:val="top"/>
          </w:tcPr>
          <w:p w14:paraId="185E417F">
            <w:pPr>
              <w:pStyle w:val="9"/>
            </w:pPr>
          </w:p>
        </w:tc>
        <w:tc>
          <w:tcPr>
            <w:tcW w:w="689" w:type="dxa"/>
            <w:vAlign w:val="top"/>
          </w:tcPr>
          <w:p w14:paraId="06859AE2">
            <w:pPr>
              <w:pStyle w:val="9"/>
            </w:pPr>
          </w:p>
        </w:tc>
        <w:tc>
          <w:tcPr>
            <w:tcW w:w="849" w:type="dxa"/>
            <w:vAlign w:val="top"/>
          </w:tcPr>
          <w:p w14:paraId="2BAB82C1">
            <w:pPr>
              <w:pStyle w:val="9"/>
            </w:pPr>
          </w:p>
        </w:tc>
        <w:tc>
          <w:tcPr>
            <w:tcW w:w="1383" w:type="dxa"/>
            <w:vAlign w:val="top"/>
          </w:tcPr>
          <w:p w14:paraId="2155FEC0">
            <w:pPr>
              <w:pStyle w:val="9"/>
            </w:pPr>
          </w:p>
        </w:tc>
      </w:tr>
      <w:tr w14:paraId="7998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4" w:type="dxa"/>
            <w:vMerge w:val="continue"/>
            <w:tcBorders>
              <w:top w:val="nil"/>
              <w:bottom w:val="nil"/>
            </w:tcBorders>
            <w:textDirection w:val="tbRlV"/>
            <w:vAlign w:val="top"/>
          </w:tcPr>
          <w:p w14:paraId="3F954D05">
            <w:pPr>
              <w:pStyle w:val="9"/>
            </w:pPr>
          </w:p>
        </w:tc>
        <w:tc>
          <w:tcPr>
            <w:tcW w:w="1049" w:type="dxa"/>
            <w:vMerge w:val="continue"/>
            <w:tcBorders>
              <w:top w:val="nil"/>
              <w:bottom w:val="nil"/>
            </w:tcBorders>
            <w:vAlign w:val="top"/>
          </w:tcPr>
          <w:p w14:paraId="482F0E7D">
            <w:pPr>
              <w:pStyle w:val="9"/>
            </w:pPr>
          </w:p>
        </w:tc>
        <w:tc>
          <w:tcPr>
            <w:tcW w:w="1029" w:type="dxa"/>
            <w:tcBorders>
              <w:bottom w:val="nil"/>
            </w:tcBorders>
            <w:vAlign w:val="top"/>
          </w:tcPr>
          <w:p w14:paraId="043443A5">
            <w:pPr>
              <w:spacing w:before="181" w:line="219" w:lineRule="auto"/>
              <w:ind w:left="101"/>
              <w:rPr>
                <w:rFonts w:ascii="宋体" w:hAnsi="宋体" w:eastAsia="宋体" w:cs="宋体"/>
                <w:sz w:val="20"/>
                <w:szCs w:val="20"/>
              </w:rPr>
            </w:pPr>
            <w:r>
              <w:rPr>
                <w:rFonts w:ascii="宋体" w:hAnsi="宋体" w:eastAsia="宋体" w:cs="宋体"/>
                <w:spacing w:val="-2"/>
                <w:sz w:val="20"/>
                <w:szCs w:val="20"/>
              </w:rPr>
              <w:t>成本指标</w:t>
            </w:r>
          </w:p>
        </w:tc>
        <w:tc>
          <w:tcPr>
            <w:tcW w:w="1229" w:type="dxa"/>
            <w:vAlign w:val="top"/>
          </w:tcPr>
          <w:p w14:paraId="75B3CC93">
            <w:pPr>
              <w:pStyle w:val="9"/>
            </w:pPr>
            <w:r>
              <w:rPr>
                <w:rFonts w:hint="eastAsia"/>
              </w:rPr>
              <w:t>预算资金内完成年度工作</w:t>
            </w:r>
          </w:p>
        </w:tc>
        <w:tc>
          <w:tcPr>
            <w:tcW w:w="1299" w:type="dxa"/>
            <w:vAlign w:val="top"/>
          </w:tcPr>
          <w:p w14:paraId="4D8C5143">
            <w:pPr>
              <w:pStyle w:val="9"/>
              <w:rPr>
                <w:rFonts w:hint="default" w:eastAsia="宋体"/>
                <w:lang w:val="en-US" w:eastAsia="zh-CN"/>
              </w:rPr>
            </w:pPr>
            <w:r>
              <w:rPr>
                <w:rFonts w:hint="eastAsia" w:eastAsia="宋体"/>
                <w:lang w:val="en-US" w:eastAsia="zh-CN"/>
              </w:rPr>
              <w:t>363.36</w:t>
            </w:r>
          </w:p>
        </w:tc>
        <w:tc>
          <w:tcPr>
            <w:tcW w:w="1239" w:type="dxa"/>
            <w:vAlign w:val="top"/>
          </w:tcPr>
          <w:p w14:paraId="0DAE44CC">
            <w:pPr>
              <w:pStyle w:val="9"/>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363.36</w:t>
            </w:r>
          </w:p>
        </w:tc>
        <w:tc>
          <w:tcPr>
            <w:tcW w:w="689" w:type="dxa"/>
            <w:vAlign w:val="top"/>
          </w:tcPr>
          <w:p w14:paraId="64512340">
            <w:pPr>
              <w:pStyle w:val="9"/>
              <w:rPr>
                <w:rFonts w:hint="eastAsia" w:eastAsia="宋体"/>
                <w:lang w:val="en-US" w:eastAsia="zh-CN"/>
              </w:rPr>
            </w:pPr>
            <w:r>
              <w:rPr>
                <w:rFonts w:hint="eastAsia" w:eastAsia="宋体"/>
                <w:lang w:val="en-US" w:eastAsia="zh-CN"/>
              </w:rPr>
              <w:t>30</w:t>
            </w:r>
          </w:p>
        </w:tc>
        <w:tc>
          <w:tcPr>
            <w:tcW w:w="849" w:type="dxa"/>
            <w:vAlign w:val="top"/>
          </w:tcPr>
          <w:p w14:paraId="7C03A7A1">
            <w:pPr>
              <w:pStyle w:val="9"/>
              <w:rPr>
                <w:rFonts w:hint="eastAsia" w:eastAsia="宋体"/>
                <w:lang w:val="en-US" w:eastAsia="zh-CN"/>
              </w:rPr>
            </w:pPr>
            <w:r>
              <w:rPr>
                <w:rFonts w:hint="eastAsia" w:eastAsia="宋体"/>
                <w:lang w:val="en-US" w:eastAsia="zh-CN"/>
              </w:rPr>
              <w:t>30</w:t>
            </w:r>
          </w:p>
        </w:tc>
        <w:tc>
          <w:tcPr>
            <w:tcW w:w="1383" w:type="dxa"/>
            <w:vAlign w:val="top"/>
          </w:tcPr>
          <w:p w14:paraId="56E9A007">
            <w:pPr>
              <w:pStyle w:val="9"/>
            </w:pPr>
          </w:p>
        </w:tc>
      </w:tr>
      <w:tr w14:paraId="7B75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6122913A">
            <w:pPr>
              <w:pStyle w:val="9"/>
            </w:pPr>
          </w:p>
        </w:tc>
        <w:tc>
          <w:tcPr>
            <w:tcW w:w="1049" w:type="dxa"/>
            <w:vMerge w:val="restart"/>
            <w:tcBorders>
              <w:bottom w:val="nil"/>
            </w:tcBorders>
            <w:vAlign w:val="top"/>
          </w:tcPr>
          <w:p w14:paraId="1542FB44">
            <w:pPr>
              <w:pStyle w:val="9"/>
              <w:spacing w:line="281" w:lineRule="auto"/>
            </w:pPr>
          </w:p>
          <w:p w14:paraId="0B5374D5">
            <w:pPr>
              <w:pStyle w:val="9"/>
              <w:spacing w:line="281" w:lineRule="auto"/>
            </w:pPr>
          </w:p>
          <w:p w14:paraId="1D4860CA">
            <w:pPr>
              <w:pStyle w:val="9"/>
              <w:spacing w:line="282" w:lineRule="auto"/>
            </w:pPr>
          </w:p>
          <w:p w14:paraId="4846F92C">
            <w:pPr>
              <w:spacing w:before="65" w:line="220" w:lineRule="auto"/>
              <w:ind w:left="111"/>
              <w:rPr>
                <w:rFonts w:ascii="宋体" w:hAnsi="宋体" w:eastAsia="宋体" w:cs="宋体"/>
                <w:sz w:val="20"/>
                <w:szCs w:val="20"/>
              </w:rPr>
            </w:pPr>
            <w:r>
              <w:rPr>
                <w:rFonts w:ascii="宋体" w:hAnsi="宋体" w:eastAsia="宋体" w:cs="宋体"/>
                <w:spacing w:val="1"/>
                <w:sz w:val="20"/>
                <w:szCs w:val="20"/>
              </w:rPr>
              <w:t>效益指标</w:t>
            </w:r>
          </w:p>
          <w:p w14:paraId="3EEDDB16">
            <w:pPr>
              <w:spacing w:before="31" w:line="220" w:lineRule="auto"/>
              <w:ind w:left="210"/>
              <w:rPr>
                <w:rFonts w:ascii="宋体" w:hAnsi="宋体" w:eastAsia="宋体" w:cs="宋体"/>
                <w:sz w:val="20"/>
                <w:szCs w:val="20"/>
              </w:rPr>
            </w:pPr>
            <w:r>
              <w:rPr>
                <w:rFonts w:ascii="宋体" w:hAnsi="宋体" w:eastAsia="宋体" w:cs="宋体"/>
                <w:spacing w:val="8"/>
                <w:sz w:val="20"/>
                <w:szCs w:val="20"/>
              </w:rPr>
              <w:t>(30分)</w:t>
            </w:r>
          </w:p>
        </w:tc>
        <w:tc>
          <w:tcPr>
            <w:tcW w:w="1029" w:type="dxa"/>
            <w:tcBorders>
              <w:bottom w:val="nil"/>
            </w:tcBorders>
            <w:vAlign w:val="top"/>
          </w:tcPr>
          <w:p w14:paraId="19312C09">
            <w:pPr>
              <w:spacing w:before="64" w:line="224" w:lineRule="auto"/>
              <w:ind w:left="301" w:right="126" w:hanging="200"/>
              <w:rPr>
                <w:rFonts w:ascii="宋体" w:hAnsi="宋体" w:eastAsia="宋体" w:cs="宋体"/>
                <w:sz w:val="20"/>
                <w:szCs w:val="20"/>
              </w:rPr>
            </w:pPr>
            <w:r>
              <w:rPr>
                <w:rFonts w:ascii="宋体" w:hAnsi="宋体" w:eastAsia="宋体" w:cs="宋体"/>
                <w:spacing w:val="-3"/>
                <w:sz w:val="20"/>
                <w:szCs w:val="20"/>
              </w:rPr>
              <w:t>经济效益</w:t>
            </w:r>
            <w:r>
              <w:rPr>
                <w:rFonts w:ascii="宋体" w:hAnsi="宋体" w:eastAsia="宋体" w:cs="宋体"/>
                <w:spacing w:val="1"/>
                <w:sz w:val="20"/>
                <w:szCs w:val="20"/>
              </w:rPr>
              <w:t xml:space="preserve"> </w:t>
            </w:r>
            <w:r>
              <w:rPr>
                <w:rFonts w:ascii="宋体" w:hAnsi="宋体" w:eastAsia="宋体" w:cs="宋体"/>
                <w:spacing w:val="-3"/>
                <w:sz w:val="20"/>
                <w:szCs w:val="20"/>
              </w:rPr>
              <w:t>指标</w:t>
            </w:r>
          </w:p>
        </w:tc>
        <w:tc>
          <w:tcPr>
            <w:tcW w:w="1229" w:type="dxa"/>
            <w:vAlign w:val="top"/>
          </w:tcPr>
          <w:p w14:paraId="43672F75">
            <w:pPr>
              <w:pStyle w:val="9"/>
            </w:pPr>
            <w:r>
              <w:rPr>
                <w:rFonts w:hint="eastAsia"/>
              </w:rPr>
              <w:t>发放各类救助款</w:t>
            </w:r>
          </w:p>
        </w:tc>
        <w:tc>
          <w:tcPr>
            <w:tcW w:w="1299" w:type="dxa"/>
            <w:vAlign w:val="top"/>
          </w:tcPr>
          <w:p w14:paraId="544003DA">
            <w:pPr>
              <w:pStyle w:val="9"/>
              <w:rPr>
                <w:rFonts w:hint="eastAsia" w:eastAsia="宋体"/>
                <w:lang w:val="en-US" w:eastAsia="zh-CN"/>
              </w:rPr>
            </w:pPr>
            <w:r>
              <w:rPr>
                <w:rFonts w:hint="eastAsia" w:eastAsia="宋体"/>
                <w:lang w:val="en-US" w:eastAsia="zh-CN"/>
              </w:rPr>
              <w:t>50000元</w:t>
            </w:r>
          </w:p>
        </w:tc>
        <w:tc>
          <w:tcPr>
            <w:tcW w:w="1239" w:type="dxa"/>
            <w:vAlign w:val="top"/>
          </w:tcPr>
          <w:p w14:paraId="57350E7F">
            <w:pPr>
              <w:pStyle w:val="9"/>
              <w:rPr>
                <w:rFonts w:hint="eastAsia" w:eastAsia="宋体"/>
                <w:lang w:val="en-US" w:eastAsia="zh-CN"/>
              </w:rPr>
            </w:pPr>
            <w:r>
              <w:rPr>
                <w:rFonts w:hint="eastAsia" w:ascii="宋体" w:hAnsi="宋体" w:eastAsia="宋体" w:cs="宋体"/>
              </w:rPr>
              <w:t>≧</w:t>
            </w:r>
            <w:r>
              <w:rPr>
                <w:rFonts w:hint="eastAsia" w:ascii="宋体" w:hAnsi="宋体" w:eastAsia="宋体" w:cs="宋体"/>
                <w:lang w:val="en-US" w:eastAsia="zh-CN"/>
              </w:rPr>
              <w:t>50000元</w:t>
            </w:r>
          </w:p>
        </w:tc>
        <w:tc>
          <w:tcPr>
            <w:tcW w:w="689" w:type="dxa"/>
            <w:vAlign w:val="top"/>
          </w:tcPr>
          <w:p w14:paraId="0E01137D">
            <w:pPr>
              <w:pStyle w:val="9"/>
              <w:rPr>
                <w:rFonts w:hint="eastAsia" w:eastAsia="宋体"/>
                <w:lang w:val="en-US" w:eastAsia="zh-CN"/>
              </w:rPr>
            </w:pPr>
            <w:r>
              <w:rPr>
                <w:rFonts w:hint="eastAsia" w:eastAsia="宋体"/>
                <w:lang w:val="en-US" w:eastAsia="zh-CN"/>
              </w:rPr>
              <w:t>20</w:t>
            </w:r>
          </w:p>
        </w:tc>
        <w:tc>
          <w:tcPr>
            <w:tcW w:w="849" w:type="dxa"/>
            <w:vAlign w:val="top"/>
          </w:tcPr>
          <w:p w14:paraId="0D6AFF0F">
            <w:pPr>
              <w:pStyle w:val="9"/>
              <w:rPr>
                <w:rFonts w:hint="eastAsia" w:eastAsia="宋体"/>
                <w:lang w:val="en-US" w:eastAsia="zh-CN"/>
              </w:rPr>
            </w:pPr>
            <w:r>
              <w:rPr>
                <w:rFonts w:hint="eastAsia" w:eastAsia="宋体"/>
                <w:lang w:val="en-US" w:eastAsia="zh-CN"/>
              </w:rPr>
              <w:t>20</w:t>
            </w:r>
          </w:p>
        </w:tc>
        <w:tc>
          <w:tcPr>
            <w:tcW w:w="1383" w:type="dxa"/>
            <w:vAlign w:val="top"/>
          </w:tcPr>
          <w:p w14:paraId="333891BD">
            <w:pPr>
              <w:pStyle w:val="9"/>
            </w:pPr>
          </w:p>
        </w:tc>
      </w:tr>
      <w:tr w14:paraId="7C951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4" w:type="dxa"/>
            <w:vMerge w:val="continue"/>
            <w:tcBorders>
              <w:top w:val="nil"/>
              <w:bottom w:val="nil"/>
            </w:tcBorders>
            <w:textDirection w:val="tbRlV"/>
            <w:vAlign w:val="top"/>
          </w:tcPr>
          <w:p w14:paraId="3DE1DF8A">
            <w:pPr>
              <w:pStyle w:val="9"/>
            </w:pPr>
          </w:p>
        </w:tc>
        <w:tc>
          <w:tcPr>
            <w:tcW w:w="1049" w:type="dxa"/>
            <w:vMerge w:val="continue"/>
            <w:tcBorders>
              <w:top w:val="nil"/>
              <w:bottom w:val="nil"/>
            </w:tcBorders>
            <w:vAlign w:val="top"/>
          </w:tcPr>
          <w:p w14:paraId="2EE42D2E">
            <w:pPr>
              <w:pStyle w:val="9"/>
            </w:pPr>
          </w:p>
        </w:tc>
        <w:tc>
          <w:tcPr>
            <w:tcW w:w="1029" w:type="dxa"/>
            <w:tcBorders>
              <w:bottom w:val="nil"/>
            </w:tcBorders>
            <w:vAlign w:val="top"/>
          </w:tcPr>
          <w:p w14:paraId="097EB706">
            <w:pPr>
              <w:spacing w:before="42" w:line="229" w:lineRule="auto"/>
              <w:ind w:left="301" w:right="126" w:hanging="200"/>
              <w:rPr>
                <w:rFonts w:ascii="宋体" w:hAnsi="宋体" w:eastAsia="宋体" w:cs="宋体"/>
                <w:sz w:val="20"/>
                <w:szCs w:val="20"/>
              </w:rPr>
            </w:pPr>
            <w:r>
              <w:rPr>
                <w:rFonts w:ascii="宋体" w:hAnsi="宋体" w:eastAsia="宋体" w:cs="宋体"/>
                <w:spacing w:val="-3"/>
                <w:sz w:val="20"/>
                <w:szCs w:val="20"/>
              </w:rPr>
              <w:t>社会效益</w:t>
            </w:r>
            <w:r>
              <w:rPr>
                <w:rFonts w:ascii="宋体" w:hAnsi="宋体" w:eastAsia="宋体" w:cs="宋体"/>
                <w:spacing w:val="1"/>
                <w:sz w:val="20"/>
                <w:szCs w:val="20"/>
              </w:rPr>
              <w:t xml:space="preserve"> </w:t>
            </w:r>
            <w:r>
              <w:rPr>
                <w:rFonts w:ascii="宋体" w:hAnsi="宋体" w:eastAsia="宋体" w:cs="宋体"/>
                <w:spacing w:val="-3"/>
                <w:sz w:val="20"/>
                <w:szCs w:val="20"/>
              </w:rPr>
              <w:t>指标</w:t>
            </w:r>
          </w:p>
        </w:tc>
        <w:tc>
          <w:tcPr>
            <w:tcW w:w="1229" w:type="dxa"/>
            <w:vAlign w:val="top"/>
          </w:tcPr>
          <w:p w14:paraId="6BAAF4DB">
            <w:pPr>
              <w:pStyle w:val="9"/>
            </w:pPr>
            <w:r>
              <w:rPr>
                <w:rFonts w:hint="eastAsia"/>
              </w:rPr>
              <w:t>维护社会稳定、政治、金融安全及防疫常态化</w:t>
            </w:r>
          </w:p>
        </w:tc>
        <w:tc>
          <w:tcPr>
            <w:tcW w:w="1299" w:type="dxa"/>
            <w:vAlign w:val="top"/>
          </w:tcPr>
          <w:p w14:paraId="7D9BFF0F">
            <w:pPr>
              <w:pStyle w:val="9"/>
              <w:rPr>
                <w:rFonts w:hint="eastAsia" w:eastAsia="宋体"/>
                <w:lang w:val="en-US" w:eastAsia="zh-CN"/>
              </w:rPr>
            </w:pPr>
            <w:r>
              <w:rPr>
                <w:rFonts w:hint="eastAsia" w:eastAsia="宋体"/>
                <w:lang w:val="en-US" w:eastAsia="zh-CN"/>
              </w:rPr>
              <w:t>100%</w:t>
            </w:r>
          </w:p>
        </w:tc>
        <w:tc>
          <w:tcPr>
            <w:tcW w:w="1239" w:type="dxa"/>
            <w:vAlign w:val="top"/>
          </w:tcPr>
          <w:p w14:paraId="7876F75E">
            <w:pPr>
              <w:pStyle w:val="9"/>
              <w:rPr>
                <w:rFonts w:hint="eastAsia" w:eastAsia="宋体"/>
                <w:lang w:val="en-US" w:eastAsia="zh-CN"/>
              </w:rPr>
            </w:pPr>
            <w:r>
              <w:rPr>
                <w:rFonts w:hint="eastAsia" w:eastAsia="宋体"/>
                <w:lang w:val="en-US" w:eastAsia="zh-CN"/>
              </w:rPr>
              <w:t>100%</w:t>
            </w:r>
          </w:p>
        </w:tc>
        <w:tc>
          <w:tcPr>
            <w:tcW w:w="689" w:type="dxa"/>
            <w:vAlign w:val="top"/>
          </w:tcPr>
          <w:p w14:paraId="6273CBB8">
            <w:pPr>
              <w:pStyle w:val="9"/>
              <w:rPr>
                <w:rFonts w:hint="eastAsia" w:eastAsia="宋体"/>
                <w:lang w:val="en-US" w:eastAsia="zh-CN"/>
              </w:rPr>
            </w:pPr>
            <w:r>
              <w:rPr>
                <w:rFonts w:hint="eastAsia" w:eastAsia="宋体"/>
                <w:lang w:val="en-US" w:eastAsia="zh-CN"/>
              </w:rPr>
              <w:t>10</w:t>
            </w:r>
          </w:p>
        </w:tc>
        <w:tc>
          <w:tcPr>
            <w:tcW w:w="849" w:type="dxa"/>
            <w:vAlign w:val="top"/>
          </w:tcPr>
          <w:p w14:paraId="050DB8DE">
            <w:pPr>
              <w:pStyle w:val="9"/>
              <w:rPr>
                <w:rFonts w:hint="eastAsia" w:eastAsia="宋体"/>
                <w:lang w:val="en-US" w:eastAsia="zh-CN"/>
              </w:rPr>
            </w:pPr>
            <w:r>
              <w:rPr>
                <w:rFonts w:hint="eastAsia" w:eastAsia="宋体"/>
                <w:lang w:val="en-US" w:eastAsia="zh-CN"/>
              </w:rPr>
              <w:t>10</w:t>
            </w:r>
          </w:p>
        </w:tc>
        <w:tc>
          <w:tcPr>
            <w:tcW w:w="1383" w:type="dxa"/>
            <w:vAlign w:val="top"/>
          </w:tcPr>
          <w:p w14:paraId="46164EB9">
            <w:pPr>
              <w:pStyle w:val="9"/>
            </w:pPr>
          </w:p>
        </w:tc>
      </w:tr>
      <w:tr w14:paraId="4AF52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201DDFE4">
            <w:pPr>
              <w:pStyle w:val="9"/>
            </w:pPr>
          </w:p>
        </w:tc>
        <w:tc>
          <w:tcPr>
            <w:tcW w:w="1049" w:type="dxa"/>
            <w:vMerge w:val="continue"/>
            <w:tcBorders>
              <w:top w:val="nil"/>
              <w:bottom w:val="nil"/>
            </w:tcBorders>
            <w:vAlign w:val="top"/>
          </w:tcPr>
          <w:p w14:paraId="7726D5E2">
            <w:pPr>
              <w:pStyle w:val="9"/>
            </w:pPr>
          </w:p>
        </w:tc>
        <w:tc>
          <w:tcPr>
            <w:tcW w:w="1029" w:type="dxa"/>
            <w:tcBorders>
              <w:bottom w:val="nil"/>
            </w:tcBorders>
            <w:vAlign w:val="top"/>
          </w:tcPr>
          <w:p w14:paraId="059FCC4B">
            <w:pPr>
              <w:spacing w:before="54" w:line="228" w:lineRule="auto"/>
              <w:ind w:left="301" w:right="126" w:hanging="200"/>
              <w:rPr>
                <w:rFonts w:ascii="宋体" w:hAnsi="宋体" w:eastAsia="宋体" w:cs="宋体"/>
                <w:sz w:val="20"/>
                <w:szCs w:val="20"/>
              </w:rPr>
            </w:pPr>
            <w:r>
              <w:rPr>
                <w:rFonts w:ascii="宋体" w:hAnsi="宋体" w:eastAsia="宋体" w:cs="宋体"/>
                <w:spacing w:val="-3"/>
                <w:sz w:val="20"/>
                <w:szCs w:val="20"/>
              </w:rPr>
              <w:t>生态效益</w:t>
            </w:r>
            <w:r>
              <w:rPr>
                <w:rFonts w:ascii="宋体" w:hAnsi="宋体" w:eastAsia="宋体" w:cs="宋体"/>
                <w:spacing w:val="1"/>
                <w:sz w:val="20"/>
                <w:szCs w:val="20"/>
              </w:rPr>
              <w:t xml:space="preserve"> </w:t>
            </w:r>
            <w:r>
              <w:rPr>
                <w:rFonts w:ascii="宋体" w:hAnsi="宋体" w:eastAsia="宋体" w:cs="宋体"/>
                <w:spacing w:val="-3"/>
                <w:sz w:val="20"/>
                <w:szCs w:val="20"/>
              </w:rPr>
              <w:t>指标</w:t>
            </w:r>
          </w:p>
        </w:tc>
        <w:tc>
          <w:tcPr>
            <w:tcW w:w="1229" w:type="dxa"/>
            <w:vAlign w:val="top"/>
          </w:tcPr>
          <w:p w14:paraId="7EF91D43">
            <w:pPr>
              <w:pStyle w:val="9"/>
              <w:rPr>
                <w:rFonts w:hint="eastAsia" w:eastAsia="宋体"/>
                <w:lang w:eastAsia="zh-CN"/>
              </w:rPr>
            </w:pPr>
            <w:r>
              <w:rPr>
                <w:rFonts w:hint="eastAsia" w:eastAsia="宋体"/>
                <w:lang w:eastAsia="zh-CN"/>
              </w:rPr>
              <w:t>不适用</w:t>
            </w:r>
          </w:p>
        </w:tc>
        <w:tc>
          <w:tcPr>
            <w:tcW w:w="1299" w:type="dxa"/>
            <w:vAlign w:val="top"/>
          </w:tcPr>
          <w:p w14:paraId="2B2D5301">
            <w:pPr>
              <w:pStyle w:val="9"/>
            </w:pPr>
          </w:p>
        </w:tc>
        <w:tc>
          <w:tcPr>
            <w:tcW w:w="1239" w:type="dxa"/>
            <w:vAlign w:val="top"/>
          </w:tcPr>
          <w:p w14:paraId="17987540">
            <w:pPr>
              <w:pStyle w:val="9"/>
            </w:pPr>
          </w:p>
        </w:tc>
        <w:tc>
          <w:tcPr>
            <w:tcW w:w="689" w:type="dxa"/>
            <w:vAlign w:val="top"/>
          </w:tcPr>
          <w:p w14:paraId="0D73EC53">
            <w:pPr>
              <w:pStyle w:val="9"/>
            </w:pPr>
          </w:p>
        </w:tc>
        <w:tc>
          <w:tcPr>
            <w:tcW w:w="849" w:type="dxa"/>
            <w:vAlign w:val="top"/>
          </w:tcPr>
          <w:p w14:paraId="69EE5E7F">
            <w:pPr>
              <w:pStyle w:val="9"/>
            </w:pPr>
          </w:p>
        </w:tc>
        <w:tc>
          <w:tcPr>
            <w:tcW w:w="1383" w:type="dxa"/>
            <w:vAlign w:val="top"/>
          </w:tcPr>
          <w:p w14:paraId="04EE4BB9">
            <w:pPr>
              <w:pStyle w:val="9"/>
            </w:pPr>
          </w:p>
        </w:tc>
      </w:tr>
      <w:tr w14:paraId="79555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44" w:type="dxa"/>
            <w:vMerge w:val="continue"/>
            <w:tcBorders>
              <w:top w:val="nil"/>
              <w:bottom w:val="nil"/>
            </w:tcBorders>
            <w:textDirection w:val="tbRlV"/>
            <w:vAlign w:val="top"/>
          </w:tcPr>
          <w:p w14:paraId="10BE06C7">
            <w:pPr>
              <w:pStyle w:val="9"/>
            </w:pPr>
          </w:p>
        </w:tc>
        <w:tc>
          <w:tcPr>
            <w:tcW w:w="1049" w:type="dxa"/>
            <w:vMerge w:val="continue"/>
            <w:tcBorders>
              <w:top w:val="nil"/>
              <w:bottom w:val="nil"/>
            </w:tcBorders>
            <w:vAlign w:val="top"/>
          </w:tcPr>
          <w:p w14:paraId="4B79DAB4">
            <w:pPr>
              <w:pStyle w:val="9"/>
            </w:pPr>
          </w:p>
        </w:tc>
        <w:tc>
          <w:tcPr>
            <w:tcW w:w="1029" w:type="dxa"/>
            <w:tcBorders>
              <w:bottom w:val="nil"/>
            </w:tcBorders>
            <w:vAlign w:val="top"/>
          </w:tcPr>
          <w:p w14:paraId="03B4F9F0">
            <w:pPr>
              <w:spacing w:before="66" w:line="219" w:lineRule="auto"/>
              <w:ind w:left="101"/>
              <w:rPr>
                <w:rFonts w:ascii="宋体" w:hAnsi="宋体" w:eastAsia="宋体" w:cs="宋体"/>
                <w:sz w:val="20"/>
                <w:szCs w:val="20"/>
              </w:rPr>
            </w:pPr>
            <w:r>
              <w:rPr>
                <w:rFonts w:ascii="宋体" w:hAnsi="宋体" w:eastAsia="宋体" w:cs="宋体"/>
                <w:spacing w:val="-2"/>
                <w:sz w:val="20"/>
                <w:szCs w:val="20"/>
              </w:rPr>
              <w:t>可持续影</w:t>
            </w:r>
          </w:p>
          <w:p w14:paraId="60A597C6">
            <w:pPr>
              <w:spacing w:before="23" w:line="214" w:lineRule="auto"/>
              <w:ind w:left="201"/>
              <w:rPr>
                <w:rFonts w:ascii="宋体" w:hAnsi="宋体" w:eastAsia="宋体" w:cs="宋体"/>
                <w:sz w:val="20"/>
                <w:szCs w:val="20"/>
              </w:rPr>
            </w:pPr>
            <w:r>
              <w:rPr>
                <w:rFonts w:ascii="宋体" w:hAnsi="宋体" w:eastAsia="宋体" w:cs="宋体"/>
                <w:spacing w:val="2"/>
                <w:sz w:val="20"/>
                <w:szCs w:val="20"/>
              </w:rPr>
              <w:t>响指标</w:t>
            </w:r>
          </w:p>
        </w:tc>
        <w:tc>
          <w:tcPr>
            <w:tcW w:w="1229" w:type="dxa"/>
            <w:vAlign w:val="top"/>
          </w:tcPr>
          <w:p w14:paraId="323FC835">
            <w:pPr>
              <w:pStyle w:val="9"/>
            </w:pPr>
            <w:r>
              <w:rPr>
                <w:rFonts w:hint="eastAsia" w:eastAsia="宋体"/>
                <w:lang w:eastAsia="zh-CN"/>
              </w:rPr>
              <w:t>不适用</w:t>
            </w:r>
          </w:p>
        </w:tc>
        <w:tc>
          <w:tcPr>
            <w:tcW w:w="1299" w:type="dxa"/>
            <w:vAlign w:val="top"/>
          </w:tcPr>
          <w:p w14:paraId="26F29751">
            <w:pPr>
              <w:pStyle w:val="9"/>
            </w:pPr>
          </w:p>
        </w:tc>
        <w:tc>
          <w:tcPr>
            <w:tcW w:w="1239" w:type="dxa"/>
            <w:vAlign w:val="top"/>
          </w:tcPr>
          <w:p w14:paraId="5DADFF25">
            <w:pPr>
              <w:pStyle w:val="9"/>
            </w:pPr>
          </w:p>
        </w:tc>
        <w:tc>
          <w:tcPr>
            <w:tcW w:w="689" w:type="dxa"/>
            <w:vAlign w:val="top"/>
          </w:tcPr>
          <w:p w14:paraId="498E7096">
            <w:pPr>
              <w:pStyle w:val="9"/>
            </w:pPr>
          </w:p>
        </w:tc>
        <w:tc>
          <w:tcPr>
            <w:tcW w:w="849" w:type="dxa"/>
            <w:vAlign w:val="top"/>
          </w:tcPr>
          <w:p w14:paraId="29157842">
            <w:pPr>
              <w:pStyle w:val="9"/>
            </w:pPr>
          </w:p>
        </w:tc>
        <w:tc>
          <w:tcPr>
            <w:tcW w:w="1383" w:type="dxa"/>
            <w:vAlign w:val="top"/>
          </w:tcPr>
          <w:p w14:paraId="5A67C59C">
            <w:pPr>
              <w:pStyle w:val="9"/>
            </w:pPr>
          </w:p>
        </w:tc>
      </w:tr>
      <w:tr w14:paraId="243F4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44" w:type="dxa"/>
            <w:vMerge w:val="continue"/>
            <w:tcBorders>
              <w:top w:val="nil"/>
              <w:bottom w:val="nil"/>
            </w:tcBorders>
            <w:textDirection w:val="tbRlV"/>
            <w:vAlign w:val="top"/>
          </w:tcPr>
          <w:p w14:paraId="69738327">
            <w:pPr>
              <w:pStyle w:val="9"/>
            </w:pPr>
          </w:p>
        </w:tc>
        <w:tc>
          <w:tcPr>
            <w:tcW w:w="1049" w:type="dxa"/>
            <w:tcBorders>
              <w:bottom w:val="nil"/>
            </w:tcBorders>
            <w:vAlign w:val="top"/>
          </w:tcPr>
          <w:p w14:paraId="63CEB905">
            <w:pPr>
              <w:spacing w:before="226"/>
              <w:ind w:left="210" w:right="35" w:hanging="200"/>
              <w:rPr>
                <w:rFonts w:ascii="宋体" w:hAnsi="宋体" w:eastAsia="宋体" w:cs="宋体"/>
                <w:sz w:val="15"/>
                <w:szCs w:val="15"/>
              </w:rPr>
            </w:pPr>
            <w:r>
              <w:rPr>
                <w:rFonts w:ascii="宋体" w:hAnsi="宋体" w:eastAsia="宋体" w:cs="宋体"/>
                <w:spacing w:val="-2"/>
                <w:sz w:val="15"/>
                <w:szCs w:val="15"/>
              </w:rPr>
              <w:t>满意度指标</w:t>
            </w:r>
            <w:r>
              <w:rPr>
                <w:rFonts w:ascii="宋体" w:hAnsi="宋体" w:eastAsia="宋体" w:cs="宋体"/>
                <w:spacing w:val="1"/>
                <w:sz w:val="15"/>
                <w:szCs w:val="15"/>
              </w:rPr>
              <w:t xml:space="preserve"> </w:t>
            </w:r>
            <w:r>
              <w:rPr>
                <w:rFonts w:ascii="宋体" w:hAnsi="宋体" w:eastAsia="宋体" w:cs="宋体"/>
                <w:spacing w:val="8"/>
                <w:sz w:val="15"/>
                <w:szCs w:val="15"/>
              </w:rPr>
              <w:t>(10分)</w:t>
            </w:r>
          </w:p>
        </w:tc>
        <w:tc>
          <w:tcPr>
            <w:tcW w:w="1029" w:type="dxa"/>
            <w:tcBorders>
              <w:bottom w:val="nil"/>
            </w:tcBorders>
            <w:vAlign w:val="top"/>
          </w:tcPr>
          <w:p w14:paraId="670F39B7">
            <w:pPr>
              <w:spacing w:before="97" w:line="219" w:lineRule="auto"/>
              <w:ind w:left="101"/>
              <w:rPr>
                <w:rFonts w:ascii="宋体" w:hAnsi="宋体" w:eastAsia="宋体" w:cs="宋体"/>
                <w:sz w:val="15"/>
                <w:szCs w:val="15"/>
              </w:rPr>
            </w:pPr>
            <w:r>
              <w:rPr>
                <w:rFonts w:ascii="宋体" w:hAnsi="宋体" w:eastAsia="宋体" w:cs="宋体"/>
                <w:spacing w:val="-2"/>
                <w:sz w:val="15"/>
                <w:szCs w:val="15"/>
              </w:rPr>
              <w:t>服务对象</w:t>
            </w:r>
          </w:p>
          <w:p w14:paraId="5C086524">
            <w:pPr>
              <w:spacing w:before="32" w:line="219" w:lineRule="auto"/>
              <w:ind w:left="101"/>
              <w:rPr>
                <w:rFonts w:ascii="宋体" w:hAnsi="宋体" w:eastAsia="宋体" w:cs="宋体"/>
                <w:sz w:val="15"/>
                <w:szCs w:val="15"/>
              </w:rPr>
            </w:pPr>
            <w:r>
              <w:rPr>
                <w:rFonts w:ascii="宋体" w:hAnsi="宋体" w:eastAsia="宋体" w:cs="宋体"/>
                <w:spacing w:val="3"/>
                <w:sz w:val="15"/>
                <w:szCs w:val="15"/>
              </w:rPr>
              <w:t>满意度指</w:t>
            </w:r>
          </w:p>
          <w:p w14:paraId="74D73D1F">
            <w:pPr>
              <w:spacing w:before="33" w:line="220" w:lineRule="auto"/>
              <w:ind w:left="401"/>
              <w:rPr>
                <w:rFonts w:ascii="宋体" w:hAnsi="宋体" w:eastAsia="宋体" w:cs="宋体"/>
                <w:sz w:val="15"/>
                <w:szCs w:val="15"/>
              </w:rPr>
            </w:pPr>
            <w:r>
              <w:rPr>
                <w:rFonts w:ascii="宋体" w:hAnsi="宋体" w:eastAsia="宋体" w:cs="宋体"/>
                <w:sz w:val="15"/>
                <w:szCs w:val="15"/>
              </w:rPr>
              <w:t>标</w:t>
            </w:r>
          </w:p>
        </w:tc>
        <w:tc>
          <w:tcPr>
            <w:tcW w:w="1229" w:type="dxa"/>
            <w:vAlign w:val="top"/>
          </w:tcPr>
          <w:p w14:paraId="312455ED">
            <w:pPr>
              <w:pStyle w:val="9"/>
              <w:rPr>
                <w:rFonts w:hint="eastAsia" w:eastAsia="宋体"/>
                <w:sz w:val="15"/>
                <w:szCs w:val="15"/>
                <w:lang w:val="en-US" w:eastAsia="zh-CN"/>
              </w:rPr>
            </w:pPr>
            <w:r>
              <w:rPr>
                <w:rFonts w:hint="eastAsia" w:eastAsia="宋体"/>
                <w:sz w:val="15"/>
                <w:szCs w:val="15"/>
                <w:lang w:val="en-US" w:eastAsia="zh-CN"/>
              </w:rPr>
              <w:t>100%</w:t>
            </w:r>
          </w:p>
        </w:tc>
        <w:tc>
          <w:tcPr>
            <w:tcW w:w="1299" w:type="dxa"/>
            <w:vAlign w:val="top"/>
          </w:tcPr>
          <w:p w14:paraId="68FEE578">
            <w:pPr>
              <w:pStyle w:val="9"/>
              <w:rPr>
                <w:sz w:val="15"/>
                <w:szCs w:val="15"/>
              </w:rPr>
            </w:pPr>
            <w:r>
              <w:rPr>
                <w:rFonts w:hint="eastAsia" w:eastAsia="宋体"/>
                <w:sz w:val="15"/>
                <w:szCs w:val="15"/>
                <w:lang w:val="en-US" w:eastAsia="zh-CN"/>
              </w:rPr>
              <w:t>100%</w:t>
            </w:r>
          </w:p>
        </w:tc>
        <w:tc>
          <w:tcPr>
            <w:tcW w:w="1239" w:type="dxa"/>
            <w:vAlign w:val="top"/>
          </w:tcPr>
          <w:p w14:paraId="31E79DAE">
            <w:pPr>
              <w:pStyle w:val="9"/>
              <w:rPr>
                <w:sz w:val="15"/>
                <w:szCs w:val="15"/>
              </w:rPr>
            </w:pPr>
            <w:r>
              <w:rPr>
                <w:rFonts w:hint="eastAsia" w:eastAsia="宋体"/>
                <w:sz w:val="15"/>
                <w:szCs w:val="15"/>
                <w:lang w:val="en-US" w:eastAsia="zh-CN"/>
              </w:rPr>
              <w:t>100%</w:t>
            </w:r>
          </w:p>
        </w:tc>
        <w:tc>
          <w:tcPr>
            <w:tcW w:w="689" w:type="dxa"/>
            <w:vAlign w:val="top"/>
          </w:tcPr>
          <w:p w14:paraId="76DA42D1">
            <w:pPr>
              <w:pStyle w:val="9"/>
              <w:rPr>
                <w:rFonts w:hint="eastAsia" w:eastAsia="宋体"/>
                <w:sz w:val="15"/>
                <w:szCs w:val="15"/>
                <w:lang w:val="en-US" w:eastAsia="zh-CN"/>
              </w:rPr>
            </w:pPr>
            <w:r>
              <w:rPr>
                <w:rFonts w:hint="eastAsia" w:eastAsia="宋体"/>
                <w:sz w:val="15"/>
                <w:szCs w:val="15"/>
                <w:lang w:val="en-US" w:eastAsia="zh-CN"/>
              </w:rPr>
              <w:t>10</w:t>
            </w:r>
          </w:p>
        </w:tc>
        <w:tc>
          <w:tcPr>
            <w:tcW w:w="849" w:type="dxa"/>
            <w:vAlign w:val="top"/>
          </w:tcPr>
          <w:p w14:paraId="67A9DDBD">
            <w:pPr>
              <w:pStyle w:val="9"/>
              <w:rPr>
                <w:sz w:val="15"/>
                <w:szCs w:val="15"/>
              </w:rPr>
            </w:pPr>
          </w:p>
        </w:tc>
        <w:tc>
          <w:tcPr>
            <w:tcW w:w="1383" w:type="dxa"/>
            <w:vAlign w:val="top"/>
          </w:tcPr>
          <w:p w14:paraId="0FB3A947">
            <w:pPr>
              <w:pStyle w:val="9"/>
              <w:rPr>
                <w:sz w:val="15"/>
                <w:szCs w:val="15"/>
              </w:rPr>
            </w:pPr>
          </w:p>
        </w:tc>
      </w:tr>
      <w:tr w14:paraId="3E42E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889" w:type="dxa"/>
            <w:gridSpan w:val="6"/>
            <w:vAlign w:val="top"/>
          </w:tcPr>
          <w:p w14:paraId="067D27D5">
            <w:pPr>
              <w:spacing w:line="250" w:lineRule="exact"/>
              <w:ind w:firstLine="3424"/>
            </w:pPr>
            <w:r>
              <w:rPr>
                <w:position w:val="-5"/>
              </w:rPr>
              <w:drawing>
                <wp:inline distT="0" distB="0" distL="0" distR="0">
                  <wp:extent cx="285750" cy="158750"/>
                  <wp:effectExtent l="0" t="0" r="0" b="1270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285786" cy="158801"/>
                          </a:xfrm>
                          <a:prstGeom prst="rect">
                            <a:avLst/>
                          </a:prstGeom>
                        </pic:spPr>
                      </pic:pic>
                    </a:graphicData>
                  </a:graphic>
                </wp:inline>
              </w:drawing>
            </w:r>
          </w:p>
        </w:tc>
        <w:tc>
          <w:tcPr>
            <w:tcW w:w="689" w:type="dxa"/>
            <w:vAlign w:val="top"/>
          </w:tcPr>
          <w:p w14:paraId="2CFFA169">
            <w:pPr>
              <w:spacing w:before="98" w:line="167" w:lineRule="exact"/>
              <w:ind w:left="185"/>
              <w:rPr>
                <w:rFonts w:ascii="宋体" w:hAnsi="宋体" w:eastAsia="宋体" w:cs="宋体"/>
                <w:sz w:val="20"/>
                <w:szCs w:val="20"/>
              </w:rPr>
            </w:pPr>
            <w:r>
              <w:rPr>
                <w:rFonts w:ascii="宋体" w:hAnsi="宋体" w:eastAsia="宋体" w:cs="宋体"/>
                <w:spacing w:val="-6"/>
                <w:position w:val="-2"/>
                <w:sz w:val="20"/>
                <w:szCs w:val="20"/>
              </w:rPr>
              <w:t>100</w:t>
            </w:r>
          </w:p>
        </w:tc>
        <w:tc>
          <w:tcPr>
            <w:tcW w:w="849" w:type="dxa"/>
            <w:vAlign w:val="top"/>
          </w:tcPr>
          <w:p w14:paraId="069A30DE">
            <w:pPr>
              <w:pStyle w:val="9"/>
            </w:pPr>
          </w:p>
        </w:tc>
        <w:tc>
          <w:tcPr>
            <w:tcW w:w="1383" w:type="dxa"/>
            <w:vAlign w:val="top"/>
          </w:tcPr>
          <w:p w14:paraId="41931FB4">
            <w:pPr>
              <w:pStyle w:val="9"/>
            </w:pPr>
          </w:p>
        </w:tc>
      </w:tr>
    </w:tbl>
    <w:p w14:paraId="018A292F">
      <w:pPr>
        <w:spacing w:line="258" w:lineRule="auto"/>
        <w:rPr>
          <w:rFonts w:ascii="Arial"/>
          <w:sz w:val="21"/>
        </w:rPr>
      </w:pPr>
    </w:p>
    <w:p w14:paraId="3672A65E">
      <w:pPr>
        <w:pStyle w:val="2"/>
        <w:spacing w:before="62" w:line="231" w:lineRule="auto"/>
        <w:ind w:left="754"/>
        <w:rPr>
          <w:rFonts w:hint="eastAsia" w:eastAsia="仿宋"/>
          <w:sz w:val="19"/>
          <w:szCs w:val="19"/>
          <w:lang w:eastAsia="zh-CN"/>
        </w:rPr>
        <w:sectPr>
          <w:pgSz w:w="11900" w:h="16840"/>
          <w:pgMar w:top="1431" w:right="1304" w:bottom="400" w:left="775" w:header="0" w:footer="0" w:gutter="0"/>
          <w:cols w:space="720" w:num="1"/>
        </w:sectPr>
      </w:pPr>
      <w:r>
        <w:rPr>
          <w:spacing w:val="-6"/>
          <w:sz w:val="19"/>
          <w:szCs w:val="19"/>
        </w:rPr>
        <w:t>填表人：</w:t>
      </w:r>
      <w:r>
        <w:rPr>
          <w:rFonts w:hint="eastAsia"/>
          <w:spacing w:val="-6"/>
          <w:sz w:val="19"/>
          <w:szCs w:val="19"/>
          <w:lang w:eastAsia="zh-CN"/>
        </w:rPr>
        <w:t>曹立群</w:t>
      </w:r>
      <w:r>
        <w:rPr>
          <w:spacing w:val="-6"/>
          <w:sz w:val="19"/>
          <w:szCs w:val="19"/>
        </w:rPr>
        <w:t xml:space="preserve">    </w:t>
      </w:r>
      <w:r>
        <w:rPr>
          <w:spacing w:val="-6"/>
          <w:position w:val="-1"/>
          <w:sz w:val="19"/>
          <w:szCs w:val="19"/>
        </w:rPr>
        <w:t>填报日期：</w:t>
      </w:r>
      <w:r>
        <w:rPr>
          <w:spacing w:val="5"/>
          <w:position w:val="-1"/>
          <w:sz w:val="19"/>
          <w:szCs w:val="19"/>
        </w:rPr>
        <w:t xml:space="preserve"> </w:t>
      </w:r>
      <w:r>
        <w:rPr>
          <w:rFonts w:hint="eastAsia"/>
          <w:spacing w:val="5"/>
          <w:position w:val="-1"/>
          <w:sz w:val="19"/>
          <w:szCs w:val="19"/>
          <w:lang w:val="en-US" w:eastAsia="zh-CN"/>
        </w:rPr>
        <w:t>2023.06.03</w:t>
      </w:r>
      <w:r>
        <w:rPr>
          <w:spacing w:val="5"/>
          <w:position w:val="-1"/>
          <w:sz w:val="19"/>
          <w:szCs w:val="19"/>
        </w:rPr>
        <w:t xml:space="preserve">    </w:t>
      </w:r>
      <w:r>
        <w:rPr>
          <w:spacing w:val="-6"/>
          <w:position w:val="1"/>
          <w:sz w:val="19"/>
          <w:szCs w:val="19"/>
        </w:rPr>
        <w:t>联系电话：</w:t>
      </w:r>
      <w:r>
        <w:rPr>
          <w:rFonts w:hint="eastAsia"/>
          <w:spacing w:val="-6"/>
          <w:position w:val="1"/>
          <w:sz w:val="19"/>
          <w:szCs w:val="19"/>
          <w:lang w:val="en-US" w:eastAsia="zh-CN"/>
        </w:rPr>
        <w:t>18073053665</w:t>
      </w:r>
      <w:r>
        <w:rPr>
          <w:spacing w:val="-6"/>
          <w:position w:val="1"/>
          <w:sz w:val="19"/>
          <w:szCs w:val="19"/>
        </w:rPr>
        <w:t xml:space="preserve">    </w:t>
      </w:r>
      <w:r>
        <w:rPr>
          <w:spacing w:val="-7"/>
          <w:position w:val="1"/>
          <w:sz w:val="19"/>
          <w:szCs w:val="19"/>
        </w:rPr>
        <w:t xml:space="preserve">  </w:t>
      </w:r>
      <w:r>
        <w:rPr>
          <w:spacing w:val="-7"/>
          <w:sz w:val="19"/>
          <w:szCs w:val="19"/>
        </w:rPr>
        <w:t>单位负责人签字：</w:t>
      </w:r>
      <w:r>
        <w:rPr>
          <w:rFonts w:hint="eastAsia"/>
          <w:spacing w:val="-7"/>
          <w:sz w:val="19"/>
          <w:szCs w:val="19"/>
          <w:lang w:eastAsia="zh-CN"/>
        </w:rPr>
        <w:t>曾海波</w:t>
      </w:r>
    </w:p>
    <w:p w14:paraId="2E94E751">
      <w:pPr>
        <w:spacing w:before="88" w:line="219" w:lineRule="auto"/>
        <w:rPr>
          <w:rFonts w:ascii="宋体" w:hAnsi="宋体" w:eastAsia="宋体" w:cs="宋体"/>
          <w:sz w:val="27"/>
          <w:szCs w:val="27"/>
        </w:rPr>
      </w:pPr>
      <w:r>
        <w:rPr>
          <w:rFonts w:ascii="宋体" w:hAnsi="宋体" w:eastAsia="宋体" w:cs="宋体"/>
          <w:spacing w:val="3"/>
          <w:sz w:val="27"/>
          <w:szCs w:val="27"/>
        </w:rPr>
        <w:t>附件3</w:t>
      </w:r>
    </w:p>
    <w:p w14:paraId="0635141E">
      <w:pPr>
        <w:spacing w:before="148" w:line="221" w:lineRule="auto"/>
        <w:ind w:left="2371"/>
        <w:rPr>
          <w:rFonts w:ascii="黑体" w:hAnsi="黑体" w:eastAsia="黑体" w:cs="黑体"/>
          <w:sz w:val="43"/>
          <w:szCs w:val="43"/>
        </w:rPr>
      </w:pPr>
      <w:r>
        <w:rPr>
          <w:rFonts w:ascii="黑体" w:hAnsi="黑体" w:eastAsia="黑体" w:cs="黑体"/>
          <w:b/>
          <w:bCs/>
          <w:spacing w:val="8"/>
          <w:sz w:val="43"/>
          <w:szCs w:val="43"/>
        </w:rPr>
        <w:t>202</w:t>
      </w:r>
      <w:r>
        <w:rPr>
          <w:rFonts w:hint="eastAsia" w:ascii="黑体" w:hAnsi="黑体" w:eastAsia="黑体" w:cs="黑体"/>
          <w:b/>
          <w:bCs/>
          <w:spacing w:val="8"/>
          <w:sz w:val="43"/>
          <w:szCs w:val="43"/>
          <w:lang w:val="en-US" w:eastAsia="zh-CN"/>
        </w:rPr>
        <w:t>2</w:t>
      </w:r>
      <w:r>
        <w:rPr>
          <w:rFonts w:ascii="黑体" w:hAnsi="黑体" w:eastAsia="黑体" w:cs="黑体"/>
          <w:b/>
          <w:bCs/>
          <w:spacing w:val="8"/>
          <w:sz w:val="43"/>
          <w:szCs w:val="43"/>
        </w:rPr>
        <w:t>年度项目支出绩效自评表</w:t>
      </w:r>
    </w:p>
    <w:p w14:paraId="5E186167">
      <w:pPr>
        <w:spacing w:line="182" w:lineRule="exact"/>
      </w:pPr>
    </w:p>
    <w:tbl>
      <w:tblPr>
        <w:tblStyle w:val="8"/>
        <w:tblW w:w="9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918"/>
        <w:gridCol w:w="1085"/>
        <w:gridCol w:w="900"/>
        <w:gridCol w:w="962"/>
        <w:gridCol w:w="953"/>
        <w:gridCol w:w="706"/>
        <w:gridCol w:w="1"/>
        <w:gridCol w:w="731"/>
        <w:gridCol w:w="1"/>
        <w:gridCol w:w="1168"/>
        <w:gridCol w:w="1"/>
        <w:gridCol w:w="1165"/>
        <w:gridCol w:w="1"/>
      </w:tblGrid>
      <w:tr w14:paraId="08166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22" w:type="dxa"/>
            <w:vAlign w:val="top"/>
          </w:tcPr>
          <w:p w14:paraId="57C2A825">
            <w:pPr>
              <w:spacing w:before="13" w:line="241" w:lineRule="auto"/>
              <w:ind w:left="314" w:right="94" w:hanging="200"/>
              <w:rPr>
                <w:rFonts w:ascii="宋体" w:hAnsi="宋体" w:eastAsia="宋体" w:cs="宋体"/>
                <w:sz w:val="20"/>
                <w:szCs w:val="20"/>
              </w:rPr>
            </w:pPr>
            <w:r>
              <w:rPr>
                <w:rFonts w:ascii="宋体" w:hAnsi="宋体" w:eastAsia="宋体" w:cs="宋体"/>
                <w:spacing w:val="6"/>
                <w:sz w:val="16"/>
                <w:szCs w:val="16"/>
              </w:rPr>
              <w:t>项目</w:t>
            </w:r>
            <w:r>
              <w:rPr>
                <w:rFonts w:hint="eastAsia" w:ascii="宋体" w:hAnsi="宋体" w:eastAsia="宋体" w:cs="宋体"/>
                <w:spacing w:val="6"/>
                <w:sz w:val="16"/>
                <w:szCs w:val="16"/>
                <w:lang w:eastAsia="zh-CN"/>
              </w:rPr>
              <w:t>支</w:t>
            </w:r>
            <w:r>
              <w:rPr>
                <w:rFonts w:ascii="宋体" w:hAnsi="宋体" w:eastAsia="宋体" w:cs="宋体"/>
                <w:spacing w:val="6"/>
                <w:sz w:val="16"/>
                <w:szCs w:val="16"/>
              </w:rPr>
              <w:t>出</w:t>
            </w:r>
            <w:r>
              <w:rPr>
                <w:rFonts w:ascii="宋体" w:hAnsi="宋体" w:eastAsia="宋体" w:cs="宋体"/>
                <w:sz w:val="16"/>
                <w:szCs w:val="16"/>
              </w:rPr>
              <w:t xml:space="preserve"> </w:t>
            </w:r>
            <w:r>
              <w:rPr>
                <w:rFonts w:ascii="宋体" w:hAnsi="宋体" w:eastAsia="宋体" w:cs="宋体"/>
                <w:spacing w:val="5"/>
                <w:sz w:val="16"/>
                <w:szCs w:val="16"/>
              </w:rPr>
              <w:t>名称</w:t>
            </w:r>
          </w:p>
        </w:tc>
        <w:tc>
          <w:tcPr>
            <w:tcW w:w="7426" w:type="dxa"/>
            <w:gridSpan w:val="11"/>
            <w:vAlign w:val="top"/>
          </w:tcPr>
          <w:p w14:paraId="5BA72750">
            <w:pPr>
              <w:pStyle w:val="9"/>
              <w:rPr>
                <w:rFonts w:hint="eastAsia" w:eastAsia="宋体"/>
                <w:lang w:val="en-US" w:eastAsia="zh-CN"/>
              </w:rPr>
            </w:pPr>
            <w:r>
              <w:rPr>
                <w:rFonts w:hint="eastAsia" w:eastAsia="宋体"/>
                <w:lang w:eastAsia="zh-CN"/>
              </w:rPr>
              <w:t>芦苇场补偿款</w:t>
            </w:r>
          </w:p>
        </w:tc>
        <w:tc>
          <w:tcPr>
            <w:tcW w:w="1166" w:type="dxa"/>
            <w:gridSpan w:val="2"/>
            <w:vAlign w:val="top"/>
          </w:tcPr>
          <w:p w14:paraId="6BC5D0EC">
            <w:pPr>
              <w:pStyle w:val="9"/>
              <w:rPr>
                <w:rFonts w:hint="eastAsia" w:eastAsia="宋体"/>
                <w:lang w:eastAsia="zh-CN"/>
              </w:rPr>
            </w:pPr>
          </w:p>
        </w:tc>
      </w:tr>
      <w:tr w14:paraId="5F8B6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06" w:hRule="atLeast"/>
        </w:trPr>
        <w:tc>
          <w:tcPr>
            <w:tcW w:w="922" w:type="dxa"/>
            <w:vAlign w:val="top"/>
          </w:tcPr>
          <w:p w14:paraId="14D2D33A">
            <w:pPr>
              <w:spacing w:before="179" w:line="219" w:lineRule="auto"/>
              <w:ind w:left="114"/>
              <w:rPr>
                <w:rFonts w:ascii="宋体" w:hAnsi="宋体" w:eastAsia="宋体" w:cs="宋体"/>
                <w:sz w:val="20"/>
                <w:szCs w:val="20"/>
              </w:rPr>
            </w:pPr>
            <w:r>
              <w:rPr>
                <w:rFonts w:ascii="宋体" w:hAnsi="宋体" w:eastAsia="宋体" w:cs="宋体"/>
                <w:spacing w:val="5"/>
                <w:sz w:val="16"/>
                <w:szCs w:val="16"/>
              </w:rPr>
              <w:t>主管部门</w:t>
            </w:r>
          </w:p>
        </w:tc>
        <w:tc>
          <w:tcPr>
            <w:tcW w:w="3865" w:type="dxa"/>
            <w:gridSpan w:val="4"/>
            <w:vAlign w:val="top"/>
          </w:tcPr>
          <w:p w14:paraId="193585B9">
            <w:pPr>
              <w:pStyle w:val="9"/>
              <w:rPr>
                <w:rFonts w:hint="eastAsia" w:eastAsia="宋体"/>
                <w:lang w:val="en-US" w:eastAsia="zh-CN"/>
              </w:rPr>
            </w:pPr>
            <w:r>
              <w:rPr>
                <w:rFonts w:hint="eastAsia" w:eastAsia="宋体"/>
                <w:lang w:eastAsia="zh-CN"/>
              </w:rPr>
              <w:t>汨罗市人民政府</w:t>
            </w:r>
          </w:p>
        </w:tc>
        <w:tc>
          <w:tcPr>
            <w:tcW w:w="953" w:type="dxa"/>
            <w:vAlign w:val="top"/>
          </w:tcPr>
          <w:p w14:paraId="26F12AF5">
            <w:pPr>
              <w:spacing w:before="39"/>
              <w:ind w:left="335"/>
              <w:rPr>
                <w:rFonts w:ascii="宋体" w:hAnsi="宋体" w:eastAsia="宋体" w:cs="宋体"/>
                <w:sz w:val="20"/>
                <w:szCs w:val="20"/>
              </w:rPr>
            </w:pPr>
            <w:r>
              <w:rPr>
                <w:rFonts w:ascii="宋体" w:hAnsi="宋体" w:eastAsia="宋体" w:cs="宋体"/>
                <w:spacing w:val="4"/>
                <w:sz w:val="20"/>
                <w:szCs w:val="20"/>
              </w:rPr>
              <w:t>实施</w:t>
            </w:r>
          </w:p>
          <w:p w14:paraId="0D5D8A59">
            <w:pPr>
              <w:spacing w:line="220" w:lineRule="auto"/>
              <w:ind w:left="335"/>
              <w:rPr>
                <w:rFonts w:ascii="宋体" w:hAnsi="宋体" w:eastAsia="宋体" w:cs="宋体"/>
                <w:sz w:val="20"/>
                <w:szCs w:val="20"/>
              </w:rPr>
            </w:pPr>
            <w:r>
              <w:rPr>
                <w:rFonts w:ascii="宋体" w:hAnsi="宋体" w:eastAsia="宋体" w:cs="宋体"/>
                <w:spacing w:val="-3"/>
                <w:sz w:val="20"/>
                <w:szCs w:val="20"/>
              </w:rPr>
              <w:t>单位</w:t>
            </w:r>
          </w:p>
        </w:tc>
        <w:tc>
          <w:tcPr>
            <w:tcW w:w="2607" w:type="dxa"/>
            <w:gridSpan w:val="5"/>
            <w:vAlign w:val="top"/>
          </w:tcPr>
          <w:p w14:paraId="265D1414">
            <w:pPr>
              <w:pStyle w:val="9"/>
            </w:pPr>
            <w:r>
              <w:rPr>
                <w:rFonts w:hint="eastAsia" w:eastAsia="宋体"/>
                <w:lang w:eastAsia="zh-CN"/>
              </w:rPr>
              <w:t>汨罗市营田公共事务服务中</w:t>
            </w:r>
            <w:r>
              <w:rPr>
                <w:rFonts w:hint="eastAsia" w:eastAsia="宋体"/>
                <w:lang w:val="en-US" w:eastAsia="zh-CN"/>
              </w:rPr>
              <w:t>心</w:t>
            </w:r>
          </w:p>
        </w:tc>
        <w:tc>
          <w:tcPr>
            <w:tcW w:w="1166" w:type="dxa"/>
            <w:gridSpan w:val="2"/>
            <w:vAlign w:val="top"/>
          </w:tcPr>
          <w:p w14:paraId="147F881F">
            <w:pPr>
              <w:pStyle w:val="9"/>
              <w:rPr>
                <w:rFonts w:hint="eastAsia" w:eastAsia="宋体"/>
                <w:lang w:eastAsia="zh-CN"/>
              </w:rPr>
            </w:pPr>
          </w:p>
        </w:tc>
      </w:tr>
      <w:tr w14:paraId="45A43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9" w:hRule="atLeast"/>
        </w:trPr>
        <w:tc>
          <w:tcPr>
            <w:tcW w:w="922" w:type="dxa"/>
            <w:vMerge w:val="restart"/>
            <w:tcBorders>
              <w:bottom w:val="nil"/>
            </w:tcBorders>
            <w:vAlign w:val="top"/>
          </w:tcPr>
          <w:p w14:paraId="423D24EB">
            <w:pPr>
              <w:pStyle w:val="9"/>
              <w:spacing w:line="276" w:lineRule="auto"/>
            </w:pPr>
          </w:p>
          <w:p w14:paraId="3859DD20">
            <w:pPr>
              <w:pStyle w:val="9"/>
              <w:spacing w:line="276" w:lineRule="auto"/>
            </w:pPr>
          </w:p>
          <w:p w14:paraId="7225DEEF">
            <w:pPr>
              <w:spacing w:before="65" w:line="220" w:lineRule="auto"/>
              <w:ind w:left="114"/>
              <w:rPr>
                <w:rFonts w:ascii="宋体" w:hAnsi="宋体" w:eastAsia="宋体" w:cs="宋体"/>
                <w:sz w:val="20"/>
                <w:szCs w:val="20"/>
              </w:rPr>
            </w:pPr>
            <w:r>
              <w:rPr>
                <w:rFonts w:ascii="宋体" w:hAnsi="宋体" w:eastAsia="宋体" w:cs="宋体"/>
                <w:spacing w:val="-3"/>
                <w:sz w:val="20"/>
                <w:szCs w:val="20"/>
              </w:rPr>
              <w:t>项目资金</w:t>
            </w:r>
          </w:p>
          <w:p w14:paraId="42E2554B">
            <w:pPr>
              <w:spacing w:before="11" w:line="220" w:lineRule="auto"/>
              <w:ind w:left="214"/>
              <w:rPr>
                <w:rFonts w:ascii="宋体" w:hAnsi="宋体" w:eastAsia="宋体" w:cs="宋体"/>
                <w:sz w:val="20"/>
                <w:szCs w:val="20"/>
              </w:rPr>
            </w:pPr>
            <w:r>
              <w:rPr>
                <w:rFonts w:ascii="宋体" w:hAnsi="宋体" w:eastAsia="宋体" w:cs="宋体"/>
                <w:spacing w:val="10"/>
                <w:sz w:val="20"/>
                <w:szCs w:val="20"/>
              </w:rPr>
              <w:t>(万元)</w:t>
            </w:r>
          </w:p>
        </w:tc>
        <w:tc>
          <w:tcPr>
            <w:tcW w:w="2003" w:type="dxa"/>
            <w:gridSpan w:val="2"/>
            <w:vAlign w:val="top"/>
          </w:tcPr>
          <w:p w14:paraId="1F508102">
            <w:pPr>
              <w:pStyle w:val="9"/>
            </w:pPr>
          </w:p>
        </w:tc>
        <w:tc>
          <w:tcPr>
            <w:tcW w:w="900" w:type="dxa"/>
            <w:vAlign w:val="top"/>
          </w:tcPr>
          <w:p w14:paraId="4C556C1E">
            <w:pPr>
              <w:spacing w:before="29" w:line="222" w:lineRule="auto"/>
              <w:ind w:left="303"/>
              <w:rPr>
                <w:rFonts w:ascii="宋体" w:hAnsi="宋体" w:eastAsia="宋体" w:cs="宋体"/>
                <w:sz w:val="20"/>
                <w:szCs w:val="20"/>
              </w:rPr>
            </w:pPr>
            <w:r>
              <w:rPr>
                <w:rFonts w:ascii="宋体" w:hAnsi="宋体" w:eastAsia="宋体" w:cs="宋体"/>
                <w:spacing w:val="-3"/>
                <w:sz w:val="20"/>
                <w:szCs w:val="20"/>
              </w:rPr>
              <w:t>年初</w:t>
            </w:r>
          </w:p>
          <w:p w14:paraId="4E081E02">
            <w:pPr>
              <w:spacing w:line="219" w:lineRule="auto"/>
              <w:ind w:left="204"/>
              <w:rPr>
                <w:rFonts w:ascii="宋体" w:hAnsi="宋体" w:eastAsia="宋体" w:cs="宋体"/>
                <w:sz w:val="20"/>
                <w:szCs w:val="20"/>
              </w:rPr>
            </w:pPr>
            <w:r>
              <w:rPr>
                <w:rFonts w:ascii="宋体" w:hAnsi="宋体" w:eastAsia="宋体" w:cs="宋体"/>
                <w:spacing w:val="-3"/>
                <w:sz w:val="20"/>
                <w:szCs w:val="20"/>
              </w:rPr>
              <w:t>预算数</w:t>
            </w:r>
          </w:p>
        </w:tc>
        <w:tc>
          <w:tcPr>
            <w:tcW w:w="962" w:type="dxa"/>
            <w:vAlign w:val="top"/>
          </w:tcPr>
          <w:p w14:paraId="24B6268A">
            <w:pPr>
              <w:spacing w:before="30"/>
              <w:ind w:left="334"/>
              <w:rPr>
                <w:rFonts w:ascii="宋体" w:hAnsi="宋体" w:eastAsia="宋体" w:cs="宋体"/>
                <w:sz w:val="20"/>
                <w:szCs w:val="20"/>
              </w:rPr>
            </w:pPr>
            <w:r>
              <w:rPr>
                <w:rFonts w:ascii="宋体" w:hAnsi="宋体" w:eastAsia="宋体" w:cs="宋体"/>
                <w:spacing w:val="-2"/>
                <w:sz w:val="20"/>
                <w:szCs w:val="20"/>
              </w:rPr>
              <w:t>全年</w:t>
            </w:r>
          </w:p>
          <w:p w14:paraId="18C964D6">
            <w:pPr>
              <w:spacing w:line="219" w:lineRule="auto"/>
              <w:ind w:left="234"/>
              <w:rPr>
                <w:rFonts w:ascii="宋体" w:hAnsi="宋体" w:eastAsia="宋体" w:cs="宋体"/>
                <w:sz w:val="20"/>
                <w:szCs w:val="20"/>
              </w:rPr>
            </w:pPr>
            <w:r>
              <w:rPr>
                <w:rFonts w:ascii="宋体" w:hAnsi="宋体" w:eastAsia="宋体" w:cs="宋体"/>
                <w:spacing w:val="-3"/>
                <w:sz w:val="20"/>
                <w:szCs w:val="20"/>
              </w:rPr>
              <w:t>预算数</w:t>
            </w:r>
          </w:p>
        </w:tc>
        <w:tc>
          <w:tcPr>
            <w:tcW w:w="953" w:type="dxa"/>
            <w:vAlign w:val="top"/>
          </w:tcPr>
          <w:p w14:paraId="395C1D2C">
            <w:pPr>
              <w:spacing w:before="40"/>
              <w:ind w:left="335"/>
              <w:rPr>
                <w:rFonts w:ascii="宋体" w:hAnsi="宋体" w:eastAsia="宋体" w:cs="宋体"/>
                <w:sz w:val="20"/>
                <w:szCs w:val="20"/>
              </w:rPr>
            </w:pPr>
            <w:r>
              <w:rPr>
                <w:rFonts w:ascii="宋体" w:hAnsi="宋体" w:eastAsia="宋体" w:cs="宋体"/>
                <w:spacing w:val="-2"/>
                <w:sz w:val="20"/>
                <w:szCs w:val="20"/>
              </w:rPr>
              <w:t>全年</w:t>
            </w:r>
          </w:p>
          <w:p w14:paraId="33F5AFDD">
            <w:pPr>
              <w:spacing w:line="211" w:lineRule="auto"/>
              <w:ind w:left="235"/>
              <w:rPr>
                <w:rFonts w:ascii="宋体" w:hAnsi="宋体" w:eastAsia="宋体" w:cs="宋体"/>
                <w:sz w:val="20"/>
                <w:szCs w:val="20"/>
              </w:rPr>
            </w:pPr>
            <w:r>
              <w:rPr>
                <w:rFonts w:ascii="宋体" w:hAnsi="宋体" w:eastAsia="宋体" w:cs="宋体"/>
                <w:spacing w:val="-2"/>
                <w:sz w:val="20"/>
                <w:szCs w:val="20"/>
              </w:rPr>
              <w:t>执行数</w:t>
            </w:r>
          </w:p>
        </w:tc>
        <w:tc>
          <w:tcPr>
            <w:tcW w:w="706" w:type="dxa"/>
            <w:vAlign w:val="top"/>
          </w:tcPr>
          <w:p w14:paraId="730482AD">
            <w:pPr>
              <w:spacing w:before="170"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732" w:type="dxa"/>
            <w:gridSpan w:val="2"/>
            <w:vAlign w:val="top"/>
          </w:tcPr>
          <w:p w14:paraId="49740217">
            <w:pPr>
              <w:spacing w:before="170" w:line="219" w:lineRule="auto"/>
              <w:ind w:left="108"/>
              <w:rPr>
                <w:rFonts w:ascii="宋体" w:hAnsi="宋体" w:eastAsia="宋体" w:cs="宋体"/>
                <w:sz w:val="20"/>
                <w:szCs w:val="20"/>
              </w:rPr>
            </w:pPr>
            <w:r>
              <w:rPr>
                <w:rFonts w:ascii="宋体" w:hAnsi="宋体" w:eastAsia="宋体" w:cs="宋体"/>
                <w:spacing w:val="-2"/>
                <w:sz w:val="20"/>
                <w:szCs w:val="20"/>
              </w:rPr>
              <w:t>执行率</w:t>
            </w:r>
          </w:p>
        </w:tc>
        <w:tc>
          <w:tcPr>
            <w:tcW w:w="1169" w:type="dxa"/>
            <w:gridSpan w:val="2"/>
            <w:vAlign w:val="top"/>
          </w:tcPr>
          <w:p w14:paraId="0C1D9E2E">
            <w:pPr>
              <w:spacing w:before="170" w:line="219" w:lineRule="auto"/>
              <w:ind w:left="668"/>
              <w:rPr>
                <w:rFonts w:ascii="宋体" w:hAnsi="宋体" w:eastAsia="宋体" w:cs="宋体"/>
                <w:sz w:val="20"/>
                <w:szCs w:val="20"/>
              </w:rPr>
            </w:pPr>
            <w:r>
              <w:rPr>
                <w:rFonts w:ascii="宋体" w:hAnsi="宋体" w:eastAsia="宋体" w:cs="宋体"/>
                <w:spacing w:val="-3"/>
                <w:sz w:val="20"/>
                <w:szCs w:val="20"/>
              </w:rPr>
              <w:t>得分</w:t>
            </w:r>
          </w:p>
        </w:tc>
        <w:tc>
          <w:tcPr>
            <w:tcW w:w="1166" w:type="dxa"/>
            <w:gridSpan w:val="2"/>
            <w:vAlign w:val="top"/>
          </w:tcPr>
          <w:p w14:paraId="63EFE8F8">
            <w:pPr>
              <w:spacing w:before="170" w:line="219" w:lineRule="auto"/>
              <w:ind w:left="668"/>
              <w:rPr>
                <w:rFonts w:ascii="宋体" w:hAnsi="宋体" w:eastAsia="宋体" w:cs="宋体"/>
                <w:spacing w:val="-3"/>
                <w:sz w:val="20"/>
                <w:szCs w:val="20"/>
              </w:rPr>
            </w:pPr>
          </w:p>
        </w:tc>
      </w:tr>
      <w:tr w14:paraId="230BF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vAlign w:val="top"/>
          </w:tcPr>
          <w:p w14:paraId="29EAD98C">
            <w:pPr>
              <w:pStyle w:val="9"/>
            </w:pPr>
          </w:p>
        </w:tc>
        <w:tc>
          <w:tcPr>
            <w:tcW w:w="2003" w:type="dxa"/>
            <w:gridSpan w:val="2"/>
            <w:vAlign w:val="top"/>
          </w:tcPr>
          <w:p w14:paraId="10248D80">
            <w:pPr>
              <w:spacing w:before="41" w:line="211" w:lineRule="auto"/>
              <w:ind w:left="520"/>
              <w:rPr>
                <w:rFonts w:ascii="宋体" w:hAnsi="宋体" w:eastAsia="宋体" w:cs="宋体"/>
                <w:sz w:val="20"/>
                <w:szCs w:val="20"/>
              </w:rPr>
            </w:pPr>
            <w:r>
              <w:rPr>
                <w:rFonts w:ascii="宋体" w:hAnsi="宋体" w:eastAsia="宋体" w:cs="宋体"/>
                <w:spacing w:val="-2"/>
                <w:sz w:val="20"/>
                <w:szCs w:val="20"/>
              </w:rPr>
              <w:t>年度资金总额</w:t>
            </w:r>
          </w:p>
        </w:tc>
        <w:tc>
          <w:tcPr>
            <w:tcW w:w="900" w:type="dxa"/>
            <w:vAlign w:val="top"/>
          </w:tcPr>
          <w:p w14:paraId="7E9D5644">
            <w:pPr>
              <w:pStyle w:val="9"/>
              <w:rPr>
                <w:rFonts w:hint="eastAsia" w:eastAsia="宋体"/>
                <w:lang w:val="en-US" w:eastAsia="zh-CN"/>
              </w:rPr>
            </w:pPr>
            <w:r>
              <w:rPr>
                <w:rFonts w:hint="eastAsia" w:eastAsia="宋体"/>
                <w:lang w:val="en-US" w:eastAsia="zh-CN"/>
              </w:rPr>
              <w:t>100</w:t>
            </w:r>
          </w:p>
        </w:tc>
        <w:tc>
          <w:tcPr>
            <w:tcW w:w="962" w:type="dxa"/>
            <w:vAlign w:val="top"/>
          </w:tcPr>
          <w:p w14:paraId="715241BE">
            <w:pPr>
              <w:pStyle w:val="9"/>
              <w:rPr>
                <w:rFonts w:hint="eastAsia" w:eastAsia="宋体"/>
                <w:lang w:val="en-US" w:eastAsia="zh-CN"/>
              </w:rPr>
            </w:pPr>
            <w:r>
              <w:rPr>
                <w:rFonts w:hint="eastAsia" w:eastAsia="宋体"/>
                <w:lang w:val="en-US" w:eastAsia="zh-CN"/>
              </w:rPr>
              <w:t>100</w:t>
            </w:r>
          </w:p>
        </w:tc>
        <w:tc>
          <w:tcPr>
            <w:tcW w:w="953" w:type="dxa"/>
            <w:vAlign w:val="top"/>
          </w:tcPr>
          <w:p w14:paraId="4BF2565A">
            <w:pPr>
              <w:pStyle w:val="9"/>
              <w:rPr>
                <w:rFonts w:hint="eastAsia" w:eastAsia="宋体"/>
                <w:lang w:val="en-US" w:eastAsia="zh-CN"/>
              </w:rPr>
            </w:pPr>
            <w:r>
              <w:rPr>
                <w:rFonts w:hint="eastAsia" w:eastAsia="宋体"/>
                <w:lang w:val="en-US" w:eastAsia="zh-CN"/>
              </w:rPr>
              <w:t>100</w:t>
            </w:r>
          </w:p>
        </w:tc>
        <w:tc>
          <w:tcPr>
            <w:tcW w:w="706" w:type="dxa"/>
            <w:vAlign w:val="top"/>
          </w:tcPr>
          <w:p w14:paraId="3A75CAF2">
            <w:pPr>
              <w:spacing w:before="92" w:line="164" w:lineRule="auto"/>
              <w:ind w:left="297"/>
              <w:rPr>
                <w:rFonts w:ascii="宋体" w:hAnsi="宋体" w:eastAsia="宋体" w:cs="宋体"/>
                <w:sz w:val="20"/>
                <w:szCs w:val="20"/>
              </w:rPr>
            </w:pPr>
            <w:r>
              <w:rPr>
                <w:rFonts w:ascii="宋体" w:hAnsi="宋体" w:eastAsia="宋体" w:cs="宋体"/>
                <w:spacing w:val="-6"/>
                <w:sz w:val="20"/>
                <w:szCs w:val="20"/>
              </w:rPr>
              <w:t>10</w:t>
            </w:r>
          </w:p>
        </w:tc>
        <w:tc>
          <w:tcPr>
            <w:tcW w:w="732" w:type="dxa"/>
            <w:gridSpan w:val="2"/>
            <w:vAlign w:val="top"/>
          </w:tcPr>
          <w:p w14:paraId="72A8BE54">
            <w:pPr>
              <w:pStyle w:val="9"/>
              <w:rPr>
                <w:rFonts w:hint="eastAsia" w:eastAsia="宋体"/>
                <w:lang w:val="en-US" w:eastAsia="zh-CN"/>
              </w:rPr>
            </w:pPr>
            <w:r>
              <w:rPr>
                <w:rFonts w:hint="eastAsia" w:eastAsia="宋体"/>
                <w:lang w:val="en-US" w:eastAsia="zh-CN"/>
              </w:rPr>
              <w:t>100%</w:t>
            </w:r>
          </w:p>
        </w:tc>
        <w:tc>
          <w:tcPr>
            <w:tcW w:w="1169" w:type="dxa"/>
            <w:gridSpan w:val="2"/>
            <w:vAlign w:val="top"/>
          </w:tcPr>
          <w:p w14:paraId="49929BEF">
            <w:pPr>
              <w:pStyle w:val="9"/>
              <w:rPr>
                <w:rFonts w:hint="eastAsia" w:eastAsia="宋体"/>
                <w:lang w:val="en-US" w:eastAsia="zh-CN"/>
              </w:rPr>
            </w:pPr>
            <w:r>
              <w:rPr>
                <w:rFonts w:hint="eastAsia" w:eastAsia="宋体"/>
                <w:lang w:val="en-US" w:eastAsia="zh-CN"/>
              </w:rPr>
              <w:t>10</w:t>
            </w:r>
          </w:p>
        </w:tc>
        <w:tc>
          <w:tcPr>
            <w:tcW w:w="1166" w:type="dxa"/>
            <w:gridSpan w:val="2"/>
            <w:vAlign w:val="top"/>
          </w:tcPr>
          <w:p w14:paraId="12356ED6">
            <w:pPr>
              <w:pStyle w:val="9"/>
              <w:rPr>
                <w:rFonts w:hint="eastAsia" w:eastAsia="宋体"/>
                <w:lang w:val="en-US" w:eastAsia="zh-CN"/>
              </w:rPr>
            </w:pPr>
          </w:p>
        </w:tc>
      </w:tr>
      <w:tr w14:paraId="681C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vAlign w:val="top"/>
          </w:tcPr>
          <w:p w14:paraId="2ACE30B1">
            <w:pPr>
              <w:pStyle w:val="9"/>
            </w:pPr>
          </w:p>
        </w:tc>
        <w:tc>
          <w:tcPr>
            <w:tcW w:w="2003" w:type="dxa"/>
            <w:gridSpan w:val="2"/>
            <w:vAlign w:val="top"/>
          </w:tcPr>
          <w:p w14:paraId="5901FED4">
            <w:pPr>
              <w:spacing w:before="41" w:line="202" w:lineRule="auto"/>
              <w:ind w:left="220"/>
              <w:rPr>
                <w:rFonts w:ascii="宋体" w:hAnsi="宋体" w:eastAsia="宋体" w:cs="宋体"/>
                <w:sz w:val="20"/>
                <w:szCs w:val="20"/>
              </w:rPr>
            </w:pPr>
            <w:r>
              <w:rPr>
                <w:rFonts w:ascii="宋体" w:hAnsi="宋体" w:eastAsia="宋体" w:cs="宋体"/>
                <w:spacing w:val="-1"/>
                <w:sz w:val="20"/>
                <w:szCs w:val="20"/>
              </w:rPr>
              <w:t>其中：当年财政拨款</w:t>
            </w:r>
          </w:p>
        </w:tc>
        <w:tc>
          <w:tcPr>
            <w:tcW w:w="900" w:type="dxa"/>
            <w:vAlign w:val="top"/>
          </w:tcPr>
          <w:p w14:paraId="58E0E3CC">
            <w:pPr>
              <w:pStyle w:val="9"/>
              <w:rPr>
                <w:rFonts w:hint="eastAsia" w:eastAsia="宋体"/>
                <w:lang w:val="en-US" w:eastAsia="zh-CN"/>
              </w:rPr>
            </w:pPr>
            <w:r>
              <w:rPr>
                <w:rFonts w:hint="eastAsia" w:eastAsia="宋体"/>
                <w:lang w:val="en-US" w:eastAsia="zh-CN"/>
              </w:rPr>
              <w:t>100</w:t>
            </w:r>
          </w:p>
        </w:tc>
        <w:tc>
          <w:tcPr>
            <w:tcW w:w="962" w:type="dxa"/>
            <w:vAlign w:val="top"/>
          </w:tcPr>
          <w:p w14:paraId="14076440">
            <w:pPr>
              <w:pStyle w:val="9"/>
              <w:rPr>
                <w:rFonts w:hint="eastAsia" w:eastAsia="宋体"/>
                <w:lang w:val="en-US" w:eastAsia="zh-CN"/>
              </w:rPr>
            </w:pPr>
            <w:r>
              <w:rPr>
                <w:rFonts w:hint="eastAsia" w:eastAsia="宋体"/>
                <w:lang w:val="en-US" w:eastAsia="zh-CN"/>
              </w:rPr>
              <w:t>100</w:t>
            </w:r>
          </w:p>
        </w:tc>
        <w:tc>
          <w:tcPr>
            <w:tcW w:w="953" w:type="dxa"/>
            <w:vAlign w:val="top"/>
          </w:tcPr>
          <w:p w14:paraId="08D07DD1">
            <w:pPr>
              <w:pStyle w:val="9"/>
              <w:rPr>
                <w:rFonts w:hint="eastAsia" w:eastAsia="宋体"/>
                <w:lang w:val="en-US" w:eastAsia="zh-CN"/>
              </w:rPr>
            </w:pPr>
            <w:r>
              <w:rPr>
                <w:rFonts w:hint="eastAsia" w:eastAsia="宋体"/>
                <w:lang w:val="en-US" w:eastAsia="zh-CN"/>
              </w:rPr>
              <w:t>100</w:t>
            </w:r>
          </w:p>
        </w:tc>
        <w:tc>
          <w:tcPr>
            <w:tcW w:w="706" w:type="dxa"/>
            <w:vAlign w:val="top"/>
          </w:tcPr>
          <w:p w14:paraId="31AC7D0E">
            <w:pPr>
              <w:pStyle w:val="9"/>
              <w:rPr>
                <w:rFonts w:hint="eastAsia" w:eastAsia="宋体"/>
                <w:lang w:val="en-US" w:eastAsia="zh-CN"/>
              </w:rPr>
            </w:pPr>
            <w:r>
              <w:rPr>
                <w:rFonts w:hint="eastAsia" w:eastAsia="宋体"/>
                <w:lang w:val="en-US" w:eastAsia="zh-CN"/>
              </w:rPr>
              <w:t>10</w:t>
            </w:r>
          </w:p>
        </w:tc>
        <w:tc>
          <w:tcPr>
            <w:tcW w:w="732" w:type="dxa"/>
            <w:gridSpan w:val="2"/>
            <w:vAlign w:val="top"/>
          </w:tcPr>
          <w:p w14:paraId="4977498A">
            <w:pPr>
              <w:pStyle w:val="9"/>
              <w:rPr>
                <w:rFonts w:hint="eastAsia" w:eastAsia="宋体"/>
                <w:lang w:val="en-US" w:eastAsia="zh-CN"/>
              </w:rPr>
            </w:pPr>
            <w:r>
              <w:rPr>
                <w:rFonts w:hint="eastAsia" w:eastAsia="宋体"/>
                <w:lang w:val="en-US" w:eastAsia="zh-CN"/>
              </w:rPr>
              <w:t>100%</w:t>
            </w:r>
          </w:p>
        </w:tc>
        <w:tc>
          <w:tcPr>
            <w:tcW w:w="1169" w:type="dxa"/>
            <w:gridSpan w:val="2"/>
            <w:vAlign w:val="top"/>
          </w:tcPr>
          <w:p w14:paraId="2F45BD8A">
            <w:pPr>
              <w:pStyle w:val="9"/>
              <w:rPr>
                <w:rFonts w:hint="eastAsia" w:eastAsia="宋体"/>
                <w:lang w:val="en-US" w:eastAsia="zh-CN"/>
              </w:rPr>
            </w:pPr>
            <w:r>
              <w:rPr>
                <w:rFonts w:hint="eastAsia" w:eastAsia="宋体"/>
                <w:lang w:val="en-US" w:eastAsia="zh-CN"/>
              </w:rPr>
              <w:t>10</w:t>
            </w:r>
          </w:p>
        </w:tc>
        <w:tc>
          <w:tcPr>
            <w:tcW w:w="1166" w:type="dxa"/>
            <w:gridSpan w:val="2"/>
            <w:vAlign w:val="top"/>
          </w:tcPr>
          <w:p w14:paraId="54AB876B">
            <w:pPr>
              <w:pStyle w:val="9"/>
              <w:rPr>
                <w:rFonts w:hint="eastAsia" w:eastAsia="宋体"/>
                <w:lang w:val="en-US" w:eastAsia="zh-CN"/>
              </w:rPr>
            </w:pPr>
          </w:p>
        </w:tc>
      </w:tr>
      <w:tr w14:paraId="2815A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vAlign w:val="top"/>
          </w:tcPr>
          <w:p w14:paraId="454F92A5">
            <w:pPr>
              <w:pStyle w:val="9"/>
            </w:pPr>
          </w:p>
        </w:tc>
        <w:tc>
          <w:tcPr>
            <w:tcW w:w="2003" w:type="dxa"/>
            <w:gridSpan w:val="2"/>
            <w:vAlign w:val="top"/>
          </w:tcPr>
          <w:p w14:paraId="6F5CB38E">
            <w:pPr>
              <w:spacing w:before="41" w:line="202" w:lineRule="auto"/>
              <w:ind w:left="830"/>
              <w:rPr>
                <w:rFonts w:ascii="宋体" w:hAnsi="宋体" w:eastAsia="宋体" w:cs="宋体"/>
                <w:sz w:val="20"/>
                <w:szCs w:val="20"/>
              </w:rPr>
            </w:pPr>
            <w:r>
              <w:rPr>
                <w:rFonts w:ascii="宋体" w:hAnsi="宋体" w:eastAsia="宋体" w:cs="宋体"/>
                <w:spacing w:val="-2"/>
                <w:sz w:val="20"/>
                <w:szCs w:val="20"/>
              </w:rPr>
              <w:t>上年结转资金</w:t>
            </w:r>
          </w:p>
        </w:tc>
        <w:tc>
          <w:tcPr>
            <w:tcW w:w="900" w:type="dxa"/>
            <w:vAlign w:val="top"/>
          </w:tcPr>
          <w:p w14:paraId="1CF9E986">
            <w:pPr>
              <w:pStyle w:val="9"/>
            </w:pPr>
          </w:p>
        </w:tc>
        <w:tc>
          <w:tcPr>
            <w:tcW w:w="962" w:type="dxa"/>
            <w:vAlign w:val="top"/>
          </w:tcPr>
          <w:p w14:paraId="463B90B8">
            <w:pPr>
              <w:pStyle w:val="9"/>
            </w:pPr>
          </w:p>
        </w:tc>
        <w:tc>
          <w:tcPr>
            <w:tcW w:w="953" w:type="dxa"/>
            <w:vAlign w:val="top"/>
          </w:tcPr>
          <w:p w14:paraId="4E2E699A">
            <w:pPr>
              <w:pStyle w:val="9"/>
            </w:pPr>
          </w:p>
        </w:tc>
        <w:tc>
          <w:tcPr>
            <w:tcW w:w="706" w:type="dxa"/>
            <w:vAlign w:val="top"/>
          </w:tcPr>
          <w:p w14:paraId="5B902687">
            <w:pPr>
              <w:pStyle w:val="9"/>
            </w:pPr>
          </w:p>
        </w:tc>
        <w:tc>
          <w:tcPr>
            <w:tcW w:w="732" w:type="dxa"/>
            <w:gridSpan w:val="2"/>
            <w:vAlign w:val="top"/>
          </w:tcPr>
          <w:p w14:paraId="3624C518">
            <w:pPr>
              <w:pStyle w:val="9"/>
            </w:pPr>
          </w:p>
        </w:tc>
        <w:tc>
          <w:tcPr>
            <w:tcW w:w="1169" w:type="dxa"/>
            <w:gridSpan w:val="2"/>
            <w:vAlign w:val="top"/>
          </w:tcPr>
          <w:p w14:paraId="26876F21">
            <w:pPr>
              <w:pStyle w:val="9"/>
            </w:pPr>
          </w:p>
        </w:tc>
        <w:tc>
          <w:tcPr>
            <w:tcW w:w="1166" w:type="dxa"/>
            <w:gridSpan w:val="2"/>
            <w:vAlign w:val="top"/>
          </w:tcPr>
          <w:p w14:paraId="4B5BC8CE">
            <w:pPr>
              <w:pStyle w:val="9"/>
            </w:pPr>
          </w:p>
        </w:tc>
      </w:tr>
      <w:tr w14:paraId="00BE1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tcBorders>
            <w:vAlign w:val="top"/>
          </w:tcPr>
          <w:p w14:paraId="793C7F8D">
            <w:pPr>
              <w:pStyle w:val="9"/>
            </w:pPr>
          </w:p>
        </w:tc>
        <w:tc>
          <w:tcPr>
            <w:tcW w:w="2003" w:type="dxa"/>
            <w:gridSpan w:val="2"/>
            <w:vAlign w:val="top"/>
          </w:tcPr>
          <w:p w14:paraId="0D0CA3DD">
            <w:pPr>
              <w:spacing w:before="41" w:line="210" w:lineRule="auto"/>
              <w:ind w:left="1021"/>
              <w:rPr>
                <w:rFonts w:ascii="宋体" w:hAnsi="宋体" w:eastAsia="宋体" w:cs="宋体"/>
                <w:sz w:val="20"/>
                <w:szCs w:val="20"/>
              </w:rPr>
            </w:pPr>
            <w:r>
              <w:rPr>
                <w:rFonts w:ascii="宋体" w:hAnsi="宋体" w:eastAsia="宋体" w:cs="宋体"/>
                <w:spacing w:val="-2"/>
                <w:sz w:val="20"/>
                <w:szCs w:val="20"/>
              </w:rPr>
              <w:t>其他资金</w:t>
            </w:r>
          </w:p>
        </w:tc>
        <w:tc>
          <w:tcPr>
            <w:tcW w:w="900" w:type="dxa"/>
            <w:vAlign w:val="top"/>
          </w:tcPr>
          <w:p w14:paraId="053676F3">
            <w:pPr>
              <w:pStyle w:val="9"/>
            </w:pPr>
          </w:p>
        </w:tc>
        <w:tc>
          <w:tcPr>
            <w:tcW w:w="962" w:type="dxa"/>
            <w:vAlign w:val="top"/>
          </w:tcPr>
          <w:p w14:paraId="6892C11D">
            <w:pPr>
              <w:pStyle w:val="9"/>
            </w:pPr>
          </w:p>
        </w:tc>
        <w:tc>
          <w:tcPr>
            <w:tcW w:w="953" w:type="dxa"/>
            <w:vAlign w:val="top"/>
          </w:tcPr>
          <w:p w14:paraId="13A42C80">
            <w:pPr>
              <w:pStyle w:val="9"/>
            </w:pPr>
          </w:p>
        </w:tc>
        <w:tc>
          <w:tcPr>
            <w:tcW w:w="706" w:type="dxa"/>
            <w:vAlign w:val="top"/>
          </w:tcPr>
          <w:p w14:paraId="766477D1">
            <w:pPr>
              <w:pStyle w:val="9"/>
            </w:pPr>
          </w:p>
        </w:tc>
        <w:tc>
          <w:tcPr>
            <w:tcW w:w="732" w:type="dxa"/>
            <w:gridSpan w:val="2"/>
            <w:vAlign w:val="top"/>
          </w:tcPr>
          <w:p w14:paraId="4B5946D7">
            <w:pPr>
              <w:pStyle w:val="9"/>
            </w:pPr>
          </w:p>
        </w:tc>
        <w:tc>
          <w:tcPr>
            <w:tcW w:w="1169" w:type="dxa"/>
            <w:gridSpan w:val="2"/>
            <w:vAlign w:val="top"/>
          </w:tcPr>
          <w:p w14:paraId="0BB5C608">
            <w:pPr>
              <w:pStyle w:val="9"/>
            </w:pPr>
          </w:p>
        </w:tc>
        <w:tc>
          <w:tcPr>
            <w:tcW w:w="1166" w:type="dxa"/>
            <w:gridSpan w:val="2"/>
            <w:vAlign w:val="top"/>
          </w:tcPr>
          <w:p w14:paraId="2A8EEADD">
            <w:pPr>
              <w:pStyle w:val="9"/>
            </w:pPr>
          </w:p>
        </w:tc>
      </w:tr>
      <w:tr w14:paraId="04CC4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22" w:type="dxa"/>
            <w:vMerge w:val="restart"/>
            <w:tcBorders>
              <w:bottom w:val="nil"/>
            </w:tcBorders>
            <w:vAlign w:val="top"/>
          </w:tcPr>
          <w:p w14:paraId="3147028A">
            <w:pPr>
              <w:spacing w:before="21"/>
              <w:ind w:left="314" w:right="127" w:hanging="200"/>
              <w:rPr>
                <w:rFonts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2"/>
                <w:sz w:val="20"/>
                <w:szCs w:val="20"/>
              </w:rPr>
              <w:t xml:space="preserve"> </w:t>
            </w:r>
            <w:r>
              <w:rPr>
                <w:rFonts w:ascii="宋体" w:hAnsi="宋体" w:eastAsia="宋体" w:cs="宋体"/>
                <w:spacing w:val="8"/>
                <w:sz w:val="20"/>
                <w:szCs w:val="20"/>
              </w:rPr>
              <w:t>目标</w:t>
            </w:r>
          </w:p>
        </w:tc>
        <w:tc>
          <w:tcPr>
            <w:tcW w:w="3865" w:type="dxa"/>
            <w:gridSpan w:val="4"/>
            <w:vAlign w:val="top"/>
          </w:tcPr>
          <w:p w14:paraId="1F982333">
            <w:pPr>
              <w:spacing w:before="42" w:line="210" w:lineRule="auto"/>
              <w:ind w:left="1990"/>
              <w:rPr>
                <w:rFonts w:ascii="宋体" w:hAnsi="宋体" w:eastAsia="宋体" w:cs="宋体"/>
                <w:sz w:val="20"/>
                <w:szCs w:val="20"/>
              </w:rPr>
            </w:pPr>
            <w:r>
              <w:rPr>
                <w:rFonts w:ascii="宋体" w:hAnsi="宋体" w:eastAsia="宋体" w:cs="宋体"/>
                <w:spacing w:val="-2"/>
                <w:sz w:val="20"/>
                <w:szCs w:val="20"/>
              </w:rPr>
              <w:t>预期目标</w:t>
            </w:r>
          </w:p>
        </w:tc>
        <w:tc>
          <w:tcPr>
            <w:tcW w:w="3561" w:type="dxa"/>
            <w:gridSpan w:val="7"/>
            <w:vAlign w:val="top"/>
          </w:tcPr>
          <w:p w14:paraId="3D828AEB">
            <w:pPr>
              <w:spacing w:before="42" w:line="210" w:lineRule="auto"/>
              <w:ind w:left="1615"/>
              <w:rPr>
                <w:rFonts w:ascii="宋体" w:hAnsi="宋体" w:eastAsia="宋体" w:cs="宋体"/>
                <w:sz w:val="20"/>
                <w:szCs w:val="20"/>
              </w:rPr>
            </w:pPr>
            <w:r>
              <w:rPr>
                <w:rFonts w:ascii="宋体" w:hAnsi="宋体" w:eastAsia="宋体" w:cs="宋体"/>
                <w:spacing w:val="1"/>
                <w:sz w:val="20"/>
                <w:szCs w:val="20"/>
              </w:rPr>
              <w:t>实际完成情况</w:t>
            </w:r>
          </w:p>
        </w:tc>
        <w:tc>
          <w:tcPr>
            <w:tcW w:w="1166" w:type="dxa"/>
            <w:gridSpan w:val="2"/>
            <w:vAlign w:val="top"/>
          </w:tcPr>
          <w:p w14:paraId="32C9CCD9">
            <w:pPr>
              <w:spacing w:before="42" w:line="210" w:lineRule="auto"/>
              <w:ind w:left="1615"/>
              <w:rPr>
                <w:rFonts w:ascii="宋体" w:hAnsi="宋体" w:eastAsia="宋体" w:cs="宋体"/>
                <w:spacing w:val="1"/>
                <w:sz w:val="20"/>
                <w:szCs w:val="20"/>
              </w:rPr>
            </w:pPr>
          </w:p>
        </w:tc>
      </w:tr>
      <w:tr w14:paraId="5D0F6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22" w:type="dxa"/>
            <w:vMerge w:val="continue"/>
            <w:tcBorders>
              <w:top w:val="nil"/>
            </w:tcBorders>
            <w:vAlign w:val="top"/>
          </w:tcPr>
          <w:p w14:paraId="2F0E8D18">
            <w:pPr>
              <w:pStyle w:val="9"/>
            </w:pPr>
          </w:p>
        </w:tc>
        <w:tc>
          <w:tcPr>
            <w:tcW w:w="3865" w:type="dxa"/>
            <w:gridSpan w:val="4"/>
            <w:vAlign w:val="top"/>
          </w:tcPr>
          <w:p w14:paraId="16A82E38">
            <w:pPr>
              <w:pStyle w:val="9"/>
            </w:pPr>
          </w:p>
        </w:tc>
        <w:tc>
          <w:tcPr>
            <w:tcW w:w="3561" w:type="dxa"/>
            <w:gridSpan w:val="7"/>
            <w:vAlign w:val="top"/>
          </w:tcPr>
          <w:p w14:paraId="5B3A1B24">
            <w:pPr>
              <w:pStyle w:val="9"/>
            </w:pPr>
          </w:p>
        </w:tc>
        <w:tc>
          <w:tcPr>
            <w:tcW w:w="1166" w:type="dxa"/>
            <w:gridSpan w:val="2"/>
            <w:vAlign w:val="top"/>
          </w:tcPr>
          <w:p w14:paraId="48B4DF86">
            <w:pPr>
              <w:pStyle w:val="9"/>
            </w:pPr>
          </w:p>
        </w:tc>
      </w:tr>
      <w:tr w14:paraId="0B56B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9" w:hRule="atLeast"/>
        </w:trPr>
        <w:tc>
          <w:tcPr>
            <w:tcW w:w="922" w:type="dxa"/>
            <w:vMerge w:val="restart"/>
            <w:tcBorders>
              <w:bottom w:val="nil"/>
            </w:tcBorders>
            <w:textDirection w:val="tbRlV"/>
            <w:vAlign w:val="top"/>
          </w:tcPr>
          <w:p w14:paraId="17E196D8">
            <w:pPr>
              <w:pStyle w:val="9"/>
              <w:spacing w:line="257" w:lineRule="auto"/>
            </w:pPr>
          </w:p>
          <w:p w14:paraId="7BB6041C">
            <w:pPr>
              <w:pStyle w:val="9"/>
              <w:spacing w:line="258" w:lineRule="auto"/>
            </w:pPr>
          </w:p>
          <w:p w14:paraId="7E18F9C5">
            <w:pPr>
              <w:spacing w:before="67" w:line="217" w:lineRule="auto"/>
              <w:ind w:left="2554"/>
              <w:rPr>
                <w:rFonts w:ascii="宋体" w:hAnsi="宋体" w:eastAsia="宋体" w:cs="宋体"/>
                <w:sz w:val="20"/>
                <w:szCs w:val="20"/>
              </w:rPr>
            </w:pPr>
            <w:r>
              <w:rPr>
                <w:rFonts w:ascii="宋体" w:hAnsi="宋体" w:eastAsia="宋体" w:cs="宋体"/>
                <w:sz w:val="20"/>
                <w:szCs w:val="20"/>
              </w:rPr>
              <w:t>绩效指标</w:t>
            </w:r>
          </w:p>
        </w:tc>
        <w:tc>
          <w:tcPr>
            <w:tcW w:w="918" w:type="dxa"/>
            <w:vAlign w:val="top"/>
          </w:tcPr>
          <w:p w14:paraId="38CB4A00">
            <w:pPr>
              <w:spacing w:before="182" w:line="220" w:lineRule="auto"/>
              <w:ind w:left="111"/>
              <w:rPr>
                <w:rFonts w:ascii="宋体" w:hAnsi="宋体" w:eastAsia="宋体" w:cs="宋体"/>
                <w:sz w:val="20"/>
                <w:szCs w:val="20"/>
              </w:rPr>
            </w:pPr>
            <w:r>
              <w:rPr>
                <w:rFonts w:ascii="宋体" w:hAnsi="宋体" w:eastAsia="宋体" w:cs="宋体"/>
                <w:spacing w:val="-3"/>
                <w:sz w:val="20"/>
                <w:szCs w:val="20"/>
              </w:rPr>
              <w:t>一级指标</w:t>
            </w:r>
          </w:p>
        </w:tc>
        <w:tc>
          <w:tcPr>
            <w:tcW w:w="1085" w:type="dxa"/>
            <w:vAlign w:val="top"/>
          </w:tcPr>
          <w:p w14:paraId="175B1256">
            <w:pPr>
              <w:spacing w:before="182" w:line="220" w:lineRule="auto"/>
              <w:ind w:left="201"/>
              <w:rPr>
                <w:rFonts w:ascii="宋体" w:hAnsi="宋体" w:eastAsia="宋体" w:cs="宋体"/>
                <w:sz w:val="20"/>
                <w:szCs w:val="20"/>
              </w:rPr>
            </w:pPr>
            <w:r>
              <w:rPr>
                <w:rFonts w:ascii="宋体" w:hAnsi="宋体" w:eastAsia="宋体" w:cs="宋体"/>
                <w:spacing w:val="-3"/>
                <w:sz w:val="20"/>
                <w:szCs w:val="20"/>
              </w:rPr>
              <w:t>二级指标</w:t>
            </w:r>
          </w:p>
        </w:tc>
        <w:tc>
          <w:tcPr>
            <w:tcW w:w="900" w:type="dxa"/>
            <w:vAlign w:val="top"/>
          </w:tcPr>
          <w:p w14:paraId="713DEE0D">
            <w:pPr>
              <w:spacing w:before="182" w:line="220" w:lineRule="auto"/>
              <w:ind w:left="103"/>
              <w:rPr>
                <w:rFonts w:ascii="宋体" w:hAnsi="宋体" w:eastAsia="宋体" w:cs="宋体"/>
                <w:sz w:val="20"/>
                <w:szCs w:val="20"/>
              </w:rPr>
            </w:pPr>
            <w:r>
              <w:rPr>
                <w:rFonts w:ascii="宋体" w:hAnsi="宋体" w:eastAsia="宋体" w:cs="宋体"/>
                <w:spacing w:val="-2"/>
                <w:sz w:val="20"/>
                <w:szCs w:val="20"/>
              </w:rPr>
              <w:t>三级指标</w:t>
            </w:r>
          </w:p>
        </w:tc>
        <w:tc>
          <w:tcPr>
            <w:tcW w:w="962" w:type="dxa"/>
            <w:vAlign w:val="top"/>
          </w:tcPr>
          <w:p w14:paraId="51CB83E5">
            <w:pPr>
              <w:spacing w:before="182" w:line="219" w:lineRule="auto"/>
              <w:ind w:left="34"/>
              <w:rPr>
                <w:rFonts w:ascii="宋体" w:hAnsi="宋体" w:eastAsia="宋体" w:cs="宋体"/>
                <w:sz w:val="20"/>
                <w:szCs w:val="20"/>
              </w:rPr>
            </w:pPr>
            <w:r>
              <w:rPr>
                <w:rFonts w:ascii="宋体" w:hAnsi="宋体" w:eastAsia="宋体" w:cs="宋体"/>
                <w:spacing w:val="-2"/>
                <w:sz w:val="20"/>
                <w:szCs w:val="20"/>
              </w:rPr>
              <w:t>年度指标值</w:t>
            </w:r>
          </w:p>
        </w:tc>
        <w:tc>
          <w:tcPr>
            <w:tcW w:w="953" w:type="dxa"/>
            <w:vAlign w:val="top"/>
          </w:tcPr>
          <w:p w14:paraId="40899318">
            <w:pPr>
              <w:spacing w:before="182" w:line="219" w:lineRule="auto"/>
              <w:ind w:left="35"/>
              <w:rPr>
                <w:rFonts w:ascii="宋体" w:hAnsi="宋体" w:eastAsia="宋体" w:cs="宋体"/>
                <w:sz w:val="20"/>
                <w:szCs w:val="20"/>
              </w:rPr>
            </w:pPr>
            <w:r>
              <w:rPr>
                <w:rFonts w:ascii="宋体" w:hAnsi="宋体" w:eastAsia="宋体" w:cs="宋体"/>
                <w:spacing w:val="1"/>
                <w:sz w:val="20"/>
                <w:szCs w:val="20"/>
              </w:rPr>
              <w:t>实际完成值</w:t>
            </w:r>
          </w:p>
        </w:tc>
        <w:tc>
          <w:tcPr>
            <w:tcW w:w="706" w:type="dxa"/>
            <w:vAlign w:val="top"/>
          </w:tcPr>
          <w:p w14:paraId="3DB358EF">
            <w:pPr>
              <w:spacing w:before="182"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732" w:type="dxa"/>
            <w:gridSpan w:val="2"/>
            <w:vAlign w:val="top"/>
          </w:tcPr>
          <w:p w14:paraId="5647A95D">
            <w:pPr>
              <w:spacing w:before="182" w:line="219" w:lineRule="auto"/>
              <w:ind w:left="207"/>
              <w:rPr>
                <w:rFonts w:ascii="宋体" w:hAnsi="宋体" w:eastAsia="宋体" w:cs="宋体"/>
                <w:sz w:val="20"/>
                <w:szCs w:val="20"/>
              </w:rPr>
            </w:pPr>
            <w:r>
              <w:rPr>
                <w:rFonts w:ascii="宋体" w:hAnsi="宋体" w:eastAsia="宋体" w:cs="宋体"/>
                <w:spacing w:val="-3"/>
                <w:sz w:val="20"/>
                <w:szCs w:val="20"/>
              </w:rPr>
              <w:t>得分</w:t>
            </w:r>
          </w:p>
        </w:tc>
        <w:tc>
          <w:tcPr>
            <w:tcW w:w="1169" w:type="dxa"/>
            <w:gridSpan w:val="2"/>
            <w:vAlign w:val="top"/>
          </w:tcPr>
          <w:p w14:paraId="77119259">
            <w:pPr>
              <w:spacing w:before="42" w:line="229" w:lineRule="auto"/>
              <w:ind w:left="158" w:right="61" w:hanging="100"/>
              <w:rPr>
                <w:rFonts w:ascii="宋体" w:hAnsi="宋体" w:eastAsia="宋体" w:cs="宋体"/>
                <w:sz w:val="20"/>
                <w:szCs w:val="20"/>
              </w:rPr>
            </w:pPr>
            <w:r>
              <w:rPr>
                <w:rFonts w:ascii="宋体" w:hAnsi="宋体" w:eastAsia="宋体" w:cs="宋体"/>
                <w:spacing w:val="-2"/>
                <w:sz w:val="20"/>
                <w:szCs w:val="20"/>
              </w:rPr>
              <w:t>偏差原因分析</w:t>
            </w:r>
            <w:r>
              <w:rPr>
                <w:rFonts w:ascii="宋体" w:hAnsi="宋体" w:eastAsia="宋体" w:cs="宋体"/>
                <w:spacing w:val="3"/>
                <w:sz w:val="20"/>
                <w:szCs w:val="20"/>
              </w:rPr>
              <w:t xml:space="preserve"> </w:t>
            </w:r>
            <w:r>
              <w:rPr>
                <w:rFonts w:ascii="宋体" w:hAnsi="宋体" w:eastAsia="宋体" w:cs="宋体"/>
                <w:spacing w:val="-2"/>
                <w:sz w:val="20"/>
                <w:szCs w:val="20"/>
              </w:rPr>
              <w:t>及改进措施</w:t>
            </w:r>
          </w:p>
        </w:tc>
        <w:tc>
          <w:tcPr>
            <w:tcW w:w="1166" w:type="dxa"/>
            <w:gridSpan w:val="2"/>
            <w:vAlign w:val="top"/>
          </w:tcPr>
          <w:p w14:paraId="7F3BD0F5">
            <w:pPr>
              <w:spacing w:before="42" w:line="229" w:lineRule="auto"/>
              <w:ind w:left="158" w:right="61" w:hanging="100"/>
              <w:rPr>
                <w:rFonts w:ascii="宋体" w:hAnsi="宋体" w:eastAsia="宋体" w:cs="宋体"/>
                <w:spacing w:val="-2"/>
                <w:sz w:val="20"/>
                <w:szCs w:val="20"/>
              </w:rPr>
            </w:pPr>
          </w:p>
        </w:tc>
      </w:tr>
      <w:tr w14:paraId="1EDD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7E616B24">
            <w:pPr>
              <w:pStyle w:val="9"/>
            </w:pPr>
          </w:p>
        </w:tc>
        <w:tc>
          <w:tcPr>
            <w:tcW w:w="918" w:type="dxa"/>
            <w:vMerge w:val="restart"/>
            <w:tcBorders>
              <w:bottom w:val="nil"/>
            </w:tcBorders>
            <w:vAlign w:val="top"/>
          </w:tcPr>
          <w:p w14:paraId="3D433364">
            <w:pPr>
              <w:pStyle w:val="9"/>
              <w:spacing w:line="274" w:lineRule="auto"/>
            </w:pPr>
          </w:p>
          <w:p w14:paraId="05CCE5E6">
            <w:pPr>
              <w:pStyle w:val="9"/>
              <w:spacing w:line="274" w:lineRule="auto"/>
            </w:pPr>
          </w:p>
          <w:p w14:paraId="58397FF6">
            <w:pPr>
              <w:pStyle w:val="9"/>
              <w:spacing w:line="275" w:lineRule="auto"/>
            </w:pPr>
          </w:p>
          <w:p w14:paraId="6D3C6BE9">
            <w:pPr>
              <w:spacing w:before="65" w:line="219" w:lineRule="auto"/>
              <w:ind w:left="111"/>
              <w:rPr>
                <w:rFonts w:ascii="宋体" w:hAnsi="宋体" w:eastAsia="宋体" w:cs="宋体"/>
                <w:sz w:val="20"/>
                <w:szCs w:val="20"/>
              </w:rPr>
            </w:pPr>
            <w:r>
              <w:rPr>
                <w:rFonts w:ascii="宋体" w:hAnsi="宋体" w:eastAsia="宋体" w:cs="宋体"/>
                <w:spacing w:val="-2"/>
                <w:sz w:val="20"/>
                <w:szCs w:val="20"/>
              </w:rPr>
              <w:t>产出指标</w:t>
            </w:r>
          </w:p>
          <w:p w14:paraId="63250228">
            <w:pPr>
              <w:spacing w:before="53" w:line="220" w:lineRule="auto"/>
              <w:ind w:left="210"/>
              <w:rPr>
                <w:rFonts w:ascii="宋体" w:hAnsi="宋体" w:eastAsia="宋体" w:cs="宋体"/>
                <w:sz w:val="20"/>
                <w:szCs w:val="20"/>
              </w:rPr>
            </w:pPr>
            <w:r>
              <w:rPr>
                <w:rFonts w:ascii="宋体" w:hAnsi="宋体" w:eastAsia="宋体" w:cs="宋体"/>
                <w:spacing w:val="8"/>
                <w:sz w:val="20"/>
                <w:szCs w:val="20"/>
              </w:rPr>
              <w:t>(50分)</w:t>
            </w:r>
          </w:p>
        </w:tc>
        <w:tc>
          <w:tcPr>
            <w:tcW w:w="1085" w:type="dxa"/>
            <w:tcBorders>
              <w:bottom w:val="nil"/>
            </w:tcBorders>
            <w:vAlign w:val="top"/>
          </w:tcPr>
          <w:p w14:paraId="77BA7C4B">
            <w:pPr>
              <w:spacing w:before="183" w:line="219" w:lineRule="auto"/>
              <w:ind w:left="201"/>
              <w:rPr>
                <w:rFonts w:ascii="宋体" w:hAnsi="宋体" w:eastAsia="宋体" w:cs="宋体"/>
                <w:sz w:val="20"/>
                <w:szCs w:val="20"/>
              </w:rPr>
            </w:pPr>
            <w:r>
              <w:rPr>
                <w:rFonts w:ascii="宋体" w:hAnsi="宋体" w:eastAsia="宋体" w:cs="宋体"/>
                <w:spacing w:val="-2"/>
                <w:sz w:val="20"/>
                <w:szCs w:val="20"/>
              </w:rPr>
              <w:t>数量指标</w:t>
            </w:r>
          </w:p>
        </w:tc>
        <w:tc>
          <w:tcPr>
            <w:tcW w:w="900" w:type="dxa"/>
            <w:vAlign w:val="top"/>
          </w:tcPr>
          <w:p w14:paraId="694AFCF3">
            <w:pPr>
              <w:pStyle w:val="9"/>
              <w:rPr>
                <w:rFonts w:hint="eastAsia" w:eastAsia="宋体"/>
                <w:lang w:val="en-US" w:eastAsia="zh-CN"/>
              </w:rPr>
            </w:pPr>
            <w:r>
              <w:rPr>
                <w:rFonts w:hint="eastAsia" w:eastAsia="宋体"/>
                <w:lang w:val="en-US" w:eastAsia="zh-CN"/>
              </w:rPr>
              <w:t>补偿款100万元</w:t>
            </w:r>
          </w:p>
        </w:tc>
        <w:tc>
          <w:tcPr>
            <w:tcW w:w="962" w:type="dxa"/>
            <w:vAlign w:val="top"/>
          </w:tcPr>
          <w:p w14:paraId="652DFD8E">
            <w:pPr>
              <w:pStyle w:val="9"/>
              <w:rPr>
                <w:rFonts w:hint="eastAsia" w:eastAsia="宋体"/>
                <w:lang w:val="en-US" w:eastAsia="zh-CN"/>
              </w:rPr>
            </w:pPr>
            <w:r>
              <w:rPr>
                <w:rFonts w:hint="eastAsia" w:eastAsia="宋体"/>
                <w:lang w:val="en-US" w:eastAsia="zh-CN"/>
              </w:rPr>
              <w:t>补偿款100万元</w:t>
            </w:r>
          </w:p>
        </w:tc>
        <w:tc>
          <w:tcPr>
            <w:tcW w:w="953" w:type="dxa"/>
            <w:vAlign w:val="top"/>
          </w:tcPr>
          <w:p w14:paraId="745728AF">
            <w:pPr>
              <w:pStyle w:val="9"/>
              <w:rPr>
                <w:rFonts w:hint="eastAsia" w:eastAsia="宋体"/>
                <w:lang w:val="en-US" w:eastAsia="zh-CN"/>
              </w:rPr>
            </w:pPr>
            <w:r>
              <w:rPr>
                <w:rFonts w:hint="eastAsia" w:eastAsia="宋体"/>
                <w:lang w:val="en-US" w:eastAsia="zh-CN"/>
              </w:rPr>
              <w:t>100万元</w:t>
            </w:r>
          </w:p>
        </w:tc>
        <w:tc>
          <w:tcPr>
            <w:tcW w:w="706" w:type="dxa"/>
            <w:vAlign w:val="top"/>
          </w:tcPr>
          <w:p w14:paraId="77D8653D">
            <w:pPr>
              <w:pStyle w:val="9"/>
              <w:rPr>
                <w:rFonts w:hint="eastAsia" w:eastAsia="宋体"/>
                <w:lang w:val="en-US" w:eastAsia="zh-CN"/>
              </w:rPr>
            </w:pPr>
            <w:r>
              <w:rPr>
                <w:rFonts w:hint="eastAsia" w:eastAsia="宋体"/>
                <w:lang w:val="en-US" w:eastAsia="zh-CN"/>
              </w:rPr>
              <w:t>20</w:t>
            </w:r>
          </w:p>
        </w:tc>
        <w:tc>
          <w:tcPr>
            <w:tcW w:w="732" w:type="dxa"/>
            <w:gridSpan w:val="2"/>
            <w:vAlign w:val="top"/>
          </w:tcPr>
          <w:p w14:paraId="5D6BB59F">
            <w:pPr>
              <w:pStyle w:val="9"/>
              <w:rPr>
                <w:rFonts w:hint="eastAsia" w:eastAsia="宋体"/>
                <w:lang w:val="en-US" w:eastAsia="zh-CN"/>
              </w:rPr>
            </w:pPr>
            <w:r>
              <w:rPr>
                <w:rFonts w:hint="eastAsia" w:eastAsia="宋体"/>
                <w:lang w:val="en-US" w:eastAsia="zh-CN"/>
              </w:rPr>
              <w:t>20</w:t>
            </w:r>
          </w:p>
        </w:tc>
        <w:tc>
          <w:tcPr>
            <w:tcW w:w="1169" w:type="dxa"/>
            <w:gridSpan w:val="2"/>
            <w:vAlign w:val="top"/>
          </w:tcPr>
          <w:p w14:paraId="1C0A078F">
            <w:pPr>
              <w:pStyle w:val="9"/>
            </w:pPr>
          </w:p>
        </w:tc>
        <w:tc>
          <w:tcPr>
            <w:tcW w:w="1166" w:type="dxa"/>
            <w:gridSpan w:val="2"/>
            <w:vAlign w:val="top"/>
          </w:tcPr>
          <w:p w14:paraId="7D5A9B34">
            <w:pPr>
              <w:pStyle w:val="9"/>
            </w:pPr>
          </w:p>
        </w:tc>
      </w:tr>
      <w:tr w14:paraId="6BB25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33F717B4">
            <w:pPr>
              <w:pStyle w:val="9"/>
            </w:pPr>
          </w:p>
        </w:tc>
        <w:tc>
          <w:tcPr>
            <w:tcW w:w="918" w:type="dxa"/>
            <w:vMerge w:val="continue"/>
            <w:tcBorders>
              <w:top w:val="nil"/>
              <w:bottom w:val="nil"/>
            </w:tcBorders>
            <w:vAlign w:val="top"/>
          </w:tcPr>
          <w:p w14:paraId="45444E22">
            <w:pPr>
              <w:pStyle w:val="9"/>
            </w:pPr>
          </w:p>
        </w:tc>
        <w:tc>
          <w:tcPr>
            <w:tcW w:w="1085" w:type="dxa"/>
            <w:vMerge w:val="restart"/>
            <w:tcBorders>
              <w:bottom w:val="nil"/>
            </w:tcBorders>
            <w:vAlign w:val="top"/>
          </w:tcPr>
          <w:p w14:paraId="53AC1322">
            <w:pPr>
              <w:spacing w:before="184" w:line="220" w:lineRule="auto"/>
              <w:ind w:left="201"/>
              <w:rPr>
                <w:rFonts w:ascii="宋体" w:hAnsi="宋体" w:eastAsia="宋体" w:cs="宋体"/>
                <w:sz w:val="20"/>
                <w:szCs w:val="20"/>
              </w:rPr>
            </w:pPr>
            <w:r>
              <w:rPr>
                <w:rFonts w:ascii="宋体" w:hAnsi="宋体" w:eastAsia="宋体" w:cs="宋体"/>
                <w:spacing w:val="-2"/>
                <w:sz w:val="20"/>
                <w:szCs w:val="20"/>
              </w:rPr>
              <w:t>质量指标</w:t>
            </w:r>
          </w:p>
        </w:tc>
        <w:tc>
          <w:tcPr>
            <w:tcW w:w="900" w:type="dxa"/>
            <w:vAlign w:val="top"/>
          </w:tcPr>
          <w:p w14:paraId="3CA166C3">
            <w:pPr>
              <w:pStyle w:val="9"/>
            </w:pPr>
            <w:r>
              <w:rPr>
                <w:rFonts w:hint="eastAsia" w:eastAsia="宋体"/>
                <w:lang w:eastAsia="zh-CN"/>
              </w:rPr>
              <w:t>不适用</w:t>
            </w:r>
          </w:p>
        </w:tc>
        <w:tc>
          <w:tcPr>
            <w:tcW w:w="962" w:type="dxa"/>
            <w:vAlign w:val="top"/>
          </w:tcPr>
          <w:p w14:paraId="44325734">
            <w:pPr>
              <w:pStyle w:val="9"/>
            </w:pPr>
          </w:p>
        </w:tc>
        <w:tc>
          <w:tcPr>
            <w:tcW w:w="953" w:type="dxa"/>
            <w:vAlign w:val="top"/>
          </w:tcPr>
          <w:p w14:paraId="110FE78F">
            <w:pPr>
              <w:pStyle w:val="9"/>
            </w:pPr>
          </w:p>
        </w:tc>
        <w:tc>
          <w:tcPr>
            <w:tcW w:w="706" w:type="dxa"/>
            <w:vAlign w:val="top"/>
          </w:tcPr>
          <w:p w14:paraId="32DACD6E">
            <w:pPr>
              <w:pStyle w:val="9"/>
            </w:pPr>
          </w:p>
        </w:tc>
        <w:tc>
          <w:tcPr>
            <w:tcW w:w="732" w:type="dxa"/>
            <w:gridSpan w:val="2"/>
            <w:vAlign w:val="top"/>
          </w:tcPr>
          <w:p w14:paraId="23A9CB86">
            <w:pPr>
              <w:pStyle w:val="9"/>
            </w:pPr>
          </w:p>
        </w:tc>
        <w:tc>
          <w:tcPr>
            <w:tcW w:w="1169" w:type="dxa"/>
            <w:gridSpan w:val="2"/>
            <w:vAlign w:val="top"/>
          </w:tcPr>
          <w:p w14:paraId="0587A6C0">
            <w:pPr>
              <w:pStyle w:val="9"/>
            </w:pPr>
          </w:p>
        </w:tc>
        <w:tc>
          <w:tcPr>
            <w:tcW w:w="1166" w:type="dxa"/>
            <w:gridSpan w:val="2"/>
            <w:vAlign w:val="top"/>
          </w:tcPr>
          <w:p w14:paraId="4D58446E">
            <w:pPr>
              <w:pStyle w:val="9"/>
            </w:pPr>
          </w:p>
        </w:tc>
      </w:tr>
      <w:tr w14:paraId="24B4B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0D3636CB">
            <w:pPr>
              <w:pStyle w:val="9"/>
            </w:pPr>
          </w:p>
        </w:tc>
        <w:tc>
          <w:tcPr>
            <w:tcW w:w="918" w:type="dxa"/>
            <w:vMerge w:val="continue"/>
            <w:tcBorders>
              <w:top w:val="nil"/>
              <w:bottom w:val="nil"/>
            </w:tcBorders>
            <w:vAlign w:val="top"/>
          </w:tcPr>
          <w:p w14:paraId="2B9482DC">
            <w:pPr>
              <w:pStyle w:val="9"/>
            </w:pPr>
          </w:p>
        </w:tc>
        <w:tc>
          <w:tcPr>
            <w:tcW w:w="1085" w:type="dxa"/>
            <w:vMerge w:val="continue"/>
            <w:tcBorders>
              <w:top w:val="nil"/>
            </w:tcBorders>
            <w:vAlign w:val="top"/>
          </w:tcPr>
          <w:p w14:paraId="1BC4210E">
            <w:pPr>
              <w:pStyle w:val="9"/>
            </w:pPr>
          </w:p>
        </w:tc>
        <w:tc>
          <w:tcPr>
            <w:tcW w:w="900" w:type="dxa"/>
            <w:vAlign w:val="top"/>
          </w:tcPr>
          <w:p w14:paraId="109AA8AA">
            <w:pPr>
              <w:pStyle w:val="9"/>
            </w:pPr>
          </w:p>
        </w:tc>
        <w:tc>
          <w:tcPr>
            <w:tcW w:w="962" w:type="dxa"/>
            <w:vAlign w:val="top"/>
          </w:tcPr>
          <w:p w14:paraId="4051C693">
            <w:pPr>
              <w:pStyle w:val="9"/>
            </w:pPr>
          </w:p>
        </w:tc>
        <w:tc>
          <w:tcPr>
            <w:tcW w:w="953" w:type="dxa"/>
            <w:vAlign w:val="top"/>
          </w:tcPr>
          <w:p w14:paraId="7A2974E4">
            <w:pPr>
              <w:pStyle w:val="9"/>
            </w:pPr>
          </w:p>
        </w:tc>
        <w:tc>
          <w:tcPr>
            <w:tcW w:w="706" w:type="dxa"/>
            <w:vAlign w:val="top"/>
          </w:tcPr>
          <w:p w14:paraId="7FC98432">
            <w:pPr>
              <w:pStyle w:val="9"/>
            </w:pPr>
          </w:p>
        </w:tc>
        <w:tc>
          <w:tcPr>
            <w:tcW w:w="732" w:type="dxa"/>
            <w:gridSpan w:val="2"/>
            <w:vAlign w:val="top"/>
          </w:tcPr>
          <w:p w14:paraId="285D1130">
            <w:pPr>
              <w:pStyle w:val="9"/>
            </w:pPr>
          </w:p>
        </w:tc>
        <w:tc>
          <w:tcPr>
            <w:tcW w:w="1169" w:type="dxa"/>
            <w:gridSpan w:val="2"/>
            <w:vAlign w:val="top"/>
          </w:tcPr>
          <w:p w14:paraId="4D96A9ED">
            <w:pPr>
              <w:pStyle w:val="9"/>
            </w:pPr>
          </w:p>
        </w:tc>
        <w:tc>
          <w:tcPr>
            <w:tcW w:w="1166" w:type="dxa"/>
            <w:gridSpan w:val="2"/>
            <w:vAlign w:val="top"/>
          </w:tcPr>
          <w:p w14:paraId="74BC0533">
            <w:pPr>
              <w:pStyle w:val="9"/>
            </w:pPr>
          </w:p>
        </w:tc>
      </w:tr>
      <w:tr w14:paraId="3B48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4FDD6AEC">
            <w:pPr>
              <w:pStyle w:val="9"/>
            </w:pPr>
          </w:p>
        </w:tc>
        <w:tc>
          <w:tcPr>
            <w:tcW w:w="918" w:type="dxa"/>
            <w:vMerge w:val="continue"/>
            <w:tcBorders>
              <w:top w:val="nil"/>
              <w:bottom w:val="nil"/>
            </w:tcBorders>
            <w:vAlign w:val="top"/>
          </w:tcPr>
          <w:p w14:paraId="03C21756">
            <w:pPr>
              <w:pStyle w:val="9"/>
            </w:pPr>
          </w:p>
        </w:tc>
        <w:tc>
          <w:tcPr>
            <w:tcW w:w="1085" w:type="dxa"/>
            <w:vMerge w:val="restart"/>
            <w:tcBorders>
              <w:bottom w:val="nil"/>
            </w:tcBorders>
            <w:vAlign w:val="top"/>
          </w:tcPr>
          <w:p w14:paraId="1FFE980A">
            <w:pPr>
              <w:spacing w:before="184" w:line="220" w:lineRule="auto"/>
              <w:ind w:left="201"/>
              <w:rPr>
                <w:rFonts w:ascii="宋体" w:hAnsi="宋体" w:eastAsia="宋体" w:cs="宋体"/>
                <w:sz w:val="20"/>
                <w:szCs w:val="20"/>
              </w:rPr>
            </w:pPr>
            <w:r>
              <w:rPr>
                <w:rFonts w:ascii="宋体" w:hAnsi="宋体" w:eastAsia="宋体" w:cs="宋体"/>
                <w:spacing w:val="1"/>
                <w:sz w:val="20"/>
                <w:szCs w:val="20"/>
              </w:rPr>
              <w:t>时效指标</w:t>
            </w:r>
          </w:p>
        </w:tc>
        <w:tc>
          <w:tcPr>
            <w:tcW w:w="900" w:type="dxa"/>
            <w:vAlign w:val="top"/>
          </w:tcPr>
          <w:p w14:paraId="72EB8C0A">
            <w:pPr>
              <w:pStyle w:val="9"/>
              <w:rPr>
                <w:rFonts w:hint="eastAsia" w:eastAsia="宋体"/>
                <w:lang w:eastAsia="zh-CN"/>
              </w:rPr>
            </w:pPr>
            <w:r>
              <w:rPr>
                <w:rFonts w:hint="eastAsia" w:eastAsia="宋体"/>
                <w:lang w:eastAsia="zh-CN"/>
              </w:rPr>
              <w:t>一年</w:t>
            </w:r>
          </w:p>
        </w:tc>
        <w:tc>
          <w:tcPr>
            <w:tcW w:w="962" w:type="dxa"/>
            <w:vAlign w:val="top"/>
          </w:tcPr>
          <w:p w14:paraId="2C60B464">
            <w:pPr>
              <w:pStyle w:val="9"/>
              <w:rPr>
                <w:rFonts w:hint="eastAsia" w:eastAsia="宋体"/>
                <w:lang w:eastAsia="zh-CN"/>
              </w:rPr>
            </w:pPr>
            <w:r>
              <w:rPr>
                <w:rFonts w:hint="eastAsia" w:eastAsia="宋体"/>
                <w:lang w:eastAsia="zh-CN"/>
              </w:rPr>
              <w:t>一年</w:t>
            </w:r>
          </w:p>
        </w:tc>
        <w:tc>
          <w:tcPr>
            <w:tcW w:w="953" w:type="dxa"/>
            <w:vAlign w:val="top"/>
          </w:tcPr>
          <w:p w14:paraId="0A335ACF">
            <w:pPr>
              <w:pStyle w:val="9"/>
              <w:rPr>
                <w:rFonts w:hint="eastAsia" w:eastAsia="宋体"/>
                <w:lang w:eastAsia="zh-CN"/>
              </w:rPr>
            </w:pPr>
            <w:r>
              <w:rPr>
                <w:rFonts w:hint="eastAsia" w:eastAsia="宋体"/>
                <w:lang w:eastAsia="zh-CN"/>
              </w:rPr>
              <w:t>一年</w:t>
            </w:r>
          </w:p>
        </w:tc>
        <w:tc>
          <w:tcPr>
            <w:tcW w:w="706" w:type="dxa"/>
            <w:vAlign w:val="top"/>
          </w:tcPr>
          <w:p w14:paraId="1D8C1112">
            <w:pPr>
              <w:pStyle w:val="9"/>
              <w:rPr>
                <w:rFonts w:hint="eastAsia" w:eastAsia="宋体"/>
                <w:lang w:val="en-US" w:eastAsia="zh-CN"/>
              </w:rPr>
            </w:pPr>
            <w:r>
              <w:rPr>
                <w:rFonts w:hint="eastAsia" w:eastAsia="宋体"/>
                <w:lang w:val="en-US" w:eastAsia="zh-CN"/>
              </w:rPr>
              <w:t>10</w:t>
            </w:r>
          </w:p>
        </w:tc>
        <w:tc>
          <w:tcPr>
            <w:tcW w:w="732" w:type="dxa"/>
            <w:gridSpan w:val="2"/>
            <w:vAlign w:val="top"/>
          </w:tcPr>
          <w:p w14:paraId="04756EC7">
            <w:pPr>
              <w:pStyle w:val="9"/>
              <w:rPr>
                <w:rFonts w:hint="eastAsia" w:eastAsia="宋体"/>
                <w:lang w:val="en-US" w:eastAsia="zh-CN"/>
              </w:rPr>
            </w:pPr>
            <w:r>
              <w:rPr>
                <w:rFonts w:hint="eastAsia" w:eastAsia="宋体"/>
                <w:lang w:val="en-US" w:eastAsia="zh-CN"/>
              </w:rPr>
              <w:t>10</w:t>
            </w:r>
          </w:p>
        </w:tc>
        <w:tc>
          <w:tcPr>
            <w:tcW w:w="1169" w:type="dxa"/>
            <w:gridSpan w:val="2"/>
            <w:vAlign w:val="top"/>
          </w:tcPr>
          <w:p w14:paraId="46D67265">
            <w:pPr>
              <w:pStyle w:val="9"/>
            </w:pPr>
          </w:p>
        </w:tc>
        <w:tc>
          <w:tcPr>
            <w:tcW w:w="1166" w:type="dxa"/>
            <w:gridSpan w:val="2"/>
            <w:vAlign w:val="top"/>
          </w:tcPr>
          <w:p w14:paraId="26A8360E">
            <w:pPr>
              <w:pStyle w:val="9"/>
            </w:pPr>
          </w:p>
        </w:tc>
      </w:tr>
      <w:tr w14:paraId="2380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50B278E3">
            <w:pPr>
              <w:pStyle w:val="9"/>
            </w:pPr>
          </w:p>
        </w:tc>
        <w:tc>
          <w:tcPr>
            <w:tcW w:w="918" w:type="dxa"/>
            <w:vMerge w:val="continue"/>
            <w:tcBorders>
              <w:top w:val="nil"/>
              <w:bottom w:val="nil"/>
            </w:tcBorders>
            <w:vAlign w:val="top"/>
          </w:tcPr>
          <w:p w14:paraId="201595E5">
            <w:pPr>
              <w:pStyle w:val="9"/>
            </w:pPr>
          </w:p>
        </w:tc>
        <w:tc>
          <w:tcPr>
            <w:tcW w:w="1085" w:type="dxa"/>
            <w:vMerge w:val="continue"/>
            <w:tcBorders>
              <w:top w:val="nil"/>
            </w:tcBorders>
            <w:vAlign w:val="top"/>
          </w:tcPr>
          <w:p w14:paraId="1B1815CD">
            <w:pPr>
              <w:pStyle w:val="9"/>
            </w:pPr>
          </w:p>
        </w:tc>
        <w:tc>
          <w:tcPr>
            <w:tcW w:w="900" w:type="dxa"/>
            <w:vAlign w:val="top"/>
          </w:tcPr>
          <w:p w14:paraId="4E27ED47">
            <w:pPr>
              <w:pStyle w:val="9"/>
            </w:pPr>
          </w:p>
        </w:tc>
        <w:tc>
          <w:tcPr>
            <w:tcW w:w="962" w:type="dxa"/>
            <w:vAlign w:val="top"/>
          </w:tcPr>
          <w:p w14:paraId="5DCD6821">
            <w:pPr>
              <w:pStyle w:val="9"/>
            </w:pPr>
          </w:p>
        </w:tc>
        <w:tc>
          <w:tcPr>
            <w:tcW w:w="953" w:type="dxa"/>
            <w:vAlign w:val="top"/>
          </w:tcPr>
          <w:p w14:paraId="3CD20EA4">
            <w:pPr>
              <w:pStyle w:val="9"/>
            </w:pPr>
          </w:p>
        </w:tc>
        <w:tc>
          <w:tcPr>
            <w:tcW w:w="706" w:type="dxa"/>
            <w:vAlign w:val="top"/>
          </w:tcPr>
          <w:p w14:paraId="68C71F74">
            <w:pPr>
              <w:pStyle w:val="9"/>
            </w:pPr>
          </w:p>
        </w:tc>
        <w:tc>
          <w:tcPr>
            <w:tcW w:w="732" w:type="dxa"/>
            <w:gridSpan w:val="2"/>
            <w:vAlign w:val="top"/>
          </w:tcPr>
          <w:p w14:paraId="609C40B7">
            <w:pPr>
              <w:pStyle w:val="9"/>
            </w:pPr>
          </w:p>
        </w:tc>
        <w:tc>
          <w:tcPr>
            <w:tcW w:w="1169" w:type="dxa"/>
            <w:gridSpan w:val="2"/>
            <w:vAlign w:val="top"/>
          </w:tcPr>
          <w:p w14:paraId="1DA32824">
            <w:pPr>
              <w:pStyle w:val="9"/>
            </w:pPr>
          </w:p>
        </w:tc>
        <w:tc>
          <w:tcPr>
            <w:tcW w:w="1166" w:type="dxa"/>
            <w:gridSpan w:val="2"/>
            <w:vAlign w:val="top"/>
          </w:tcPr>
          <w:p w14:paraId="210A750B">
            <w:pPr>
              <w:pStyle w:val="9"/>
            </w:pPr>
          </w:p>
        </w:tc>
      </w:tr>
      <w:tr w14:paraId="0925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46F9F182">
            <w:pPr>
              <w:pStyle w:val="9"/>
            </w:pPr>
          </w:p>
        </w:tc>
        <w:tc>
          <w:tcPr>
            <w:tcW w:w="918" w:type="dxa"/>
            <w:vMerge w:val="continue"/>
            <w:tcBorders>
              <w:top w:val="nil"/>
              <w:bottom w:val="nil"/>
            </w:tcBorders>
            <w:vAlign w:val="top"/>
          </w:tcPr>
          <w:p w14:paraId="1A9BE50E">
            <w:pPr>
              <w:pStyle w:val="9"/>
            </w:pPr>
          </w:p>
        </w:tc>
        <w:tc>
          <w:tcPr>
            <w:tcW w:w="1085" w:type="dxa"/>
            <w:vMerge w:val="restart"/>
            <w:tcBorders>
              <w:bottom w:val="nil"/>
            </w:tcBorders>
            <w:vAlign w:val="top"/>
          </w:tcPr>
          <w:p w14:paraId="2C953736">
            <w:pPr>
              <w:spacing w:before="183" w:line="219" w:lineRule="auto"/>
              <w:ind w:left="201"/>
              <w:rPr>
                <w:rFonts w:ascii="宋体" w:hAnsi="宋体" w:eastAsia="宋体" w:cs="宋体"/>
                <w:sz w:val="20"/>
                <w:szCs w:val="20"/>
              </w:rPr>
            </w:pPr>
            <w:r>
              <w:rPr>
                <w:rFonts w:ascii="宋体" w:hAnsi="宋体" w:eastAsia="宋体" w:cs="宋体"/>
                <w:spacing w:val="-2"/>
                <w:sz w:val="20"/>
                <w:szCs w:val="20"/>
              </w:rPr>
              <w:t>成本指标</w:t>
            </w:r>
          </w:p>
        </w:tc>
        <w:tc>
          <w:tcPr>
            <w:tcW w:w="900" w:type="dxa"/>
            <w:vAlign w:val="top"/>
          </w:tcPr>
          <w:p w14:paraId="6B25FC4C">
            <w:pPr>
              <w:pStyle w:val="9"/>
            </w:pPr>
            <w:r>
              <w:rPr>
                <w:rFonts w:hint="eastAsia" w:eastAsia="宋体"/>
                <w:lang w:eastAsia="zh-CN"/>
              </w:rPr>
              <w:t>不适用</w:t>
            </w:r>
          </w:p>
        </w:tc>
        <w:tc>
          <w:tcPr>
            <w:tcW w:w="962" w:type="dxa"/>
            <w:vAlign w:val="top"/>
          </w:tcPr>
          <w:p w14:paraId="09745B85">
            <w:pPr>
              <w:pStyle w:val="9"/>
            </w:pPr>
          </w:p>
        </w:tc>
        <w:tc>
          <w:tcPr>
            <w:tcW w:w="953" w:type="dxa"/>
            <w:vAlign w:val="top"/>
          </w:tcPr>
          <w:p w14:paraId="04A5A93D">
            <w:pPr>
              <w:pStyle w:val="9"/>
            </w:pPr>
          </w:p>
        </w:tc>
        <w:tc>
          <w:tcPr>
            <w:tcW w:w="706" w:type="dxa"/>
            <w:vAlign w:val="top"/>
          </w:tcPr>
          <w:p w14:paraId="57C209D6">
            <w:pPr>
              <w:pStyle w:val="9"/>
            </w:pPr>
          </w:p>
        </w:tc>
        <w:tc>
          <w:tcPr>
            <w:tcW w:w="732" w:type="dxa"/>
            <w:gridSpan w:val="2"/>
            <w:vAlign w:val="top"/>
          </w:tcPr>
          <w:p w14:paraId="6A6EE6E5">
            <w:pPr>
              <w:pStyle w:val="9"/>
            </w:pPr>
          </w:p>
        </w:tc>
        <w:tc>
          <w:tcPr>
            <w:tcW w:w="1169" w:type="dxa"/>
            <w:gridSpan w:val="2"/>
            <w:vAlign w:val="top"/>
          </w:tcPr>
          <w:p w14:paraId="6E8B8BF1">
            <w:pPr>
              <w:pStyle w:val="9"/>
            </w:pPr>
          </w:p>
        </w:tc>
        <w:tc>
          <w:tcPr>
            <w:tcW w:w="1166" w:type="dxa"/>
            <w:gridSpan w:val="2"/>
            <w:vAlign w:val="top"/>
          </w:tcPr>
          <w:p w14:paraId="2D6832B2">
            <w:pPr>
              <w:pStyle w:val="9"/>
            </w:pPr>
          </w:p>
        </w:tc>
      </w:tr>
      <w:tr w14:paraId="3468D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4776B2DC">
            <w:pPr>
              <w:pStyle w:val="9"/>
            </w:pPr>
          </w:p>
        </w:tc>
        <w:tc>
          <w:tcPr>
            <w:tcW w:w="918" w:type="dxa"/>
            <w:vMerge w:val="continue"/>
            <w:tcBorders>
              <w:top w:val="nil"/>
            </w:tcBorders>
            <w:vAlign w:val="top"/>
          </w:tcPr>
          <w:p w14:paraId="3E80C0B8">
            <w:pPr>
              <w:pStyle w:val="9"/>
            </w:pPr>
          </w:p>
        </w:tc>
        <w:tc>
          <w:tcPr>
            <w:tcW w:w="1085" w:type="dxa"/>
            <w:vMerge w:val="continue"/>
            <w:tcBorders>
              <w:top w:val="nil"/>
            </w:tcBorders>
            <w:vAlign w:val="top"/>
          </w:tcPr>
          <w:p w14:paraId="1F19B95F">
            <w:pPr>
              <w:pStyle w:val="9"/>
            </w:pPr>
          </w:p>
        </w:tc>
        <w:tc>
          <w:tcPr>
            <w:tcW w:w="900" w:type="dxa"/>
            <w:vAlign w:val="top"/>
          </w:tcPr>
          <w:p w14:paraId="0A8A5745">
            <w:pPr>
              <w:pStyle w:val="9"/>
            </w:pPr>
          </w:p>
        </w:tc>
        <w:tc>
          <w:tcPr>
            <w:tcW w:w="962" w:type="dxa"/>
            <w:vAlign w:val="top"/>
          </w:tcPr>
          <w:p w14:paraId="72B3DFD1">
            <w:pPr>
              <w:pStyle w:val="9"/>
            </w:pPr>
          </w:p>
        </w:tc>
        <w:tc>
          <w:tcPr>
            <w:tcW w:w="953" w:type="dxa"/>
            <w:vAlign w:val="top"/>
          </w:tcPr>
          <w:p w14:paraId="32C9C82F">
            <w:pPr>
              <w:pStyle w:val="9"/>
            </w:pPr>
          </w:p>
        </w:tc>
        <w:tc>
          <w:tcPr>
            <w:tcW w:w="706" w:type="dxa"/>
            <w:vAlign w:val="top"/>
          </w:tcPr>
          <w:p w14:paraId="082D1B86">
            <w:pPr>
              <w:pStyle w:val="9"/>
            </w:pPr>
          </w:p>
        </w:tc>
        <w:tc>
          <w:tcPr>
            <w:tcW w:w="732" w:type="dxa"/>
            <w:gridSpan w:val="2"/>
            <w:vAlign w:val="top"/>
          </w:tcPr>
          <w:p w14:paraId="06F15446">
            <w:pPr>
              <w:pStyle w:val="9"/>
            </w:pPr>
          </w:p>
        </w:tc>
        <w:tc>
          <w:tcPr>
            <w:tcW w:w="1169" w:type="dxa"/>
            <w:gridSpan w:val="2"/>
            <w:vAlign w:val="top"/>
          </w:tcPr>
          <w:p w14:paraId="0850AA80">
            <w:pPr>
              <w:pStyle w:val="9"/>
            </w:pPr>
          </w:p>
        </w:tc>
        <w:tc>
          <w:tcPr>
            <w:tcW w:w="1166" w:type="dxa"/>
            <w:gridSpan w:val="2"/>
            <w:vAlign w:val="top"/>
          </w:tcPr>
          <w:p w14:paraId="665DD79F">
            <w:pPr>
              <w:pStyle w:val="9"/>
            </w:pPr>
          </w:p>
        </w:tc>
      </w:tr>
      <w:tr w14:paraId="28D73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8" w:hRule="atLeast"/>
        </w:trPr>
        <w:tc>
          <w:tcPr>
            <w:tcW w:w="922" w:type="dxa"/>
            <w:vMerge w:val="continue"/>
            <w:tcBorders>
              <w:top w:val="nil"/>
              <w:bottom w:val="nil"/>
            </w:tcBorders>
            <w:textDirection w:val="tbRlV"/>
            <w:vAlign w:val="top"/>
          </w:tcPr>
          <w:p w14:paraId="06CD3615">
            <w:pPr>
              <w:pStyle w:val="9"/>
            </w:pPr>
          </w:p>
        </w:tc>
        <w:tc>
          <w:tcPr>
            <w:tcW w:w="918" w:type="dxa"/>
            <w:vMerge w:val="restart"/>
            <w:tcBorders>
              <w:bottom w:val="nil"/>
            </w:tcBorders>
            <w:vAlign w:val="top"/>
          </w:tcPr>
          <w:p w14:paraId="1393913A">
            <w:pPr>
              <w:pStyle w:val="9"/>
              <w:spacing w:line="274" w:lineRule="auto"/>
            </w:pPr>
          </w:p>
          <w:p w14:paraId="2E1ED8D5">
            <w:pPr>
              <w:pStyle w:val="9"/>
              <w:spacing w:line="275" w:lineRule="auto"/>
            </w:pPr>
          </w:p>
          <w:p w14:paraId="32BEFCFC">
            <w:pPr>
              <w:pStyle w:val="9"/>
              <w:spacing w:line="275" w:lineRule="auto"/>
            </w:pPr>
          </w:p>
          <w:p w14:paraId="66B72F38">
            <w:pPr>
              <w:spacing w:before="65" w:line="220" w:lineRule="auto"/>
              <w:ind w:left="111"/>
              <w:rPr>
                <w:rFonts w:ascii="宋体" w:hAnsi="宋体" w:eastAsia="宋体" w:cs="宋体"/>
                <w:sz w:val="20"/>
                <w:szCs w:val="20"/>
              </w:rPr>
            </w:pPr>
            <w:r>
              <w:rPr>
                <w:rFonts w:ascii="宋体" w:hAnsi="宋体" w:eastAsia="宋体" w:cs="宋体"/>
                <w:spacing w:val="1"/>
                <w:sz w:val="20"/>
                <w:szCs w:val="20"/>
              </w:rPr>
              <w:t>效益指标</w:t>
            </w:r>
          </w:p>
          <w:p w14:paraId="1386D2EC">
            <w:pPr>
              <w:spacing w:before="41" w:line="220" w:lineRule="auto"/>
              <w:ind w:left="210"/>
              <w:rPr>
                <w:rFonts w:ascii="宋体" w:hAnsi="宋体" w:eastAsia="宋体" w:cs="宋体"/>
                <w:sz w:val="20"/>
                <w:szCs w:val="20"/>
              </w:rPr>
            </w:pPr>
            <w:r>
              <w:rPr>
                <w:rFonts w:ascii="宋体" w:hAnsi="宋体" w:eastAsia="宋体" w:cs="宋体"/>
                <w:spacing w:val="8"/>
                <w:sz w:val="20"/>
                <w:szCs w:val="20"/>
              </w:rPr>
              <w:t>(30分)</w:t>
            </w:r>
          </w:p>
        </w:tc>
        <w:tc>
          <w:tcPr>
            <w:tcW w:w="1085" w:type="dxa"/>
            <w:tcBorders>
              <w:bottom w:val="nil"/>
            </w:tcBorders>
            <w:vAlign w:val="top"/>
          </w:tcPr>
          <w:p w14:paraId="6C9C369B">
            <w:pPr>
              <w:spacing w:before="64" w:line="219"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经济效指 </w:t>
            </w:r>
            <w:r>
              <w:rPr>
                <w:rFonts w:ascii="宋体" w:hAnsi="宋体" w:eastAsia="宋体" w:cs="宋体"/>
                <w:sz w:val="20"/>
                <w:szCs w:val="20"/>
              </w:rPr>
              <w:t>标</w:t>
            </w:r>
          </w:p>
        </w:tc>
        <w:tc>
          <w:tcPr>
            <w:tcW w:w="900" w:type="dxa"/>
            <w:vAlign w:val="top"/>
          </w:tcPr>
          <w:p w14:paraId="76D64CF8">
            <w:pPr>
              <w:pStyle w:val="9"/>
              <w:rPr>
                <w:rFonts w:hint="eastAsia" w:eastAsia="宋体"/>
                <w:lang w:eastAsia="zh-CN"/>
              </w:rPr>
            </w:pPr>
            <w:r>
              <w:rPr>
                <w:rFonts w:hint="eastAsia" w:eastAsia="宋体"/>
                <w:lang w:eastAsia="zh-CN"/>
              </w:rPr>
              <w:t>不适用</w:t>
            </w:r>
          </w:p>
        </w:tc>
        <w:tc>
          <w:tcPr>
            <w:tcW w:w="962" w:type="dxa"/>
            <w:vAlign w:val="top"/>
          </w:tcPr>
          <w:p w14:paraId="2F711B47">
            <w:pPr>
              <w:pStyle w:val="9"/>
            </w:pPr>
          </w:p>
        </w:tc>
        <w:tc>
          <w:tcPr>
            <w:tcW w:w="953" w:type="dxa"/>
            <w:vAlign w:val="top"/>
          </w:tcPr>
          <w:p w14:paraId="72E82DF4">
            <w:pPr>
              <w:pStyle w:val="9"/>
            </w:pPr>
          </w:p>
        </w:tc>
        <w:tc>
          <w:tcPr>
            <w:tcW w:w="706" w:type="dxa"/>
            <w:vAlign w:val="top"/>
          </w:tcPr>
          <w:p w14:paraId="160FE783">
            <w:pPr>
              <w:pStyle w:val="9"/>
            </w:pPr>
          </w:p>
        </w:tc>
        <w:tc>
          <w:tcPr>
            <w:tcW w:w="732" w:type="dxa"/>
            <w:gridSpan w:val="2"/>
            <w:vAlign w:val="top"/>
          </w:tcPr>
          <w:p w14:paraId="5E040674">
            <w:pPr>
              <w:pStyle w:val="9"/>
            </w:pPr>
          </w:p>
        </w:tc>
        <w:tc>
          <w:tcPr>
            <w:tcW w:w="1169" w:type="dxa"/>
            <w:gridSpan w:val="2"/>
            <w:vAlign w:val="top"/>
          </w:tcPr>
          <w:p w14:paraId="0A1C2D9B">
            <w:pPr>
              <w:pStyle w:val="9"/>
            </w:pPr>
          </w:p>
        </w:tc>
        <w:tc>
          <w:tcPr>
            <w:tcW w:w="1166" w:type="dxa"/>
            <w:gridSpan w:val="2"/>
            <w:vAlign w:val="top"/>
          </w:tcPr>
          <w:p w14:paraId="2B4EBEFD">
            <w:pPr>
              <w:pStyle w:val="9"/>
            </w:pPr>
          </w:p>
        </w:tc>
      </w:tr>
      <w:tr w14:paraId="168BA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4CA0D909">
            <w:pPr>
              <w:pStyle w:val="9"/>
            </w:pPr>
          </w:p>
        </w:tc>
        <w:tc>
          <w:tcPr>
            <w:tcW w:w="918" w:type="dxa"/>
            <w:vMerge w:val="continue"/>
            <w:tcBorders>
              <w:top w:val="nil"/>
              <w:bottom w:val="nil"/>
            </w:tcBorders>
            <w:vAlign w:val="top"/>
          </w:tcPr>
          <w:p w14:paraId="14F1A71E">
            <w:pPr>
              <w:pStyle w:val="9"/>
            </w:pPr>
          </w:p>
        </w:tc>
        <w:tc>
          <w:tcPr>
            <w:tcW w:w="1085" w:type="dxa"/>
            <w:tcBorders>
              <w:bottom w:val="nil"/>
            </w:tcBorders>
            <w:vAlign w:val="top"/>
          </w:tcPr>
          <w:p w14:paraId="5E16CB9E">
            <w:pPr>
              <w:spacing w:before="45" w:line="233"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社会效益指 </w:t>
            </w:r>
            <w:r>
              <w:rPr>
                <w:rFonts w:ascii="宋体" w:hAnsi="宋体" w:eastAsia="宋体" w:cs="宋体"/>
                <w:sz w:val="20"/>
                <w:szCs w:val="20"/>
              </w:rPr>
              <w:t>标</w:t>
            </w:r>
          </w:p>
        </w:tc>
        <w:tc>
          <w:tcPr>
            <w:tcW w:w="900" w:type="dxa"/>
            <w:vAlign w:val="top"/>
          </w:tcPr>
          <w:p w14:paraId="1846BDC3">
            <w:pPr>
              <w:pStyle w:val="9"/>
              <w:rPr>
                <w:rFonts w:hint="eastAsia" w:eastAsia="宋体"/>
                <w:lang w:eastAsia="zh-CN"/>
              </w:rPr>
            </w:pPr>
            <w:r>
              <w:rPr>
                <w:rFonts w:hint="eastAsia" w:eastAsia="宋体"/>
                <w:lang w:eastAsia="zh-CN"/>
              </w:rPr>
              <w:t>芦苇场工作正常运转</w:t>
            </w:r>
          </w:p>
        </w:tc>
        <w:tc>
          <w:tcPr>
            <w:tcW w:w="962" w:type="dxa"/>
            <w:vAlign w:val="top"/>
          </w:tcPr>
          <w:p w14:paraId="146BD41C">
            <w:pPr>
              <w:pStyle w:val="9"/>
            </w:pPr>
            <w:r>
              <w:rPr>
                <w:rFonts w:hint="eastAsia" w:eastAsia="宋体"/>
                <w:lang w:eastAsia="zh-CN"/>
              </w:rPr>
              <w:t>芦苇场工作正常运转</w:t>
            </w:r>
          </w:p>
        </w:tc>
        <w:tc>
          <w:tcPr>
            <w:tcW w:w="953" w:type="dxa"/>
            <w:vAlign w:val="top"/>
          </w:tcPr>
          <w:p w14:paraId="4D4AC639">
            <w:pPr>
              <w:pStyle w:val="9"/>
            </w:pPr>
            <w:r>
              <w:rPr>
                <w:rFonts w:hint="eastAsia" w:eastAsia="宋体"/>
                <w:lang w:eastAsia="zh-CN"/>
              </w:rPr>
              <w:t>芦苇场工作正常运转</w:t>
            </w:r>
          </w:p>
        </w:tc>
        <w:tc>
          <w:tcPr>
            <w:tcW w:w="706" w:type="dxa"/>
            <w:vAlign w:val="top"/>
          </w:tcPr>
          <w:p w14:paraId="0AA0F193">
            <w:pPr>
              <w:pStyle w:val="9"/>
              <w:rPr>
                <w:rFonts w:hint="eastAsia" w:eastAsia="宋体"/>
                <w:lang w:val="en-US" w:eastAsia="zh-CN"/>
              </w:rPr>
            </w:pPr>
            <w:r>
              <w:rPr>
                <w:rFonts w:hint="eastAsia" w:eastAsia="宋体"/>
                <w:lang w:val="en-US" w:eastAsia="zh-CN"/>
              </w:rPr>
              <w:t>30</w:t>
            </w:r>
          </w:p>
        </w:tc>
        <w:tc>
          <w:tcPr>
            <w:tcW w:w="732" w:type="dxa"/>
            <w:gridSpan w:val="2"/>
            <w:vAlign w:val="top"/>
          </w:tcPr>
          <w:p w14:paraId="6F529423">
            <w:pPr>
              <w:pStyle w:val="9"/>
              <w:rPr>
                <w:rFonts w:hint="eastAsia" w:eastAsia="宋体"/>
                <w:lang w:val="en-US" w:eastAsia="zh-CN"/>
              </w:rPr>
            </w:pPr>
            <w:r>
              <w:rPr>
                <w:rFonts w:hint="eastAsia" w:eastAsia="宋体"/>
                <w:lang w:val="en-US" w:eastAsia="zh-CN"/>
              </w:rPr>
              <w:t>30</w:t>
            </w:r>
          </w:p>
        </w:tc>
        <w:tc>
          <w:tcPr>
            <w:tcW w:w="1169" w:type="dxa"/>
            <w:gridSpan w:val="2"/>
            <w:vAlign w:val="top"/>
          </w:tcPr>
          <w:p w14:paraId="5276C421">
            <w:pPr>
              <w:pStyle w:val="9"/>
            </w:pPr>
          </w:p>
        </w:tc>
        <w:tc>
          <w:tcPr>
            <w:tcW w:w="1166" w:type="dxa"/>
            <w:gridSpan w:val="2"/>
            <w:vAlign w:val="top"/>
          </w:tcPr>
          <w:p w14:paraId="50C15006">
            <w:pPr>
              <w:pStyle w:val="9"/>
            </w:pPr>
          </w:p>
        </w:tc>
      </w:tr>
      <w:tr w14:paraId="5BFCA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4A5DD9E9">
            <w:pPr>
              <w:pStyle w:val="9"/>
            </w:pPr>
          </w:p>
        </w:tc>
        <w:tc>
          <w:tcPr>
            <w:tcW w:w="918" w:type="dxa"/>
            <w:vMerge w:val="continue"/>
            <w:tcBorders>
              <w:top w:val="nil"/>
              <w:bottom w:val="nil"/>
            </w:tcBorders>
            <w:vAlign w:val="top"/>
          </w:tcPr>
          <w:p w14:paraId="59A1C07A">
            <w:pPr>
              <w:pStyle w:val="9"/>
            </w:pPr>
          </w:p>
        </w:tc>
        <w:tc>
          <w:tcPr>
            <w:tcW w:w="1085" w:type="dxa"/>
            <w:vMerge w:val="restart"/>
            <w:tcBorders>
              <w:bottom w:val="nil"/>
            </w:tcBorders>
            <w:vAlign w:val="top"/>
          </w:tcPr>
          <w:p w14:paraId="31A43C07">
            <w:pPr>
              <w:spacing w:before="46" w:line="225"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生态效益指 </w:t>
            </w:r>
            <w:r>
              <w:rPr>
                <w:rFonts w:ascii="宋体" w:hAnsi="宋体" w:eastAsia="宋体" w:cs="宋体"/>
                <w:sz w:val="20"/>
                <w:szCs w:val="20"/>
              </w:rPr>
              <w:t>标</w:t>
            </w:r>
          </w:p>
        </w:tc>
        <w:tc>
          <w:tcPr>
            <w:tcW w:w="900" w:type="dxa"/>
            <w:vAlign w:val="top"/>
          </w:tcPr>
          <w:p w14:paraId="07172412">
            <w:pPr>
              <w:pStyle w:val="9"/>
            </w:pPr>
            <w:r>
              <w:rPr>
                <w:rFonts w:hint="eastAsia" w:eastAsia="宋体"/>
                <w:lang w:eastAsia="zh-CN"/>
              </w:rPr>
              <w:t>不适用</w:t>
            </w:r>
          </w:p>
        </w:tc>
        <w:tc>
          <w:tcPr>
            <w:tcW w:w="962" w:type="dxa"/>
            <w:vAlign w:val="top"/>
          </w:tcPr>
          <w:p w14:paraId="5CB1D0C3">
            <w:pPr>
              <w:pStyle w:val="9"/>
            </w:pPr>
          </w:p>
        </w:tc>
        <w:tc>
          <w:tcPr>
            <w:tcW w:w="953" w:type="dxa"/>
            <w:vAlign w:val="top"/>
          </w:tcPr>
          <w:p w14:paraId="55F13998">
            <w:pPr>
              <w:pStyle w:val="9"/>
            </w:pPr>
          </w:p>
        </w:tc>
        <w:tc>
          <w:tcPr>
            <w:tcW w:w="706" w:type="dxa"/>
            <w:vAlign w:val="top"/>
          </w:tcPr>
          <w:p w14:paraId="77AF39B9">
            <w:pPr>
              <w:pStyle w:val="9"/>
            </w:pPr>
          </w:p>
        </w:tc>
        <w:tc>
          <w:tcPr>
            <w:tcW w:w="732" w:type="dxa"/>
            <w:gridSpan w:val="2"/>
            <w:vAlign w:val="top"/>
          </w:tcPr>
          <w:p w14:paraId="0C62694F">
            <w:pPr>
              <w:pStyle w:val="9"/>
            </w:pPr>
          </w:p>
        </w:tc>
        <w:tc>
          <w:tcPr>
            <w:tcW w:w="1169" w:type="dxa"/>
            <w:gridSpan w:val="2"/>
            <w:vAlign w:val="top"/>
          </w:tcPr>
          <w:p w14:paraId="0152AD17">
            <w:pPr>
              <w:pStyle w:val="9"/>
            </w:pPr>
          </w:p>
        </w:tc>
        <w:tc>
          <w:tcPr>
            <w:tcW w:w="1166" w:type="dxa"/>
            <w:gridSpan w:val="2"/>
            <w:vAlign w:val="top"/>
          </w:tcPr>
          <w:p w14:paraId="2C6D3F75">
            <w:pPr>
              <w:pStyle w:val="9"/>
            </w:pPr>
          </w:p>
        </w:tc>
      </w:tr>
      <w:tr w14:paraId="48FCD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9" w:hRule="atLeast"/>
        </w:trPr>
        <w:tc>
          <w:tcPr>
            <w:tcW w:w="922" w:type="dxa"/>
            <w:vMerge w:val="continue"/>
            <w:tcBorders>
              <w:top w:val="nil"/>
              <w:bottom w:val="nil"/>
            </w:tcBorders>
            <w:textDirection w:val="tbRlV"/>
            <w:vAlign w:val="top"/>
          </w:tcPr>
          <w:p w14:paraId="5AA470DB">
            <w:pPr>
              <w:pStyle w:val="9"/>
            </w:pPr>
          </w:p>
        </w:tc>
        <w:tc>
          <w:tcPr>
            <w:tcW w:w="918" w:type="dxa"/>
            <w:vMerge w:val="continue"/>
            <w:tcBorders>
              <w:top w:val="nil"/>
              <w:bottom w:val="nil"/>
            </w:tcBorders>
            <w:vAlign w:val="top"/>
          </w:tcPr>
          <w:p w14:paraId="68D348A0">
            <w:pPr>
              <w:pStyle w:val="9"/>
            </w:pPr>
          </w:p>
        </w:tc>
        <w:tc>
          <w:tcPr>
            <w:tcW w:w="1085" w:type="dxa"/>
            <w:vMerge w:val="continue"/>
            <w:tcBorders>
              <w:top w:val="nil"/>
            </w:tcBorders>
            <w:vAlign w:val="top"/>
          </w:tcPr>
          <w:p w14:paraId="44E4632F">
            <w:pPr>
              <w:pStyle w:val="9"/>
            </w:pPr>
          </w:p>
        </w:tc>
        <w:tc>
          <w:tcPr>
            <w:tcW w:w="900" w:type="dxa"/>
            <w:vAlign w:val="top"/>
          </w:tcPr>
          <w:p w14:paraId="1BE6D4B9">
            <w:pPr>
              <w:pStyle w:val="9"/>
            </w:pPr>
          </w:p>
        </w:tc>
        <w:tc>
          <w:tcPr>
            <w:tcW w:w="962" w:type="dxa"/>
            <w:vAlign w:val="top"/>
          </w:tcPr>
          <w:p w14:paraId="69E06BCF">
            <w:pPr>
              <w:pStyle w:val="9"/>
            </w:pPr>
          </w:p>
        </w:tc>
        <w:tc>
          <w:tcPr>
            <w:tcW w:w="953" w:type="dxa"/>
            <w:vAlign w:val="top"/>
          </w:tcPr>
          <w:p w14:paraId="7EE0F5F0">
            <w:pPr>
              <w:pStyle w:val="9"/>
            </w:pPr>
          </w:p>
        </w:tc>
        <w:tc>
          <w:tcPr>
            <w:tcW w:w="706" w:type="dxa"/>
            <w:vAlign w:val="top"/>
          </w:tcPr>
          <w:p w14:paraId="359FBC9D">
            <w:pPr>
              <w:pStyle w:val="9"/>
            </w:pPr>
          </w:p>
        </w:tc>
        <w:tc>
          <w:tcPr>
            <w:tcW w:w="732" w:type="dxa"/>
            <w:gridSpan w:val="2"/>
            <w:vAlign w:val="top"/>
          </w:tcPr>
          <w:p w14:paraId="24C97936">
            <w:pPr>
              <w:pStyle w:val="9"/>
            </w:pPr>
          </w:p>
        </w:tc>
        <w:tc>
          <w:tcPr>
            <w:tcW w:w="1169" w:type="dxa"/>
            <w:gridSpan w:val="2"/>
            <w:vAlign w:val="top"/>
          </w:tcPr>
          <w:p w14:paraId="60E1AE60">
            <w:pPr>
              <w:pStyle w:val="9"/>
            </w:pPr>
          </w:p>
        </w:tc>
        <w:tc>
          <w:tcPr>
            <w:tcW w:w="1166" w:type="dxa"/>
            <w:gridSpan w:val="2"/>
            <w:vAlign w:val="top"/>
          </w:tcPr>
          <w:p w14:paraId="5CCDFF94">
            <w:pPr>
              <w:pStyle w:val="9"/>
            </w:pPr>
          </w:p>
        </w:tc>
      </w:tr>
      <w:tr w14:paraId="0F23F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bottom w:val="nil"/>
            </w:tcBorders>
            <w:textDirection w:val="tbRlV"/>
            <w:vAlign w:val="top"/>
          </w:tcPr>
          <w:p w14:paraId="44A1BDA9">
            <w:pPr>
              <w:pStyle w:val="9"/>
            </w:pPr>
          </w:p>
        </w:tc>
        <w:tc>
          <w:tcPr>
            <w:tcW w:w="918" w:type="dxa"/>
            <w:vMerge w:val="continue"/>
            <w:tcBorders>
              <w:top w:val="nil"/>
              <w:bottom w:val="nil"/>
            </w:tcBorders>
            <w:vAlign w:val="top"/>
          </w:tcPr>
          <w:p w14:paraId="0DC34974">
            <w:pPr>
              <w:pStyle w:val="9"/>
            </w:pPr>
          </w:p>
        </w:tc>
        <w:tc>
          <w:tcPr>
            <w:tcW w:w="1085" w:type="dxa"/>
            <w:vMerge w:val="restart"/>
            <w:tcBorders>
              <w:bottom w:val="nil"/>
            </w:tcBorders>
            <w:vAlign w:val="top"/>
          </w:tcPr>
          <w:p w14:paraId="1B5C33BA">
            <w:pPr>
              <w:spacing w:before="46" w:line="230" w:lineRule="auto"/>
              <w:ind w:left="400" w:right="99" w:hanging="299"/>
              <w:rPr>
                <w:rFonts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z w:val="20"/>
                <w:szCs w:val="20"/>
              </w:rPr>
              <w:t xml:space="preserve"> </w:t>
            </w:r>
            <w:r>
              <w:rPr>
                <w:rFonts w:ascii="宋体" w:hAnsi="宋体" w:eastAsia="宋体" w:cs="宋体"/>
                <w:spacing w:val="-3"/>
                <w:sz w:val="20"/>
                <w:szCs w:val="20"/>
              </w:rPr>
              <w:t>指标</w:t>
            </w:r>
          </w:p>
        </w:tc>
        <w:tc>
          <w:tcPr>
            <w:tcW w:w="900" w:type="dxa"/>
            <w:vAlign w:val="top"/>
          </w:tcPr>
          <w:p w14:paraId="448A16D9">
            <w:pPr>
              <w:pStyle w:val="9"/>
            </w:pPr>
            <w:r>
              <w:rPr>
                <w:rFonts w:hint="eastAsia" w:eastAsia="宋体"/>
                <w:lang w:eastAsia="zh-CN"/>
              </w:rPr>
              <w:t>不适用</w:t>
            </w:r>
          </w:p>
        </w:tc>
        <w:tc>
          <w:tcPr>
            <w:tcW w:w="962" w:type="dxa"/>
            <w:vAlign w:val="top"/>
          </w:tcPr>
          <w:p w14:paraId="1CE5E8C5">
            <w:pPr>
              <w:pStyle w:val="9"/>
            </w:pPr>
          </w:p>
        </w:tc>
        <w:tc>
          <w:tcPr>
            <w:tcW w:w="953" w:type="dxa"/>
            <w:vAlign w:val="top"/>
          </w:tcPr>
          <w:p w14:paraId="3A69CAC8">
            <w:pPr>
              <w:pStyle w:val="9"/>
            </w:pPr>
          </w:p>
        </w:tc>
        <w:tc>
          <w:tcPr>
            <w:tcW w:w="706" w:type="dxa"/>
            <w:vAlign w:val="top"/>
          </w:tcPr>
          <w:p w14:paraId="59B350B0">
            <w:pPr>
              <w:pStyle w:val="9"/>
            </w:pPr>
          </w:p>
        </w:tc>
        <w:tc>
          <w:tcPr>
            <w:tcW w:w="732" w:type="dxa"/>
            <w:gridSpan w:val="2"/>
            <w:vAlign w:val="top"/>
          </w:tcPr>
          <w:p w14:paraId="40C0FE4D">
            <w:pPr>
              <w:pStyle w:val="9"/>
            </w:pPr>
          </w:p>
        </w:tc>
        <w:tc>
          <w:tcPr>
            <w:tcW w:w="1169" w:type="dxa"/>
            <w:gridSpan w:val="2"/>
            <w:vAlign w:val="top"/>
          </w:tcPr>
          <w:p w14:paraId="6ABFD4A7">
            <w:pPr>
              <w:pStyle w:val="9"/>
            </w:pPr>
          </w:p>
        </w:tc>
        <w:tc>
          <w:tcPr>
            <w:tcW w:w="1166" w:type="dxa"/>
            <w:gridSpan w:val="2"/>
            <w:vAlign w:val="top"/>
          </w:tcPr>
          <w:p w14:paraId="61F8E89D">
            <w:pPr>
              <w:pStyle w:val="9"/>
            </w:pPr>
          </w:p>
        </w:tc>
      </w:tr>
      <w:tr w14:paraId="0FC3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148AE46B">
            <w:pPr>
              <w:pStyle w:val="9"/>
            </w:pPr>
          </w:p>
        </w:tc>
        <w:tc>
          <w:tcPr>
            <w:tcW w:w="918" w:type="dxa"/>
            <w:vMerge w:val="continue"/>
            <w:tcBorders>
              <w:top w:val="nil"/>
            </w:tcBorders>
            <w:vAlign w:val="top"/>
          </w:tcPr>
          <w:p w14:paraId="675F7D59">
            <w:pPr>
              <w:pStyle w:val="9"/>
            </w:pPr>
          </w:p>
        </w:tc>
        <w:tc>
          <w:tcPr>
            <w:tcW w:w="1085" w:type="dxa"/>
            <w:vMerge w:val="continue"/>
            <w:tcBorders>
              <w:top w:val="nil"/>
            </w:tcBorders>
            <w:vAlign w:val="top"/>
          </w:tcPr>
          <w:p w14:paraId="6CD83390">
            <w:pPr>
              <w:pStyle w:val="9"/>
            </w:pPr>
          </w:p>
        </w:tc>
        <w:tc>
          <w:tcPr>
            <w:tcW w:w="900" w:type="dxa"/>
            <w:vAlign w:val="top"/>
          </w:tcPr>
          <w:p w14:paraId="68CE652F">
            <w:pPr>
              <w:pStyle w:val="9"/>
            </w:pPr>
          </w:p>
        </w:tc>
        <w:tc>
          <w:tcPr>
            <w:tcW w:w="962" w:type="dxa"/>
            <w:vAlign w:val="top"/>
          </w:tcPr>
          <w:p w14:paraId="1DE113A6">
            <w:pPr>
              <w:pStyle w:val="9"/>
            </w:pPr>
          </w:p>
        </w:tc>
        <w:tc>
          <w:tcPr>
            <w:tcW w:w="953" w:type="dxa"/>
            <w:vAlign w:val="top"/>
          </w:tcPr>
          <w:p w14:paraId="41E4AA68">
            <w:pPr>
              <w:pStyle w:val="9"/>
            </w:pPr>
          </w:p>
        </w:tc>
        <w:tc>
          <w:tcPr>
            <w:tcW w:w="706" w:type="dxa"/>
            <w:vAlign w:val="top"/>
          </w:tcPr>
          <w:p w14:paraId="0D9FFACE">
            <w:pPr>
              <w:pStyle w:val="9"/>
            </w:pPr>
          </w:p>
        </w:tc>
        <w:tc>
          <w:tcPr>
            <w:tcW w:w="732" w:type="dxa"/>
            <w:gridSpan w:val="2"/>
            <w:vAlign w:val="top"/>
          </w:tcPr>
          <w:p w14:paraId="612840D6">
            <w:pPr>
              <w:pStyle w:val="9"/>
            </w:pPr>
          </w:p>
        </w:tc>
        <w:tc>
          <w:tcPr>
            <w:tcW w:w="1169" w:type="dxa"/>
            <w:gridSpan w:val="2"/>
            <w:vAlign w:val="top"/>
          </w:tcPr>
          <w:p w14:paraId="273A9A45">
            <w:pPr>
              <w:pStyle w:val="9"/>
            </w:pPr>
          </w:p>
        </w:tc>
        <w:tc>
          <w:tcPr>
            <w:tcW w:w="1166" w:type="dxa"/>
            <w:gridSpan w:val="2"/>
            <w:vAlign w:val="top"/>
          </w:tcPr>
          <w:p w14:paraId="25A06BE7">
            <w:pPr>
              <w:pStyle w:val="9"/>
            </w:pPr>
          </w:p>
        </w:tc>
      </w:tr>
      <w:tr w14:paraId="3E21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06C57E48">
            <w:pPr>
              <w:pStyle w:val="9"/>
            </w:pPr>
          </w:p>
        </w:tc>
        <w:tc>
          <w:tcPr>
            <w:tcW w:w="918" w:type="dxa"/>
            <w:vMerge w:val="restart"/>
            <w:tcBorders>
              <w:bottom w:val="nil"/>
            </w:tcBorders>
            <w:vAlign w:val="top"/>
          </w:tcPr>
          <w:p w14:paraId="61C726D8">
            <w:pPr>
              <w:spacing w:before="197" w:line="230" w:lineRule="auto"/>
              <w:ind w:left="111" w:right="74"/>
              <w:rPr>
                <w:rFonts w:ascii="宋体" w:hAnsi="宋体" w:eastAsia="宋体" w:cs="宋体"/>
                <w:sz w:val="20"/>
                <w:szCs w:val="20"/>
              </w:rPr>
            </w:pPr>
            <w:r>
              <w:rPr>
                <w:rFonts w:ascii="宋体" w:hAnsi="宋体" w:eastAsia="宋体" w:cs="宋体"/>
                <w:spacing w:val="3"/>
                <w:sz w:val="20"/>
                <w:szCs w:val="20"/>
              </w:rPr>
              <w:t>满意度指</w:t>
            </w:r>
            <w:r>
              <w:rPr>
                <w:rFonts w:ascii="宋体" w:hAnsi="宋体" w:eastAsia="宋体" w:cs="宋体"/>
                <w:sz w:val="20"/>
                <w:szCs w:val="20"/>
              </w:rPr>
              <w:t xml:space="preserve"> </w:t>
            </w:r>
            <w:r>
              <w:rPr>
                <w:rFonts w:ascii="宋体" w:hAnsi="宋体" w:eastAsia="宋体" w:cs="宋体"/>
                <w:spacing w:val="7"/>
                <w:sz w:val="20"/>
                <w:szCs w:val="20"/>
              </w:rPr>
              <w:t>标(10分)</w:t>
            </w:r>
          </w:p>
        </w:tc>
        <w:tc>
          <w:tcPr>
            <w:tcW w:w="1085" w:type="dxa"/>
            <w:vMerge w:val="restart"/>
            <w:tcBorders>
              <w:bottom w:val="nil"/>
            </w:tcBorders>
            <w:vAlign w:val="top"/>
          </w:tcPr>
          <w:p w14:paraId="7885E3DE">
            <w:pPr>
              <w:spacing w:before="207" w:line="219" w:lineRule="auto"/>
              <w:ind w:left="101"/>
              <w:rPr>
                <w:rFonts w:ascii="宋体" w:hAnsi="宋体" w:eastAsia="宋体" w:cs="宋体"/>
                <w:sz w:val="20"/>
                <w:szCs w:val="20"/>
              </w:rPr>
            </w:pPr>
            <w:r>
              <w:rPr>
                <w:rFonts w:ascii="宋体" w:hAnsi="宋体" w:eastAsia="宋体" w:cs="宋体"/>
                <w:spacing w:val="-2"/>
                <w:sz w:val="20"/>
                <w:szCs w:val="20"/>
              </w:rPr>
              <w:t>服务对象满</w:t>
            </w:r>
          </w:p>
          <w:p w14:paraId="2530D17C">
            <w:pPr>
              <w:spacing w:before="23" w:line="220" w:lineRule="auto"/>
              <w:ind w:left="201"/>
              <w:rPr>
                <w:rFonts w:ascii="宋体" w:hAnsi="宋体" w:eastAsia="宋体" w:cs="宋体"/>
                <w:sz w:val="20"/>
                <w:szCs w:val="20"/>
              </w:rPr>
            </w:pPr>
            <w:r>
              <w:rPr>
                <w:rFonts w:ascii="宋体" w:hAnsi="宋体" w:eastAsia="宋体" w:cs="宋体"/>
                <w:spacing w:val="1"/>
                <w:sz w:val="20"/>
                <w:szCs w:val="20"/>
              </w:rPr>
              <w:t>意度指标</w:t>
            </w:r>
          </w:p>
        </w:tc>
        <w:tc>
          <w:tcPr>
            <w:tcW w:w="900" w:type="dxa"/>
            <w:vAlign w:val="top"/>
          </w:tcPr>
          <w:p w14:paraId="4BC55F4A">
            <w:pPr>
              <w:pStyle w:val="9"/>
              <w:rPr>
                <w:rFonts w:hint="eastAsia" w:eastAsia="宋体"/>
                <w:lang w:eastAsia="zh-CN"/>
              </w:rPr>
            </w:pPr>
            <w:r>
              <w:rPr>
                <w:rFonts w:hint="eastAsia" w:eastAsia="宋体"/>
                <w:lang w:eastAsia="zh-CN"/>
              </w:rPr>
              <w:t>满意</w:t>
            </w:r>
          </w:p>
        </w:tc>
        <w:tc>
          <w:tcPr>
            <w:tcW w:w="962" w:type="dxa"/>
            <w:vAlign w:val="top"/>
          </w:tcPr>
          <w:p w14:paraId="4A62BAC3">
            <w:pPr>
              <w:pStyle w:val="9"/>
            </w:pPr>
            <w:r>
              <w:rPr>
                <w:rFonts w:hint="eastAsia" w:eastAsia="宋体"/>
                <w:lang w:eastAsia="zh-CN"/>
              </w:rPr>
              <w:t>满意</w:t>
            </w:r>
          </w:p>
        </w:tc>
        <w:tc>
          <w:tcPr>
            <w:tcW w:w="953" w:type="dxa"/>
            <w:vAlign w:val="top"/>
          </w:tcPr>
          <w:p w14:paraId="7B7548ED">
            <w:pPr>
              <w:pStyle w:val="9"/>
            </w:pPr>
            <w:r>
              <w:rPr>
                <w:rFonts w:hint="eastAsia" w:eastAsia="宋体"/>
                <w:lang w:eastAsia="zh-CN"/>
              </w:rPr>
              <w:t>满意</w:t>
            </w:r>
          </w:p>
        </w:tc>
        <w:tc>
          <w:tcPr>
            <w:tcW w:w="706" w:type="dxa"/>
            <w:vAlign w:val="top"/>
          </w:tcPr>
          <w:p w14:paraId="28EBBD5A">
            <w:pPr>
              <w:pStyle w:val="9"/>
              <w:rPr>
                <w:rFonts w:hint="eastAsia" w:eastAsia="宋体"/>
                <w:lang w:val="en-US" w:eastAsia="zh-CN"/>
              </w:rPr>
            </w:pPr>
            <w:r>
              <w:rPr>
                <w:rFonts w:hint="eastAsia" w:eastAsia="宋体"/>
                <w:lang w:val="en-US" w:eastAsia="zh-CN"/>
              </w:rPr>
              <w:t>10</w:t>
            </w:r>
          </w:p>
        </w:tc>
        <w:tc>
          <w:tcPr>
            <w:tcW w:w="732" w:type="dxa"/>
            <w:gridSpan w:val="2"/>
            <w:vAlign w:val="top"/>
          </w:tcPr>
          <w:p w14:paraId="617CA2F3">
            <w:pPr>
              <w:pStyle w:val="9"/>
              <w:rPr>
                <w:rFonts w:hint="eastAsia" w:eastAsia="宋体"/>
                <w:lang w:val="en-US" w:eastAsia="zh-CN"/>
              </w:rPr>
            </w:pPr>
            <w:r>
              <w:rPr>
                <w:rFonts w:hint="eastAsia" w:eastAsia="宋体"/>
                <w:lang w:val="en-US" w:eastAsia="zh-CN"/>
              </w:rPr>
              <w:t>10</w:t>
            </w:r>
          </w:p>
        </w:tc>
        <w:tc>
          <w:tcPr>
            <w:tcW w:w="1169" w:type="dxa"/>
            <w:gridSpan w:val="2"/>
            <w:vAlign w:val="top"/>
          </w:tcPr>
          <w:p w14:paraId="098597C5">
            <w:pPr>
              <w:pStyle w:val="9"/>
            </w:pPr>
          </w:p>
        </w:tc>
        <w:tc>
          <w:tcPr>
            <w:tcW w:w="1166" w:type="dxa"/>
            <w:gridSpan w:val="2"/>
            <w:vAlign w:val="top"/>
          </w:tcPr>
          <w:p w14:paraId="3907B1D6">
            <w:pPr>
              <w:pStyle w:val="9"/>
            </w:pPr>
          </w:p>
        </w:tc>
      </w:tr>
      <w:tr w14:paraId="77959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bottom w:val="nil"/>
            </w:tcBorders>
            <w:textDirection w:val="tbRlV"/>
            <w:vAlign w:val="top"/>
          </w:tcPr>
          <w:p w14:paraId="7F131F1C">
            <w:pPr>
              <w:pStyle w:val="9"/>
            </w:pPr>
          </w:p>
        </w:tc>
        <w:tc>
          <w:tcPr>
            <w:tcW w:w="918" w:type="dxa"/>
            <w:vMerge w:val="continue"/>
            <w:tcBorders>
              <w:top w:val="nil"/>
              <w:bottom w:val="nil"/>
            </w:tcBorders>
            <w:vAlign w:val="top"/>
          </w:tcPr>
          <w:p w14:paraId="56D85715">
            <w:pPr>
              <w:pStyle w:val="9"/>
            </w:pPr>
          </w:p>
        </w:tc>
        <w:tc>
          <w:tcPr>
            <w:tcW w:w="1085" w:type="dxa"/>
            <w:vMerge w:val="continue"/>
            <w:tcBorders>
              <w:top w:val="nil"/>
              <w:bottom w:val="nil"/>
            </w:tcBorders>
            <w:vAlign w:val="top"/>
          </w:tcPr>
          <w:p w14:paraId="7E7EED8F">
            <w:pPr>
              <w:pStyle w:val="9"/>
            </w:pPr>
          </w:p>
        </w:tc>
        <w:tc>
          <w:tcPr>
            <w:tcW w:w="900" w:type="dxa"/>
            <w:vAlign w:val="top"/>
          </w:tcPr>
          <w:p w14:paraId="7E096C87">
            <w:pPr>
              <w:pStyle w:val="9"/>
            </w:pPr>
          </w:p>
        </w:tc>
        <w:tc>
          <w:tcPr>
            <w:tcW w:w="962" w:type="dxa"/>
            <w:vAlign w:val="top"/>
          </w:tcPr>
          <w:p w14:paraId="35D176E4">
            <w:pPr>
              <w:pStyle w:val="9"/>
            </w:pPr>
          </w:p>
        </w:tc>
        <w:tc>
          <w:tcPr>
            <w:tcW w:w="953" w:type="dxa"/>
            <w:vAlign w:val="top"/>
          </w:tcPr>
          <w:p w14:paraId="6F69C64E">
            <w:pPr>
              <w:pStyle w:val="9"/>
            </w:pPr>
          </w:p>
        </w:tc>
        <w:tc>
          <w:tcPr>
            <w:tcW w:w="706" w:type="dxa"/>
            <w:vAlign w:val="top"/>
          </w:tcPr>
          <w:p w14:paraId="48ACED2C">
            <w:pPr>
              <w:pStyle w:val="9"/>
            </w:pPr>
          </w:p>
        </w:tc>
        <w:tc>
          <w:tcPr>
            <w:tcW w:w="732" w:type="dxa"/>
            <w:gridSpan w:val="2"/>
            <w:vAlign w:val="top"/>
          </w:tcPr>
          <w:p w14:paraId="454FA895">
            <w:pPr>
              <w:pStyle w:val="9"/>
            </w:pPr>
          </w:p>
        </w:tc>
        <w:tc>
          <w:tcPr>
            <w:tcW w:w="1169" w:type="dxa"/>
            <w:gridSpan w:val="2"/>
            <w:vAlign w:val="top"/>
          </w:tcPr>
          <w:p w14:paraId="642D8342">
            <w:pPr>
              <w:pStyle w:val="9"/>
            </w:pPr>
          </w:p>
        </w:tc>
        <w:tc>
          <w:tcPr>
            <w:tcW w:w="1166" w:type="dxa"/>
            <w:gridSpan w:val="2"/>
            <w:vAlign w:val="top"/>
          </w:tcPr>
          <w:p w14:paraId="006C8E52">
            <w:pPr>
              <w:pStyle w:val="9"/>
            </w:pPr>
          </w:p>
        </w:tc>
      </w:tr>
      <w:tr w14:paraId="5455A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tcBorders>
            <w:textDirection w:val="tbRlV"/>
            <w:vAlign w:val="top"/>
          </w:tcPr>
          <w:p w14:paraId="2E14C39A">
            <w:pPr>
              <w:pStyle w:val="9"/>
            </w:pPr>
          </w:p>
        </w:tc>
        <w:tc>
          <w:tcPr>
            <w:tcW w:w="918" w:type="dxa"/>
            <w:vMerge w:val="continue"/>
            <w:tcBorders>
              <w:top w:val="nil"/>
            </w:tcBorders>
            <w:vAlign w:val="top"/>
          </w:tcPr>
          <w:p w14:paraId="272ED418">
            <w:pPr>
              <w:pStyle w:val="9"/>
            </w:pPr>
          </w:p>
        </w:tc>
        <w:tc>
          <w:tcPr>
            <w:tcW w:w="1085" w:type="dxa"/>
            <w:vMerge w:val="continue"/>
            <w:tcBorders>
              <w:top w:val="nil"/>
            </w:tcBorders>
            <w:vAlign w:val="top"/>
          </w:tcPr>
          <w:p w14:paraId="2B1C1502">
            <w:pPr>
              <w:pStyle w:val="9"/>
            </w:pPr>
          </w:p>
        </w:tc>
        <w:tc>
          <w:tcPr>
            <w:tcW w:w="900" w:type="dxa"/>
            <w:vAlign w:val="top"/>
          </w:tcPr>
          <w:p w14:paraId="344E2728">
            <w:pPr>
              <w:pStyle w:val="9"/>
            </w:pPr>
          </w:p>
        </w:tc>
        <w:tc>
          <w:tcPr>
            <w:tcW w:w="962" w:type="dxa"/>
            <w:vAlign w:val="top"/>
          </w:tcPr>
          <w:p w14:paraId="5FF0BAF3">
            <w:pPr>
              <w:pStyle w:val="9"/>
            </w:pPr>
          </w:p>
        </w:tc>
        <w:tc>
          <w:tcPr>
            <w:tcW w:w="953" w:type="dxa"/>
            <w:vAlign w:val="top"/>
          </w:tcPr>
          <w:p w14:paraId="026C512E">
            <w:pPr>
              <w:pStyle w:val="9"/>
            </w:pPr>
          </w:p>
        </w:tc>
        <w:tc>
          <w:tcPr>
            <w:tcW w:w="706" w:type="dxa"/>
            <w:vAlign w:val="top"/>
          </w:tcPr>
          <w:p w14:paraId="37C196DD">
            <w:pPr>
              <w:pStyle w:val="9"/>
            </w:pPr>
          </w:p>
        </w:tc>
        <w:tc>
          <w:tcPr>
            <w:tcW w:w="732" w:type="dxa"/>
            <w:gridSpan w:val="2"/>
            <w:vAlign w:val="top"/>
          </w:tcPr>
          <w:p w14:paraId="03E2C78E">
            <w:pPr>
              <w:pStyle w:val="9"/>
            </w:pPr>
          </w:p>
        </w:tc>
        <w:tc>
          <w:tcPr>
            <w:tcW w:w="1169" w:type="dxa"/>
            <w:gridSpan w:val="2"/>
            <w:vAlign w:val="top"/>
          </w:tcPr>
          <w:p w14:paraId="514A4859">
            <w:pPr>
              <w:pStyle w:val="9"/>
            </w:pPr>
          </w:p>
        </w:tc>
        <w:tc>
          <w:tcPr>
            <w:tcW w:w="1166" w:type="dxa"/>
            <w:gridSpan w:val="2"/>
            <w:vAlign w:val="top"/>
          </w:tcPr>
          <w:p w14:paraId="7452FBDE">
            <w:pPr>
              <w:pStyle w:val="9"/>
            </w:pPr>
          </w:p>
        </w:tc>
      </w:tr>
      <w:tr w14:paraId="7121C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740" w:type="dxa"/>
            <w:gridSpan w:val="6"/>
            <w:vAlign w:val="top"/>
          </w:tcPr>
          <w:p w14:paraId="3093CB5F">
            <w:pPr>
              <w:spacing w:before="48" w:line="199" w:lineRule="auto"/>
              <w:ind w:left="3225"/>
              <w:rPr>
                <w:rFonts w:ascii="宋体" w:hAnsi="宋体" w:eastAsia="宋体" w:cs="宋体"/>
                <w:sz w:val="20"/>
                <w:szCs w:val="20"/>
              </w:rPr>
            </w:pPr>
            <w:r>
              <w:rPr>
                <w:rFonts w:ascii="宋体" w:hAnsi="宋体" w:eastAsia="宋体" w:cs="宋体"/>
                <w:spacing w:val="4"/>
                <w:sz w:val="20"/>
                <w:szCs w:val="20"/>
              </w:rPr>
              <w:t>总分</w:t>
            </w:r>
          </w:p>
        </w:tc>
        <w:tc>
          <w:tcPr>
            <w:tcW w:w="707" w:type="dxa"/>
            <w:gridSpan w:val="2"/>
            <w:vAlign w:val="top"/>
          </w:tcPr>
          <w:p w14:paraId="5C4173CE">
            <w:pPr>
              <w:spacing w:before="99" w:line="164" w:lineRule="exact"/>
              <w:ind w:left="246"/>
              <w:rPr>
                <w:rFonts w:ascii="宋体" w:hAnsi="宋体" w:eastAsia="宋体" w:cs="宋体"/>
                <w:sz w:val="20"/>
                <w:szCs w:val="20"/>
              </w:rPr>
            </w:pPr>
            <w:r>
              <w:rPr>
                <w:rFonts w:ascii="宋体" w:hAnsi="宋体" w:eastAsia="宋体" w:cs="宋体"/>
                <w:spacing w:val="-6"/>
                <w:position w:val="-2"/>
                <w:sz w:val="20"/>
                <w:szCs w:val="20"/>
              </w:rPr>
              <w:t>100</w:t>
            </w:r>
          </w:p>
        </w:tc>
        <w:tc>
          <w:tcPr>
            <w:tcW w:w="732" w:type="dxa"/>
            <w:gridSpan w:val="2"/>
            <w:vAlign w:val="top"/>
          </w:tcPr>
          <w:p w14:paraId="79DC7E24">
            <w:pPr>
              <w:pStyle w:val="9"/>
            </w:pPr>
          </w:p>
        </w:tc>
        <w:tc>
          <w:tcPr>
            <w:tcW w:w="1169" w:type="dxa"/>
            <w:gridSpan w:val="2"/>
            <w:vAlign w:val="top"/>
          </w:tcPr>
          <w:p w14:paraId="4B342A2F">
            <w:pPr>
              <w:pStyle w:val="9"/>
            </w:pPr>
          </w:p>
        </w:tc>
        <w:tc>
          <w:tcPr>
            <w:tcW w:w="1166" w:type="dxa"/>
            <w:gridSpan w:val="2"/>
            <w:vAlign w:val="top"/>
          </w:tcPr>
          <w:p w14:paraId="35634812">
            <w:pPr>
              <w:pStyle w:val="9"/>
            </w:pPr>
          </w:p>
        </w:tc>
      </w:tr>
    </w:tbl>
    <w:p w14:paraId="41770DCC">
      <w:pPr>
        <w:pStyle w:val="2"/>
        <w:spacing w:before="13" w:line="230" w:lineRule="auto"/>
        <w:ind w:left="353" w:right="493" w:hanging="19"/>
        <w:rPr>
          <w:spacing w:val="-1"/>
          <w:sz w:val="20"/>
          <w:szCs w:val="20"/>
        </w:rPr>
      </w:pPr>
      <w:r>
        <w:rPr>
          <w:rFonts w:ascii="宋体" w:hAnsi="宋体" w:eastAsia="宋体" w:cs="宋体"/>
          <w:spacing w:val="-2"/>
          <w:sz w:val="21"/>
          <w:szCs w:val="21"/>
        </w:rPr>
        <w:t>备注： 一个一级项目支出一张表。如，业务工作经费，运行维护经费，其他事业发展类资金…</w:t>
      </w:r>
      <w:r>
        <w:rPr>
          <w:rFonts w:ascii="宋体" w:hAnsi="宋体" w:eastAsia="宋体" w:cs="宋体"/>
          <w:sz w:val="21"/>
          <w:szCs w:val="21"/>
        </w:rPr>
        <w:t xml:space="preserve"> </w:t>
      </w:r>
      <w:r>
        <w:rPr>
          <w:spacing w:val="-1"/>
          <w:sz w:val="20"/>
          <w:szCs w:val="20"/>
        </w:rPr>
        <w:t>各一张表</w:t>
      </w:r>
    </w:p>
    <w:p w14:paraId="5358A627">
      <w:pPr>
        <w:pStyle w:val="2"/>
        <w:spacing w:before="13" w:line="230" w:lineRule="auto"/>
        <w:ind w:left="353" w:right="493" w:hanging="19"/>
        <w:rPr>
          <w:spacing w:val="-1"/>
          <w:sz w:val="20"/>
          <w:szCs w:val="20"/>
        </w:rPr>
      </w:pPr>
    </w:p>
    <w:p w14:paraId="6296D4B7">
      <w:pPr>
        <w:pStyle w:val="2"/>
        <w:spacing w:before="13" w:line="230" w:lineRule="auto"/>
        <w:ind w:left="353" w:right="493" w:hanging="19"/>
        <w:rPr>
          <w:rFonts w:hint="default" w:eastAsia="仿宋"/>
          <w:spacing w:val="-1"/>
          <w:sz w:val="20"/>
          <w:szCs w:val="20"/>
          <w:lang w:val="en-US" w:eastAsia="zh-CN"/>
        </w:rPr>
      </w:pPr>
      <w:r>
        <w:rPr>
          <w:rFonts w:hint="eastAsia"/>
          <w:spacing w:val="-1"/>
          <w:sz w:val="20"/>
          <w:szCs w:val="20"/>
          <w:lang w:eastAsia="zh-CN"/>
        </w:rPr>
        <w:t>填表人</w:t>
      </w:r>
      <w:r>
        <w:rPr>
          <w:rFonts w:hint="eastAsia"/>
          <w:spacing w:val="-1"/>
          <w:sz w:val="20"/>
          <w:szCs w:val="20"/>
          <w:lang w:val="en-US" w:eastAsia="zh-CN"/>
        </w:rPr>
        <w:t>: 曹立群  填报日期：2023.06.03   联系电话：18073053665   单位负责人：曾海波</w:t>
      </w:r>
    </w:p>
    <w:p w14:paraId="4731A675">
      <w:pPr>
        <w:pStyle w:val="2"/>
        <w:spacing w:before="13" w:line="230" w:lineRule="auto"/>
        <w:ind w:left="353" w:right="493" w:hanging="19"/>
        <w:rPr>
          <w:spacing w:val="-1"/>
          <w:sz w:val="20"/>
          <w:szCs w:val="20"/>
        </w:rPr>
        <w:sectPr>
          <w:footerReference r:id="rId7" w:type="default"/>
          <w:pgSz w:w="11900" w:h="16840"/>
          <w:pgMar w:top="1431" w:right="1345" w:bottom="400" w:left="1095" w:header="0" w:footer="0" w:gutter="0"/>
          <w:cols w:equalWidth="0" w:num="1">
            <w:col w:w="9460"/>
          </w:cols>
        </w:sectPr>
      </w:pPr>
    </w:p>
    <w:p w14:paraId="309825A9">
      <w:pPr>
        <w:spacing w:line="14" w:lineRule="auto"/>
        <w:rPr>
          <w:rFonts w:hint="eastAsia" w:eastAsia="仿宋"/>
          <w:sz w:val="20"/>
          <w:szCs w:val="20"/>
          <w:lang w:val="en-US" w:eastAsia="zh-CN"/>
        </w:rPr>
      </w:pPr>
      <w:r>
        <w:rPr>
          <w:rFonts w:hint="eastAsia"/>
          <w:spacing w:val="-4"/>
          <w:sz w:val="20"/>
          <w:szCs w:val="20"/>
          <w:lang w:val="en-US" w:eastAsia="zh-CN"/>
        </w:rPr>
        <w:t>2024.06.03</w:t>
      </w:r>
    </w:p>
    <w:p w14:paraId="3AC8CC6E">
      <w:pPr>
        <w:spacing w:before="88" w:line="219" w:lineRule="auto"/>
        <w:rPr>
          <w:rFonts w:ascii="宋体" w:hAnsi="宋体" w:eastAsia="宋体" w:cs="宋体"/>
          <w:sz w:val="27"/>
          <w:szCs w:val="27"/>
        </w:rPr>
      </w:pPr>
      <w:r>
        <w:rPr>
          <w:rFonts w:ascii="宋体" w:hAnsi="宋体" w:eastAsia="宋体" w:cs="宋体"/>
          <w:spacing w:val="3"/>
          <w:sz w:val="27"/>
          <w:szCs w:val="27"/>
        </w:rPr>
        <w:t>附件3</w:t>
      </w:r>
    </w:p>
    <w:p w14:paraId="2271EEA9">
      <w:pPr>
        <w:spacing w:before="148" w:line="221" w:lineRule="auto"/>
        <w:ind w:left="2371"/>
        <w:rPr>
          <w:rFonts w:ascii="黑体" w:hAnsi="黑体" w:eastAsia="黑体" w:cs="黑体"/>
          <w:sz w:val="43"/>
          <w:szCs w:val="43"/>
        </w:rPr>
      </w:pPr>
      <w:r>
        <w:rPr>
          <w:rFonts w:ascii="黑体" w:hAnsi="黑体" w:eastAsia="黑体" w:cs="黑体"/>
          <w:b/>
          <w:bCs/>
          <w:spacing w:val="8"/>
          <w:sz w:val="43"/>
          <w:szCs w:val="43"/>
        </w:rPr>
        <w:t>202</w:t>
      </w:r>
      <w:r>
        <w:rPr>
          <w:rFonts w:hint="eastAsia" w:ascii="黑体" w:hAnsi="黑体" w:eastAsia="黑体" w:cs="黑体"/>
          <w:b/>
          <w:bCs/>
          <w:spacing w:val="8"/>
          <w:sz w:val="43"/>
          <w:szCs w:val="43"/>
          <w:lang w:val="en-US" w:eastAsia="zh-CN"/>
        </w:rPr>
        <w:t>2</w:t>
      </w:r>
      <w:r>
        <w:rPr>
          <w:rFonts w:ascii="黑体" w:hAnsi="黑体" w:eastAsia="黑体" w:cs="黑体"/>
          <w:b/>
          <w:bCs/>
          <w:spacing w:val="8"/>
          <w:sz w:val="43"/>
          <w:szCs w:val="43"/>
        </w:rPr>
        <w:t>年度项目支出绩效自评表</w:t>
      </w:r>
    </w:p>
    <w:p w14:paraId="69E8B606">
      <w:pPr>
        <w:spacing w:line="182" w:lineRule="exact"/>
      </w:pPr>
    </w:p>
    <w:tbl>
      <w:tblPr>
        <w:tblStyle w:val="8"/>
        <w:tblW w:w="9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918"/>
        <w:gridCol w:w="1085"/>
        <w:gridCol w:w="900"/>
        <w:gridCol w:w="962"/>
        <w:gridCol w:w="953"/>
        <w:gridCol w:w="706"/>
        <w:gridCol w:w="1"/>
        <w:gridCol w:w="731"/>
        <w:gridCol w:w="1"/>
        <w:gridCol w:w="1168"/>
        <w:gridCol w:w="1"/>
        <w:gridCol w:w="1165"/>
        <w:gridCol w:w="1"/>
      </w:tblGrid>
      <w:tr w14:paraId="16E43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22" w:type="dxa"/>
            <w:vAlign w:val="top"/>
          </w:tcPr>
          <w:p w14:paraId="3FA88945">
            <w:pPr>
              <w:spacing w:before="13" w:line="241" w:lineRule="auto"/>
              <w:ind w:left="314" w:right="94" w:hanging="200"/>
              <w:rPr>
                <w:rFonts w:ascii="宋体" w:hAnsi="宋体" w:eastAsia="宋体" w:cs="宋体"/>
                <w:sz w:val="20"/>
                <w:szCs w:val="20"/>
              </w:rPr>
            </w:pPr>
            <w:r>
              <w:rPr>
                <w:rFonts w:ascii="宋体" w:hAnsi="宋体" w:eastAsia="宋体" w:cs="宋体"/>
                <w:spacing w:val="6"/>
                <w:sz w:val="20"/>
                <w:szCs w:val="20"/>
              </w:rPr>
              <w:t>项目支出</w:t>
            </w:r>
            <w:r>
              <w:rPr>
                <w:rFonts w:ascii="宋体" w:hAnsi="宋体" w:eastAsia="宋体" w:cs="宋体"/>
                <w:sz w:val="20"/>
                <w:szCs w:val="20"/>
              </w:rPr>
              <w:t xml:space="preserve"> </w:t>
            </w:r>
            <w:r>
              <w:rPr>
                <w:rFonts w:ascii="宋体" w:hAnsi="宋体" w:eastAsia="宋体" w:cs="宋体"/>
                <w:spacing w:val="5"/>
                <w:sz w:val="20"/>
                <w:szCs w:val="20"/>
              </w:rPr>
              <w:t>名称</w:t>
            </w:r>
          </w:p>
        </w:tc>
        <w:tc>
          <w:tcPr>
            <w:tcW w:w="7426" w:type="dxa"/>
            <w:gridSpan w:val="11"/>
            <w:vAlign w:val="top"/>
          </w:tcPr>
          <w:p w14:paraId="109AA484">
            <w:pPr>
              <w:pStyle w:val="9"/>
              <w:rPr>
                <w:rFonts w:hint="eastAsia" w:eastAsia="宋体"/>
                <w:lang w:val="en-US" w:eastAsia="zh-CN"/>
              </w:rPr>
            </w:pPr>
            <w:r>
              <w:rPr>
                <w:rFonts w:hint="eastAsia" w:eastAsia="宋体"/>
                <w:lang w:eastAsia="zh-CN"/>
              </w:rPr>
              <w:t>社区</w:t>
            </w:r>
            <w:r>
              <w:rPr>
                <w:rFonts w:hint="eastAsia" w:eastAsia="宋体"/>
                <w:lang w:val="en-US" w:eastAsia="zh-CN"/>
              </w:rPr>
              <w:t xml:space="preserve"> 经费</w:t>
            </w:r>
          </w:p>
        </w:tc>
        <w:tc>
          <w:tcPr>
            <w:tcW w:w="1166" w:type="dxa"/>
            <w:gridSpan w:val="2"/>
            <w:vAlign w:val="top"/>
          </w:tcPr>
          <w:p w14:paraId="49AAF030">
            <w:pPr>
              <w:pStyle w:val="9"/>
              <w:rPr>
                <w:rFonts w:hint="eastAsia" w:eastAsia="宋体"/>
                <w:lang w:eastAsia="zh-CN"/>
              </w:rPr>
            </w:pPr>
          </w:p>
        </w:tc>
      </w:tr>
      <w:tr w14:paraId="1872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9" w:hRule="atLeast"/>
        </w:trPr>
        <w:tc>
          <w:tcPr>
            <w:tcW w:w="922" w:type="dxa"/>
            <w:vAlign w:val="top"/>
          </w:tcPr>
          <w:p w14:paraId="62786BA3">
            <w:pPr>
              <w:spacing w:before="179" w:line="219" w:lineRule="auto"/>
              <w:ind w:left="114"/>
              <w:rPr>
                <w:rFonts w:ascii="宋体" w:hAnsi="宋体" w:eastAsia="宋体" w:cs="宋体"/>
                <w:sz w:val="20"/>
                <w:szCs w:val="20"/>
              </w:rPr>
            </w:pPr>
            <w:r>
              <w:rPr>
                <w:rFonts w:ascii="宋体" w:hAnsi="宋体" w:eastAsia="宋体" w:cs="宋体"/>
                <w:spacing w:val="5"/>
                <w:sz w:val="20"/>
                <w:szCs w:val="20"/>
              </w:rPr>
              <w:t>主管部门</w:t>
            </w:r>
          </w:p>
        </w:tc>
        <w:tc>
          <w:tcPr>
            <w:tcW w:w="3865" w:type="dxa"/>
            <w:gridSpan w:val="4"/>
            <w:vAlign w:val="top"/>
          </w:tcPr>
          <w:p w14:paraId="285B8146">
            <w:pPr>
              <w:pStyle w:val="9"/>
              <w:rPr>
                <w:rFonts w:hint="eastAsia" w:eastAsia="宋体"/>
                <w:lang w:val="en-US" w:eastAsia="zh-CN"/>
              </w:rPr>
            </w:pPr>
            <w:r>
              <w:rPr>
                <w:rFonts w:hint="eastAsia" w:eastAsia="宋体"/>
                <w:lang w:eastAsia="zh-CN"/>
              </w:rPr>
              <w:t>汨罗市人民政府</w:t>
            </w:r>
          </w:p>
        </w:tc>
        <w:tc>
          <w:tcPr>
            <w:tcW w:w="953" w:type="dxa"/>
            <w:vAlign w:val="top"/>
          </w:tcPr>
          <w:p w14:paraId="2150F4E3">
            <w:pPr>
              <w:spacing w:before="39"/>
              <w:ind w:left="335"/>
              <w:rPr>
                <w:rFonts w:ascii="宋体" w:hAnsi="宋体" w:eastAsia="宋体" w:cs="宋体"/>
                <w:sz w:val="20"/>
                <w:szCs w:val="20"/>
              </w:rPr>
            </w:pPr>
            <w:r>
              <w:rPr>
                <w:rFonts w:ascii="宋体" w:hAnsi="宋体" w:eastAsia="宋体" w:cs="宋体"/>
                <w:spacing w:val="4"/>
                <w:sz w:val="20"/>
                <w:szCs w:val="20"/>
              </w:rPr>
              <w:t>实施</w:t>
            </w:r>
          </w:p>
          <w:p w14:paraId="37AFB7FD">
            <w:pPr>
              <w:spacing w:line="220" w:lineRule="auto"/>
              <w:ind w:left="335"/>
              <w:rPr>
                <w:rFonts w:ascii="宋体" w:hAnsi="宋体" w:eastAsia="宋体" w:cs="宋体"/>
                <w:sz w:val="20"/>
                <w:szCs w:val="20"/>
              </w:rPr>
            </w:pPr>
            <w:r>
              <w:rPr>
                <w:rFonts w:ascii="宋体" w:hAnsi="宋体" w:eastAsia="宋体" w:cs="宋体"/>
                <w:spacing w:val="-3"/>
                <w:sz w:val="20"/>
                <w:szCs w:val="20"/>
              </w:rPr>
              <w:t>单位</w:t>
            </w:r>
          </w:p>
        </w:tc>
        <w:tc>
          <w:tcPr>
            <w:tcW w:w="2607" w:type="dxa"/>
            <w:gridSpan w:val="5"/>
            <w:vAlign w:val="top"/>
          </w:tcPr>
          <w:p w14:paraId="254A72C9">
            <w:pPr>
              <w:pStyle w:val="9"/>
            </w:pPr>
            <w:r>
              <w:rPr>
                <w:rFonts w:hint="eastAsia" w:eastAsia="宋体"/>
                <w:lang w:eastAsia="zh-CN"/>
              </w:rPr>
              <w:t>汨罗市营田公共事务服务中</w:t>
            </w:r>
            <w:r>
              <w:rPr>
                <w:rFonts w:hint="eastAsia" w:eastAsia="宋体"/>
                <w:lang w:val="en-US" w:eastAsia="zh-CN"/>
              </w:rPr>
              <w:t>心</w:t>
            </w:r>
          </w:p>
        </w:tc>
        <w:tc>
          <w:tcPr>
            <w:tcW w:w="1166" w:type="dxa"/>
            <w:gridSpan w:val="2"/>
            <w:vAlign w:val="top"/>
          </w:tcPr>
          <w:p w14:paraId="1F38804D">
            <w:pPr>
              <w:pStyle w:val="9"/>
              <w:rPr>
                <w:rFonts w:hint="eastAsia" w:eastAsia="宋体"/>
                <w:lang w:eastAsia="zh-CN"/>
              </w:rPr>
            </w:pPr>
          </w:p>
        </w:tc>
      </w:tr>
      <w:tr w14:paraId="7A452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9" w:hRule="atLeast"/>
        </w:trPr>
        <w:tc>
          <w:tcPr>
            <w:tcW w:w="922" w:type="dxa"/>
            <w:vMerge w:val="restart"/>
            <w:tcBorders>
              <w:bottom w:val="nil"/>
            </w:tcBorders>
            <w:vAlign w:val="top"/>
          </w:tcPr>
          <w:p w14:paraId="2D241C51">
            <w:pPr>
              <w:pStyle w:val="9"/>
              <w:spacing w:line="276" w:lineRule="auto"/>
            </w:pPr>
          </w:p>
          <w:p w14:paraId="185235FA">
            <w:pPr>
              <w:pStyle w:val="9"/>
              <w:spacing w:line="276" w:lineRule="auto"/>
            </w:pPr>
          </w:p>
          <w:p w14:paraId="629A2677">
            <w:pPr>
              <w:spacing w:before="65" w:line="220" w:lineRule="auto"/>
              <w:ind w:left="114"/>
              <w:rPr>
                <w:rFonts w:ascii="宋体" w:hAnsi="宋体" w:eastAsia="宋体" w:cs="宋体"/>
                <w:sz w:val="20"/>
                <w:szCs w:val="20"/>
              </w:rPr>
            </w:pPr>
            <w:r>
              <w:rPr>
                <w:rFonts w:ascii="宋体" w:hAnsi="宋体" w:eastAsia="宋体" w:cs="宋体"/>
                <w:spacing w:val="-3"/>
                <w:sz w:val="20"/>
                <w:szCs w:val="20"/>
              </w:rPr>
              <w:t>项目资金</w:t>
            </w:r>
          </w:p>
          <w:p w14:paraId="250A2470">
            <w:pPr>
              <w:spacing w:before="11" w:line="220" w:lineRule="auto"/>
              <w:ind w:left="214"/>
              <w:rPr>
                <w:rFonts w:ascii="宋体" w:hAnsi="宋体" w:eastAsia="宋体" w:cs="宋体"/>
                <w:sz w:val="20"/>
                <w:szCs w:val="20"/>
              </w:rPr>
            </w:pPr>
            <w:r>
              <w:rPr>
                <w:rFonts w:ascii="宋体" w:hAnsi="宋体" w:eastAsia="宋体" w:cs="宋体"/>
                <w:spacing w:val="10"/>
                <w:sz w:val="20"/>
                <w:szCs w:val="20"/>
              </w:rPr>
              <w:t>(万元)</w:t>
            </w:r>
          </w:p>
        </w:tc>
        <w:tc>
          <w:tcPr>
            <w:tcW w:w="2003" w:type="dxa"/>
            <w:gridSpan w:val="2"/>
            <w:vAlign w:val="top"/>
          </w:tcPr>
          <w:p w14:paraId="7DE318A2">
            <w:pPr>
              <w:pStyle w:val="9"/>
            </w:pPr>
          </w:p>
        </w:tc>
        <w:tc>
          <w:tcPr>
            <w:tcW w:w="900" w:type="dxa"/>
            <w:vAlign w:val="top"/>
          </w:tcPr>
          <w:p w14:paraId="2B15D66E">
            <w:pPr>
              <w:spacing w:before="29" w:line="222" w:lineRule="auto"/>
              <w:ind w:left="303"/>
              <w:rPr>
                <w:rFonts w:ascii="宋体" w:hAnsi="宋体" w:eastAsia="宋体" w:cs="宋体"/>
                <w:sz w:val="20"/>
                <w:szCs w:val="20"/>
              </w:rPr>
            </w:pPr>
            <w:r>
              <w:rPr>
                <w:rFonts w:ascii="宋体" w:hAnsi="宋体" w:eastAsia="宋体" w:cs="宋体"/>
                <w:spacing w:val="-3"/>
                <w:sz w:val="20"/>
                <w:szCs w:val="20"/>
              </w:rPr>
              <w:t>年初</w:t>
            </w:r>
          </w:p>
          <w:p w14:paraId="0B63D27A">
            <w:pPr>
              <w:spacing w:line="219" w:lineRule="auto"/>
              <w:ind w:left="204"/>
              <w:rPr>
                <w:rFonts w:ascii="宋体" w:hAnsi="宋体" w:eastAsia="宋体" w:cs="宋体"/>
                <w:sz w:val="20"/>
                <w:szCs w:val="20"/>
              </w:rPr>
            </w:pPr>
            <w:r>
              <w:rPr>
                <w:rFonts w:ascii="宋体" w:hAnsi="宋体" w:eastAsia="宋体" w:cs="宋体"/>
                <w:spacing w:val="-3"/>
                <w:sz w:val="20"/>
                <w:szCs w:val="20"/>
              </w:rPr>
              <w:t>预算数</w:t>
            </w:r>
          </w:p>
        </w:tc>
        <w:tc>
          <w:tcPr>
            <w:tcW w:w="962" w:type="dxa"/>
            <w:vAlign w:val="top"/>
          </w:tcPr>
          <w:p w14:paraId="7A3B909A">
            <w:pPr>
              <w:spacing w:before="30"/>
              <w:ind w:left="334"/>
              <w:rPr>
                <w:rFonts w:ascii="宋体" w:hAnsi="宋体" w:eastAsia="宋体" w:cs="宋体"/>
                <w:sz w:val="20"/>
                <w:szCs w:val="20"/>
              </w:rPr>
            </w:pPr>
            <w:r>
              <w:rPr>
                <w:rFonts w:ascii="宋体" w:hAnsi="宋体" w:eastAsia="宋体" w:cs="宋体"/>
                <w:spacing w:val="-2"/>
                <w:sz w:val="20"/>
                <w:szCs w:val="20"/>
              </w:rPr>
              <w:t>全年</w:t>
            </w:r>
          </w:p>
          <w:p w14:paraId="1F5FBA5A">
            <w:pPr>
              <w:spacing w:line="219" w:lineRule="auto"/>
              <w:ind w:left="234"/>
              <w:rPr>
                <w:rFonts w:ascii="宋体" w:hAnsi="宋体" w:eastAsia="宋体" w:cs="宋体"/>
                <w:sz w:val="20"/>
                <w:szCs w:val="20"/>
              </w:rPr>
            </w:pPr>
            <w:r>
              <w:rPr>
                <w:rFonts w:ascii="宋体" w:hAnsi="宋体" w:eastAsia="宋体" w:cs="宋体"/>
                <w:spacing w:val="-3"/>
                <w:sz w:val="20"/>
                <w:szCs w:val="20"/>
              </w:rPr>
              <w:t>预算数</w:t>
            </w:r>
          </w:p>
        </w:tc>
        <w:tc>
          <w:tcPr>
            <w:tcW w:w="953" w:type="dxa"/>
            <w:vAlign w:val="top"/>
          </w:tcPr>
          <w:p w14:paraId="4340EAE3">
            <w:pPr>
              <w:spacing w:before="40"/>
              <w:ind w:left="335"/>
              <w:rPr>
                <w:rFonts w:ascii="宋体" w:hAnsi="宋体" w:eastAsia="宋体" w:cs="宋体"/>
                <w:sz w:val="20"/>
                <w:szCs w:val="20"/>
              </w:rPr>
            </w:pPr>
            <w:r>
              <w:rPr>
                <w:rFonts w:ascii="宋体" w:hAnsi="宋体" w:eastAsia="宋体" w:cs="宋体"/>
                <w:spacing w:val="-2"/>
                <w:sz w:val="20"/>
                <w:szCs w:val="20"/>
              </w:rPr>
              <w:t>全年</w:t>
            </w:r>
          </w:p>
          <w:p w14:paraId="38407DDC">
            <w:pPr>
              <w:spacing w:line="211" w:lineRule="auto"/>
              <w:ind w:left="235"/>
              <w:rPr>
                <w:rFonts w:ascii="宋体" w:hAnsi="宋体" w:eastAsia="宋体" w:cs="宋体"/>
                <w:sz w:val="20"/>
                <w:szCs w:val="20"/>
              </w:rPr>
            </w:pPr>
            <w:r>
              <w:rPr>
                <w:rFonts w:ascii="宋体" w:hAnsi="宋体" w:eastAsia="宋体" w:cs="宋体"/>
                <w:spacing w:val="-2"/>
                <w:sz w:val="20"/>
                <w:szCs w:val="20"/>
              </w:rPr>
              <w:t>执行数</w:t>
            </w:r>
          </w:p>
        </w:tc>
        <w:tc>
          <w:tcPr>
            <w:tcW w:w="706" w:type="dxa"/>
            <w:vAlign w:val="top"/>
          </w:tcPr>
          <w:p w14:paraId="6163F61C">
            <w:pPr>
              <w:spacing w:before="170"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732" w:type="dxa"/>
            <w:gridSpan w:val="2"/>
            <w:vAlign w:val="top"/>
          </w:tcPr>
          <w:p w14:paraId="7D0776AB">
            <w:pPr>
              <w:spacing w:before="170" w:line="219" w:lineRule="auto"/>
              <w:ind w:left="108"/>
              <w:rPr>
                <w:rFonts w:ascii="宋体" w:hAnsi="宋体" w:eastAsia="宋体" w:cs="宋体"/>
                <w:sz w:val="20"/>
                <w:szCs w:val="20"/>
              </w:rPr>
            </w:pPr>
            <w:r>
              <w:rPr>
                <w:rFonts w:ascii="宋体" w:hAnsi="宋体" w:eastAsia="宋体" w:cs="宋体"/>
                <w:spacing w:val="-2"/>
                <w:sz w:val="20"/>
                <w:szCs w:val="20"/>
              </w:rPr>
              <w:t>执行率</w:t>
            </w:r>
          </w:p>
        </w:tc>
        <w:tc>
          <w:tcPr>
            <w:tcW w:w="1169" w:type="dxa"/>
            <w:gridSpan w:val="2"/>
            <w:vAlign w:val="top"/>
          </w:tcPr>
          <w:p w14:paraId="392BE61A">
            <w:pPr>
              <w:spacing w:before="170" w:line="219" w:lineRule="auto"/>
              <w:ind w:left="668"/>
              <w:rPr>
                <w:rFonts w:ascii="宋体" w:hAnsi="宋体" w:eastAsia="宋体" w:cs="宋体"/>
                <w:sz w:val="20"/>
                <w:szCs w:val="20"/>
              </w:rPr>
            </w:pPr>
            <w:r>
              <w:rPr>
                <w:rFonts w:ascii="宋体" w:hAnsi="宋体" w:eastAsia="宋体" w:cs="宋体"/>
                <w:spacing w:val="-3"/>
                <w:sz w:val="20"/>
                <w:szCs w:val="20"/>
              </w:rPr>
              <w:t>得分</w:t>
            </w:r>
          </w:p>
        </w:tc>
        <w:tc>
          <w:tcPr>
            <w:tcW w:w="1166" w:type="dxa"/>
            <w:gridSpan w:val="2"/>
            <w:vAlign w:val="top"/>
          </w:tcPr>
          <w:p w14:paraId="35885750">
            <w:pPr>
              <w:spacing w:before="170" w:line="219" w:lineRule="auto"/>
              <w:ind w:left="668"/>
              <w:rPr>
                <w:rFonts w:ascii="宋体" w:hAnsi="宋体" w:eastAsia="宋体" w:cs="宋体"/>
                <w:spacing w:val="-3"/>
                <w:sz w:val="20"/>
                <w:szCs w:val="20"/>
              </w:rPr>
            </w:pPr>
          </w:p>
        </w:tc>
      </w:tr>
      <w:tr w14:paraId="57D7C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vAlign w:val="top"/>
          </w:tcPr>
          <w:p w14:paraId="04C626EA">
            <w:pPr>
              <w:pStyle w:val="9"/>
            </w:pPr>
          </w:p>
        </w:tc>
        <w:tc>
          <w:tcPr>
            <w:tcW w:w="2003" w:type="dxa"/>
            <w:gridSpan w:val="2"/>
            <w:vAlign w:val="top"/>
          </w:tcPr>
          <w:p w14:paraId="7A485688">
            <w:pPr>
              <w:spacing w:before="41" w:line="211" w:lineRule="auto"/>
              <w:ind w:left="520"/>
              <w:rPr>
                <w:rFonts w:ascii="宋体" w:hAnsi="宋体" w:eastAsia="宋体" w:cs="宋体"/>
                <w:sz w:val="20"/>
                <w:szCs w:val="20"/>
              </w:rPr>
            </w:pPr>
            <w:r>
              <w:rPr>
                <w:rFonts w:ascii="宋体" w:hAnsi="宋体" w:eastAsia="宋体" w:cs="宋体"/>
                <w:spacing w:val="-2"/>
                <w:sz w:val="20"/>
                <w:szCs w:val="20"/>
              </w:rPr>
              <w:t>年度资金总额</w:t>
            </w:r>
          </w:p>
        </w:tc>
        <w:tc>
          <w:tcPr>
            <w:tcW w:w="900" w:type="dxa"/>
            <w:vAlign w:val="top"/>
          </w:tcPr>
          <w:p w14:paraId="739ED7C0">
            <w:pPr>
              <w:pStyle w:val="9"/>
              <w:rPr>
                <w:rFonts w:hint="eastAsia" w:eastAsia="宋体"/>
                <w:lang w:val="en-US" w:eastAsia="zh-CN"/>
              </w:rPr>
            </w:pPr>
            <w:r>
              <w:rPr>
                <w:rFonts w:hint="eastAsia" w:eastAsia="宋体"/>
                <w:lang w:val="en-US" w:eastAsia="zh-CN"/>
              </w:rPr>
              <w:t>36</w:t>
            </w:r>
          </w:p>
        </w:tc>
        <w:tc>
          <w:tcPr>
            <w:tcW w:w="962" w:type="dxa"/>
            <w:vAlign w:val="top"/>
          </w:tcPr>
          <w:p w14:paraId="4C2E5C85">
            <w:pPr>
              <w:pStyle w:val="9"/>
              <w:rPr>
                <w:rFonts w:hint="default" w:eastAsia="宋体"/>
                <w:lang w:val="en-US" w:eastAsia="zh-CN"/>
              </w:rPr>
            </w:pPr>
            <w:r>
              <w:rPr>
                <w:rFonts w:hint="eastAsia" w:eastAsia="宋体"/>
                <w:lang w:val="en-US" w:eastAsia="zh-CN"/>
              </w:rPr>
              <w:t>36</w:t>
            </w:r>
          </w:p>
        </w:tc>
        <w:tc>
          <w:tcPr>
            <w:tcW w:w="953" w:type="dxa"/>
            <w:vAlign w:val="top"/>
          </w:tcPr>
          <w:p w14:paraId="2901AF7D">
            <w:pPr>
              <w:pStyle w:val="9"/>
              <w:rPr>
                <w:rFonts w:hint="default" w:eastAsia="宋体"/>
                <w:lang w:val="en-US" w:eastAsia="zh-CN"/>
              </w:rPr>
            </w:pPr>
            <w:r>
              <w:rPr>
                <w:rFonts w:hint="eastAsia" w:eastAsia="宋体"/>
                <w:lang w:val="en-US" w:eastAsia="zh-CN"/>
              </w:rPr>
              <w:t>47.79</w:t>
            </w:r>
          </w:p>
        </w:tc>
        <w:tc>
          <w:tcPr>
            <w:tcW w:w="706" w:type="dxa"/>
            <w:vAlign w:val="top"/>
          </w:tcPr>
          <w:p w14:paraId="7627DC36">
            <w:pPr>
              <w:spacing w:before="92" w:line="164" w:lineRule="auto"/>
              <w:ind w:left="297"/>
              <w:rPr>
                <w:rFonts w:ascii="宋体" w:hAnsi="宋体" w:eastAsia="宋体" w:cs="宋体"/>
                <w:sz w:val="20"/>
                <w:szCs w:val="20"/>
              </w:rPr>
            </w:pPr>
            <w:r>
              <w:rPr>
                <w:rFonts w:ascii="宋体" w:hAnsi="宋体" w:eastAsia="宋体" w:cs="宋体"/>
                <w:spacing w:val="-6"/>
                <w:sz w:val="20"/>
                <w:szCs w:val="20"/>
              </w:rPr>
              <w:t>10</w:t>
            </w:r>
          </w:p>
        </w:tc>
        <w:tc>
          <w:tcPr>
            <w:tcW w:w="732" w:type="dxa"/>
            <w:gridSpan w:val="2"/>
            <w:vAlign w:val="top"/>
          </w:tcPr>
          <w:p w14:paraId="33DB769D">
            <w:pPr>
              <w:pStyle w:val="9"/>
              <w:rPr>
                <w:rFonts w:hint="eastAsia" w:eastAsia="宋体"/>
                <w:lang w:val="en-US" w:eastAsia="zh-CN"/>
              </w:rPr>
            </w:pPr>
            <w:r>
              <w:rPr>
                <w:rFonts w:hint="eastAsia" w:eastAsia="宋体"/>
                <w:lang w:val="en-US" w:eastAsia="zh-CN"/>
              </w:rPr>
              <w:t>100%</w:t>
            </w:r>
          </w:p>
        </w:tc>
        <w:tc>
          <w:tcPr>
            <w:tcW w:w="1169" w:type="dxa"/>
            <w:gridSpan w:val="2"/>
            <w:vAlign w:val="top"/>
          </w:tcPr>
          <w:p w14:paraId="3C6CD3B0">
            <w:pPr>
              <w:pStyle w:val="9"/>
              <w:rPr>
                <w:rFonts w:hint="eastAsia" w:eastAsia="宋体"/>
                <w:lang w:val="en-US" w:eastAsia="zh-CN"/>
              </w:rPr>
            </w:pPr>
            <w:r>
              <w:rPr>
                <w:rFonts w:hint="eastAsia" w:eastAsia="宋体"/>
                <w:lang w:val="en-US" w:eastAsia="zh-CN"/>
              </w:rPr>
              <w:t>10</w:t>
            </w:r>
          </w:p>
        </w:tc>
        <w:tc>
          <w:tcPr>
            <w:tcW w:w="1166" w:type="dxa"/>
            <w:gridSpan w:val="2"/>
            <w:vAlign w:val="top"/>
          </w:tcPr>
          <w:p w14:paraId="2ABF98A8">
            <w:pPr>
              <w:pStyle w:val="9"/>
              <w:rPr>
                <w:rFonts w:hint="eastAsia" w:eastAsia="宋体"/>
                <w:lang w:val="en-US" w:eastAsia="zh-CN"/>
              </w:rPr>
            </w:pPr>
          </w:p>
        </w:tc>
      </w:tr>
      <w:tr w14:paraId="24D3B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vAlign w:val="top"/>
          </w:tcPr>
          <w:p w14:paraId="4A32E056">
            <w:pPr>
              <w:pStyle w:val="9"/>
            </w:pPr>
          </w:p>
        </w:tc>
        <w:tc>
          <w:tcPr>
            <w:tcW w:w="2003" w:type="dxa"/>
            <w:gridSpan w:val="2"/>
            <w:vAlign w:val="top"/>
          </w:tcPr>
          <w:p w14:paraId="0C13D420">
            <w:pPr>
              <w:spacing w:before="41" w:line="202" w:lineRule="auto"/>
              <w:ind w:left="220"/>
              <w:rPr>
                <w:rFonts w:ascii="宋体" w:hAnsi="宋体" w:eastAsia="宋体" w:cs="宋体"/>
                <w:sz w:val="20"/>
                <w:szCs w:val="20"/>
              </w:rPr>
            </w:pPr>
            <w:r>
              <w:rPr>
                <w:rFonts w:ascii="宋体" w:hAnsi="宋体" w:eastAsia="宋体" w:cs="宋体"/>
                <w:spacing w:val="-1"/>
                <w:sz w:val="20"/>
                <w:szCs w:val="20"/>
              </w:rPr>
              <w:t>其中：当年财政拨款</w:t>
            </w:r>
          </w:p>
        </w:tc>
        <w:tc>
          <w:tcPr>
            <w:tcW w:w="900" w:type="dxa"/>
            <w:vAlign w:val="top"/>
          </w:tcPr>
          <w:p w14:paraId="799D87FA">
            <w:pPr>
              <w:pStyle w:val="9"/>
              <w:rPr>
                <w:rFonts w:hint="eastAsia" w:eastAsia="宋体"/>
                <w:lang w:val="en-US" w:eastAsia="zh-CN"/>
              </w:rPr>
            </w:pPr>
            <w:r>
              <w:rPr>
                <w:rFonts w:hint="eastAsia" w:eastAsia="宋体"/>
                <w:lang w:val="en-US" w:eastAsia="zh-CN"/>
              </w:rPr>
              <w:t>36</w:t>
            </w:r>
          </w:p>
        </w:tc>
        <w:tc>
          <w:tcPr>
            <w:tcW w:w="962" w:type="dxa"/>
            <w:vAlign w:val="top"/>
          </w:tcPr>
          <w:p w14:paraId="248715D1">
            <w:pPr>
              <w:pStyle w:val="9"/>
              <w:rPr>
                <w:rFonts w:hint="default" w:eastAsia="宋体"/>
                <w:lang w:val="en-US" w:eastAsia="zh-CN"/>
              </w:rPr>
            </w:pPr>
            <w:r>
              <w:rPr>
                <w:rFonts w:hint="eastAsia" w:eastAsia="宋体"/>
                <w:lang w:val="en-US" w:eastAsia="zh-CN"/>
              </w:rPr>
              <w:t>36</w:t>
            </w:r>
          </w:p>
        </w:tc>
        <w:tc>
          <w:tcPr>
            <w:tcW w:w="953" w:type="dxa"/>
            <w:vAlign w:val="top"/>
          </w:tcPr>
          <w:p w14:paraId="008E5083">
            <w:pPr>
              <w:pStyle w:val="9"/>
              <w:tabs>
                <w:tab w:val="left" w:pos="366"/>
              </w:tabs>
              <w:rPr>
                <w:rFonts w:hint="default" w:eastAsia="宋体"/>
                <w:lang w:val="en-US" w:eastAsia="zh-CN"/>
              </w:rPr>
            </w:pPr>
            <w:r>
              <w:rPr>
                <w:rFonts w:hint="eastAsia" w:eastAsia="宋体"/>
                <w:lang w:val="en-US" w:eastAsia="zh-CN"/>
              </w:rPr>
              <w:t>47.79</w:t>
            </w:r>
          </w:p>
        </w:tc>
        <w:tc>
          <w:tcPr>
            <w:tcW w:w="706" w:type="dxa"/>
            <w:vAlign w:val="top"/>
          </w:tcPr>
          <w:p w14:paraId="0957DEC7">
            <w:pPr>
              <w:pStyle w:val="9"/>
              <w:rPr>
                <w:rFonts w:hint="eastAsia" w:eastAsia="宋体"/>
                <w:lang w:val="en-US" w:eastAsia="zh-CN"/>
              </w:rPr>
            </w:pPr>
            <w:r>
              <w:rPr>
                <w:rFonts w:hint="eastAsia" w:eastAsia="宋体"/>
                <w:lang w:val="en-US" w:eastAsia="zh-CN"/>
              </w:rPr>
              <w:t>10</w:t>
            </w:r>
          </w:p>
        </w:tc>
        <w:tc>
          <w:tcPr>
            <w:tcW w:w="732" w:type="dxa"/>
            <w:gridSpan w:val="2"/>
            <w:vAlign w:val="top"/>
          </w:tcPr>
          <w:p w14:paraId="006449B8">
            <w:pPr>
              <w:pStyle w:val="9"/>
              <w:rPr>
                <w:rFonts w:hint="eastAsia" w:eastAsia="宋体"/>
                <w:lang w:val="en-US" w:eastAsia="zh-CN"/>
              </w:rPr>
            </w:pPr>
            <w:r>
              <w:rPr>
                <w:rFonts w:hint="eastAsia" w:eastAsia="宋体"/>
                <w:lang w:val="en-US" w:eastAsia="zh-CN"/>
              </w:rPr>
              <w:t>100%</w:t>
            </w:r>
          </w:p>
        </w:tc>
        <w:tc>
          <w:tcPr>
            <w:tcW w:w="1169" w:type="dxa"/>
            <w:gridSpan w:val="2"/>
            <w:vAlign w:val="top"/>
          </w:tcPr>
          <w:p w14:paraId="57AEA890">
            <w:pPr>
              <w:pStyle w:val="9"/>
              <w:rPr>
                <w:rFonts w:hint="eastAsia" w:eastAsia="宋体"/>
                <w:lang w:val="en-US" w:eastAsia="zh-CN"/>
              </w:rPr>
            </w:pPr>
            <w:r>
              <w:rPr>
                <w:rFonts w:hint="eastAsia" w:eastAsia="宋体"/>
                <w:lang w:val="en-US" w:eastAsia="zh-CN"/>
              </w:rPr>
              <w:t>10</w:t>
            </w:r>
          </w:p>
        </w:tc>
        <w:tc>
          <w:tcPr>
            <w:tcW w:w="1166" w:type="dxa"/>
            <w:gridSpan w:val="2"/>
            <w:vAlign w:val="top"/>
          </w:tcPr>
          <w:p w14:paraId="2E63A1E9">
            <w:pPr>
              <w:pStyle w:val="9"/>
              <w:rPr>
                <w:rFonts w:hint="eastAsia" w:eastAsia="宋体"/>
                <w:lang w:val="en-US" w:eastAsia="zh-CN"/>
              </w:rPr>
            </w:pPr>
          </w:p>
        </w:tc>
      </w:tr>
      <w:tr w14:paraId="5FB7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vAlign w:val="top"/>
          </w:tcPr>
          <w:p w14:paraId="37F37E82">
            <w:pPr>
              <w:pStyle w:val="9"/>
            </w:pPr>
          </w:p>
        </w:tc>
        <w:tc>
          <w:tcPr>
            <w:tcW w:w="2003" w:type="dxa"/>
            <w:gridSpan w:val="2"/>
            <w:vAlign w:val="top"/>
          </w:tcPr>
          <w:p w14:paraId="007A0068">
            <w:pPr>
              <w:spacing w:before="41" w:line="202" w:lineRule="auto"/>
              <w:ind w:left="830"/>
              <w:rPr>
                <w:rFonts w:ascii="宋体" w:hAnsi="宋体" w:eastAsia="宋体" w:cs="宋体"/>
                <w:sz w:val="20"/>
                <w:szCs w:val="20"/>
              </w:rPr>
            </w:pPr>
            <w:r>
              <w:rPr>
                <w:rFonts w:ascii="宋体" w:hAnsi="宋体" w:eastAsia="宋体" w:cs="宋体"/>
                <w:spacing w:val="-2"/>
                <w:sz w:val="20"/>
                <w:szCs w:val="20"/>
              </w:rPr>
              <w:t>上年结转资金</w:t>
            </w:r>
          </w:p>
        </w:tc>
        <w:tc>
          <w:tcPr>
            <w:tcW w:w="900" w:type="dxa"/>
            <w:vAlign w:val="top"/>
          </w:tcPr>
          <w:p w14:paraId="14178338">
            <w:pPr>
              <w:pStyle w:val="9"/>
            </w:pPr>
          </w:p>
        </w:tc>
        <w:tc>
          <w:tcPr>
            <w:tcW w:w="962" w:type="dxa"/>
            <w:vAlign w:val="top"/>
          </w:tcPr>
          <w:p w14:paraId="617BD49F">
            <w:pPr>
              <w:pStyle w:val="9"/>
            </w:pPr>
          </w:p>
        </w:tc>
        <w:tc>
          <w:tcPr>
            <w:tcW w:w="953" w:type="dxa"/>
            <w:vAlign w:val="top"/>
          </w:tcPr>
          <w:p w14:paraId="374B5FB7">
            <w:pPr>
              <w:pStyle w:val="9"/>
            </w:pPr>
          </w:p>
        </w:tc>
        <w:tc>
          <w:tcPr>
            <w:tcW w:w="706" w:type="dxa"/>
            <w:vAlign w:val="top"/>
          </w:tcPr>
          <w:p w14:paraId="235B495F">
            <w:pPr>
              <w:pStyle w:val="9"/>
            </w:pPr>
          </w:p>
        </w:tc>
        <w:tc>
          <w:tcPr>
            <w:tcW w:w="732" w:type="dxa"/>
            <w:gridSpan w:val="2"/>
            <w:vAlign w:val="top"/>
          </w:tcPr>
          <w:p w14:paraId="0E070EF4">
            <w:pPr>
              <w:pStyle w:val="9"/>
            </w:pPr>
          </w:p>
        </w:tc>
        <w:tc>
          <w:tcPr>
            <w:tcW w:w="1169" w:type="dxa"/>
            <w:gridSpan w:val="2"/>
            <w:vAlign w:val="top"/>
          </w:tcPr>
          <w:p w14:paraId="282F5527">
            <w:pPr>
              <w:pStyle w:val="9"/>
            </w:pPr>
          </w:p>
        </w:tc>
        <w:tc>
          <w:tcPr>
            <w:tcW w:w="1166" w:type="dxa"/>
            <w:gridSpan w:val="2"/>
            <w:vAlign w:val="top"/>
          </w:tcPr>
          <w:p w14:paraId="7ED5A061">
            <w:pPr>
              <w:pStyle w:val="9"/>
            </w:pPr>
          </w:p>
        </w:tc>
      </w:tr>
      <w:tr w14:paraId="291E6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tcBorders>
            <w:vAlign w:val="top"/>
          </w:tcPr>
          <w:p w14:paraId="229921B0">
            <w:pPr>
              <w:pStyle w:val="9"/>
            </w:pPr>
          </w:p>
        </w:tc>
        <w:tc>
          <w:tcPr>
            <w:tcW w:w="2003" w:type="dxa"/>
            <w:gridSpan w:val="2"/>
            <w:vAlign w:val="top"/>
          </w:tcPr>
          <w:p w14:paraId="50BDD87F">
            <w:pPr>
              <w:spacing w:before="41" w:line="210" w:lineRule="auto"/>
              <w:ind w:left="1021"/>
              <w:rPr>
                <w:rFonts w:ascii="宋体" w:hAnsi="宋体" w:eastAsia="宋体" w:cs="宋体"/>
                <w:sz w:val="20"/>
                <w:szCs w:val="20"/>
              </w:rPr>
            </w:pPr>
            <w:r>
              <w:rPr>
                <w:rFonts w:ascii="宋体" w:hAnsi="宋体" w:eastAsia="宋体" w:cs="宋体"/>
                <w:spacing w:val="-2"/>
                <w:sz w:val="20"/>
                <w:szCs w:val="20"/>
              </w:rPr>
              <w:t>其他资金</w:t>
            </w:r>
          </w:p>
        </w:tc>
        <w:tc>
          <w:tcPr>
            <w:tcW w:w="900" w:type="dxa"/>
            <w:vAlign w:val="top"/>
          </w:tcPr>
          <w:p w14:paraId="556F26E5">
            <w:pPr>
              <w:pStyle w:val="9"/>
            </w:pPr>
          </w:p>
        </w:tc>
        <w:tc>
          <w:tcPr>
            <w:tcW w:w="962" w:type="dxa"/>
            <w:vAlign w:val="top"/>
          </w:tcPr>
          <w:p w14:paraId="7063DAD3">
            <w:pPr>
              <w:pStyle w:val="9"/>
            </w:pPr>
          </w:p>
        </w:tc>
        <w:tc>
          <w:tcPr>
            <w:tcW w:w="953" w:type="dxa"/>
            <w:vAlign w:val="top"/>
          </w:tcPr>
          <w:p w14:paraId="4D5EFCDF">
            <w:pPr>
              <w:pStyle w:val="9"/>
            </w:pPr>
          </w:p>
        </w:tc>
        <w:tc>
          <w:tcPr>
            <w:tcW w:w="706" w:type="dxa"/>
            <w:vAlign w:val="top"/>
          </w:tcPr>
          <w:p w14:paraId="44EA69ED">
            <w:pPr>
              <w:pStyle w:val="9"/>
            </w:pPr>
          </w:p>
        </w:tc>
        <w:tc>
          <w:tcPr>
            <w:tcW w:w="732" w:type="dxa"/>
            <w:gridSpan w:val="2"/>
            <w:vAlign w:val="top"/>
          </w:tcPr>
          <w:p w14:paraId="573F0BFD">
            <w:pPr>
              <w:pStyle w:val="9"/>
            </w:pPr>
          </w:p>
        </w:tc>
        <w:tc>
          <w:tcPr>
            <w:tcW w:w="1169" w:type="dxa"/>
            <w:gridSpan w:val="2"/>
            <w:vAlign w:val="top"/>
          </w:tcPr>
          <w:p w14:paraId="25F887EB">
            <w:pPr>
              <w:pStyle w:val="9"/>
            </w:pPr>
          </w:p>
        </w:tc>
        <w:tc>
          <w:tcPr>
            <w:tcW w:w="1166" w:type="dxa"/>
            <w:gridSpan w:val="2"/>
            <w:vAlign w:val="top"/>
          </w:tcPr>
          <w:p w14:paraId="4076569D">
            <w:pPr>
              <w:pStyle w:val="9"/>
            </w:pPr>
          </w:p>
        </w:tc>
      </w:tr>
      <w:tr w14:paraId="5FF9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22" w:type="dxa"/>
            <w:vMerge w:val="restart"/>
            <w:tcBorders>
              <w:bottom w:val="nil"/>
            </w:tcBorders>
            <w:vAlign w:val="top"/>
          </w:tcPr>
          <w:p w14:paraId="30EBFF99">
            <w:pPr>
              <w:spacing w:before="21"/>
              <w:ind w:left="314" w:right="127" w:hanging="200"/>
              <w:rPr>
                <w:rFonts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2"/>
                <w:sz w:val="20"/>
                <w:szCs w:val="20"/>
              </w:rPr>
              <w:t xml:space="preserve"> </w:t>
            </w:r>
            <w:r>
              <w:rPr>
                <w:rFonts w:ascii="宋体" w:hAnsi="宋体" w:eastAsia="宋体" w:cs="宋体"/>
                <w:spacing w:val="8"/>
                <w:sz w:val="20"/>
                <w:szCs w:val="20"/>
              </w:rPr>
              <w:t>目标</w:t>
            </w:r>
          </w:p>
        </w:tc>
        <w:tc>
          <w:tcPr>
            <w:tcW w:w="3865" w:type="dxa"/>
            <w:gridSpan w:val="4"/>
            <w:vAlign w:val="top"/>
          </w:tcPr>
          <w:p w14:paraId="04D213B4">
            <w:pPr>
              <w:spacing w:before="42" w:line="210" w:lineRule="auto"/>
              <w:ind w:left="1990"/>
              <w:rPr>
                <w:rFonts w:ascii="宋体" w:hAnsi="宋体" w:eastAsia="宋体" w:cs="宋体"/>
                <w:sz w:val="20"/>
                <w:szCs w:val="20"/>
              </w:rPr>
            </w:pPr>
            <w:r>
              <w:rPr>
                <w:rFonts w:ascii="宋体" w:hAnsi="宋体" w:eastAsia="宋体" w:cs="宋体"/>
                <w:spacing w:val="-2"/>
                <w:sz w:val="20"/>
                <w:szCs w:val="20"/>
              </w:rPr>
              <w:t>预期目标</w:t>
            </w:r>
          </w:p>
        </w:tc>
        <w:tc>
          <w:tcPr>
            <w:tcW w:w="3561" w:type="dxa"/>
            <w:gridSpan w:val="7"/>
            <w:vAlign w:val="top"/>
          </w:tcPr>
          <w:p w14:paraId="31A37BA8">
            <w:pPr>
              <w:spacing w:before="42" w:line="210" w:lineRule="auto"/>
              <w:ind w:left="1615"/>
              <w:rPr>
                <w:rFonts w:ascii="宋体" w:hAnsi="宋体" w:eastAsia="宋体" w:cs="宋体"/>
                <w:sz w:val="20"/>
                <w:szCs w:val="20"/>
              </w:rPr>
            </w:pPr>
            <w:r>
              <w:rPr>
                <w:rFonts w:ascii="宋体" w:hAnsi="宋体" w:eastAsia="宋体" w:cs="宋体"/>
                <w:spacing w:val="1"/>
                <w:sz w:val="20"/>
                <w:szCs w:val="20"/>
              </w:rPr>
              <w:t>实际完成情况</w:t>
            </w:r>
          </w:p>
        </w:tc>
        <w:tc>
          <w:tcPr>
            <w:tcW w:w="1166" w:type="dxa"/>
            <w:gridSpan w:val="2"/>
            <w:vAlign w:val="top"/>
          </w:tcPr>
          <w:p w14:paraId="1E960ABC">
            <w:pPr>
              <w:spacing w:before="42" w:line="210" w:lineRule="auto"/>
              <w:ind w:left="1615"/>
              <w:rPr>
                <w:rFonts w:ascii="宋体" w:hAnsi="宋体" w:eastAsia="宋体" w:cs="宋体"/>
                <w:spacing w:val="1"/>
                <w:sz w:val="20"/>
                <w:szCs w:val="20"/>
              </w:rPr>
            </w:pPr>
          </w:p>
        </w:tc>
      </w:tr>
      <w:tr w14:paraId="4C10B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22" w:type="dxa"/>
            <w:vMerge w:val="continue"/>
            <w:tcBorders>
              <w:top w:val="nil"/>
            </w:tcBorders>
            <w:vAlign w:val="top"/>
          </w:tcPr>
          <w:p w14:paraId="07C56FB9">
            <w:pPr>
              <w:pStyle w:val="9"/>
            </w:pPr>
          </w:p>
        </w:tc>
        <w:tc>
          <w:tcPr>
            <w:tcW w:w="3865" w:type="dxa"/>
            <w:gridSpan w:val="4"/>
            <w:vAlign w:val="top"/>
          </w:tcPr>
          <w:p w14:paraId="04BF4686">
            <w:pPr>
              <w:pStyle w:val="9"/>
            </w:pPr>
          </w:p>
        </w:tc>
        <w:tc>
          <w:tcPr>
            <w:tcW w:w="3561" w:type="dxa"/>
            <w:gridSpan w:val="7"/>
            <w:vAlign w:val="top"/>
          </w:tcPr>
          <w:p w14:paraId="36C5C87A">
            <w:pPr>
              <w:pStyle w:val="9"/>
            </w:pPr>
          </w:p>
        </w:tc>
        <w:tc>
          <w:tcPr>
            <w:tcW w:w="1166" w:type="dxa"/>
            <w:gridSpan w:val="2"/>
            <w:vAlign w:val="top"/>
          </w:tcPr>
          <w:p w14:paraId="2C585755">
            <w:pPr>
              <w:pStyle w:val="9"/>
            </w:pPr>
          </w:p>
        </w:tc>
      </w:tr>
      <w:tr w14:paraId="33A4E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9" w:hRule="atLeast"/>
        </w:trPr>
        <w:tc>
          <w:tcPr>
            <w:tcW w:w="922" w:type="dxa"/>
            <w:vMerge w:val="restart"/>
            <w:tcBorders>
              <w:bottom w:val="nil"/>
            </w:tcBorders>
            <w:textDirection w:val="tbRlV"/>
            <w:vAlign w:val="top"/>
          </w:tcPr>
          <w:p w14:paraId="6832A86F">
            <w:pPr>
              <w:pStyle w:val="9"/>
              <w:spacing w:line="257" w:lineRule="auto"/>
            </w:pPr>
          </w:p>
          <w:p w14:paraId="162A0638">
            <w:pPr>
              <w:pStyle w:val="9"/>
              <w:spacing w:line="258" w:lineRule="auto"/>
            </w:pPr>
          </w:p>
          <w:p w14:paraId="5BE39E70">
            <w:pPr>
              <w:spacing w:before="67" w:line="217" w:lineRule="auto"/>
              <w:ind w:left="2554"/>
              <w:rPr>
                <w:rFonts w:ascii="宋体" w:hAnsi="宋体" w:eastAsia="宋体" w:cs="宋体"/>
                <w:sz w:val="20"/>
                <w:szCs w:val="20"/>
              </w:rPr>
            </w:pPr>
            <w:r>
              <w:rPr>
                <w:rFonts w:ascii="宋体" w:hAnsi="宋体" w:eastAsia="宋体" w:cs="宋体"/>
                <w:sz w:val="20"/>
                <w:szCs w:val="20"/>
              </w:rPr>
              <w:t>绩效指标</w:t>
            </w:r>
          </w:p>
        </w:tc>
        <w:tc>
          <w:tcPr>
            <w:tcW w:w="918" w:type="dxa"/>
            <w:vAlign w:val="top"/>
          </w:tcPr>
          <w:p w14:paraId="04DF3C9B">
            <w:pPr>
              <w:spacing w:before="182" w:line="220" w:lineRule="auto"/>
              <w:ind w:left="111"/>
              <w:rPr>
                <w:rFonts w:ascii="宋体" w:hAnsi="宋体" w:eastAsia="宋体" w:cs="宋体"/>
                <w:sz w:val="20"/>
                <w:szCs w:val="20"/>
              </w:rPr>
            </w:pPr>
            <w:r>
              <w:rPr>
                <w:rFonts w:ascii="宋体" w:hAnsi="宋体" w:eastAsia="宋体" w:cs="宋体"/>
                <w:spacing w:val="-3"/>
                <w:sz w:val="20"/>
                <w:szCs w:val="20"/>
              </w:rPr>
              <w:t>一级指标</w:t>
            </w:r>
          </w:p>
        </w:tc>
        <w:tc>
          <w:tcPr>
            <w:tcW w:w="1085" w:type="dxa"/>
            <w:vAlign w:val="top"/>
          </w:tcPr>
          <w:p w14:paraId="4D3C7B04">
            <w:pPr>
              <w:spacing w:before="182" w:line="220" w:lineRule="auto"/>
              <w:ind w:left="201"/>
              <w:rPr>
                <w:rFonts w:ascii="宋体" w:hAnsi="宋体" w:eastAsia="宋体" w:cs="宋体"/>
                <w:sz w:val="20"/>
                <w:szCs w:val="20"/>
              </w:rPr>
            </w:pPr>
            <w:r>
              <w:rPr>
                <w:rFonts w:ascii="宋体" w:hAnsi="宋体" w:eastAsia="宋体" w:cs="宋体"/>
                <w:spacing w:val="-3"/>
                <w:sz w:val="20"/>
                <w:szCs w:val="20"/>
              </w:rPr>
              <w:t>二级指标</w:t>
            </w:r>
          </w:p>
        </w:tc>
        <w:tc>
          <w:tcPr>
            <w:tcW w:w="900" w:type="dxa"/>
            <w:vAlign w:val="top"/>
          </w:tcPr>
          <w:p w14:paraId="68B50B6A">
            <w:pPr>
              <w:spacing w:before="182" w:line="220" w:lineRule="auto"/>
              <w:ind w:left="103"/>
              <w:rPr>
                <w:rFonts w:ascii="宋体" w:hAnsi="宋体" w:eastAsia="宋体" w:cs="宋体"/>
                <w:sz w:val="20"/>
                <w:szCs w:val="20"/>
              </w:rPr>
            </w:pPr>
            <w:r>
              <w:rPr>
                <w:rFonts w:ascii="宋体" w:hAnsi="宋体" w:eastAsia="宋体" w:cs="宋体"/>
                <w:spacing w:val="-2"/>
                <w:sz w:val="20"/>
                <w:szCs w:val="20"/>
              </w:rPr>
              <w:t>三级指标</w:t>
            </w:r>
          </w:p>
        </w:tc>
        <w:tc>
          <w:tcPr>
            <w:tcW w:w="962" w:type="dxa"/>
            <w:vAlign w:val="top"/>
          </w:tcPr>
          <w:p w14:paraId="58327C57">
            <w:pPr>
              <w:spacing w:before="182" w:line="219" w:lineRule="auto"/>
              <w:ind w:left="34"/>
              <w:rPr>
                <w:rFonts w:ascii="宋体" w:hAnsi="宋体" w:eastAsia="宋体" w:cs="宋体"/>
                <w:sz w:val="20"/>
                <w:szCs w:val="20"/>
              </w:rPr>
            </w:pPr>
            <w:r>
              <w:rPr>
                <w:rFonts w:ascii="宋体" w:hAnsi="宋体" w:eastAsia="宋体" w:cs="宋体"/>
                <w:spacing w:val="-2"/>
                <w:sz w:val="20"/>
                <w:szCs w:val="20"/>
              </w:rPr>
              <w:t>年度指标值</w:t>
            </w:r>
          </w:p>
        </w:tc>
        <w:tc>
          <w:tcPr>
            <w:tcW w:w="953" w:type="dxa"/>
            <w:vAlign w:val="top"/>
          </w:tcPr>
          <w:p w14:paraId="2871503F">
            <w:pPr>
              <w:spacing w:before="182" w:line="219" w:lineRule="auto"/>
              <w:ind w:left="35"/>
              <w:rPr>
                <w:rFonts w:ascii="宋体" w:hAnsi="宋体" w:eastAsia="宋体" w:cs="宋体"/>
                <w:sz w:val="20"/>
                <w:szCs w:val="20"/>
              </w:rPr>
            </w:pPr>
            <w:r>
              <w:rPr>
                <w:rFonts w:ascii="宋体" w:hAnsi="宋体" w:eastAsia="宋体" w:cs="宋体"/>
                <w:spacing w:val="1"/>
                <w:sz w:val="20"/>
                <w:szCs w:val="20"/>
              </w:rPr>
              <w:t>实际完成值</w:t>
            </w:r>
          </w:p>
        </w:tc>
        <w:tc>
          <w:tcPr>
            <w:tcW w:w="706" w:type="dxa"/>
            <w:vAlign w:val="top"/>
          </w:tcPr>
          <w:p w14:paraId="26226289">
            <w:pPr>
              <w:spacing w:before="182"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732" w:type="dxa"/>
            <w:gridSpan w:val="2"/>
            <w:vAlign w:val="top"/>
          </w:tcPr>
          <w:p w14:paraId="527B3478">
            <w:pPr>
              <w:spacing w:before="182" w:line="219" w:lineRule="auto"/>
              <w:ind w:left="207"/>
              <w:rPr>
                <w:rFonts w:ascii="宋体" w:hAnsi="宋体" w:eastAsia="宋体" w:cs="宋体"/>
                <w:sz w:val="20"/>
                <w:szCs w:val="20"/>
              </w:rPr>
            </w:pPr>
            <w:r>
              <w:rPr>
                <w:rFonts w:ascii="宋体" w:hAnsi="宋体" w:eastAsia="宋体" w:cs="宋体"/>
                <w:spacing w:val="-3"/>
                <w:sz w:val="20"/>
                <w:szCs w:val="20"/>
              </w:rPr>
              <w:t>得分</w:t>
            </w:r>
          </w:p>
        </w:tc>
        <w:tc>
          <w:tcPr>
            <w:tcW w:w="1169" w:type="dxa"/>
            <w:gridSpan w:val="2"/>
            <w:vAlign w:val="top"/>
          </w:tcPr>
          <w:p w14:paraId="1264846E">
            <w:pPr>
              <w:spacing w:before="42" w:line="229" w:lineRule="auto"/>
              <w:ind w:left="158" w:right="61" w:hanging="100"/>
              <w:rPr>
                <w:rFonts w:ascii="宋体" w:hAnsi="宋体" w:eastAsia="宋体" w:cs="宋体"/>
                <w:sz w:val="20"/>
                <w:szCs w:val="20"/>
              </w:rPr>
            </w:pPr>
            <w:r>
              <w:rPr>
                <w:rFonts w:ascii="宋体" w:hAnsi="宋体" w:eastAsia="宋体" w:cs="宋体"/>
                <w:spacing w:val="-2"/>
                <w:sz w:val="20"/>
                <w:szCs w:val="20"/>
              </w:rPr>
              <w:t>偏差原因分析</w:t>
            </w:r>
            <w:r>
              <w:rPr>
                <w:rFonts w:ascii="宋体" w:hAnsi="宋体" w:eastAsia="宋体" w:cs="宋体"/>
                <w:spacing w:val="3"/>
                <w:sz w:val="20"/>
                <w:szCs w:val="20"/>
              </w:rPr>
              <w:t xml:space="preserve"> </w:t>
            </w:r>
            <w:r>
              <w:rPr>
                <w:rFonts w:ascii="宋体" w:hAnsi="宋体" w:eastAsia="宋体" w:cs="宋体"/>
                <w:spacing w:val="-2"/>
                <w:sz w:val="20"/>
                <w:szCs w:val="20"/>
              </w:rPr>
              <w:t>及改进措施</w:t>
            </w:r>
          </w:p>
        </w:tc>
        <w:tc>
          <w:tcPr>
            <w:tcW w:w="1166" w:type="dxa"/>
            <w:gridSpan w:val="2"/>
            <w:vAlign w:val="top"/>
          </w:tcPr>
          <w:p w14:paraId="131EDE6A">
            <w:pPr>
              <w:spacing w:before="42" w:line="229" w:lineRule="auto"/>
              <w:ind w:left="158" w:right="61" w:hanging="100"/>
              <w:rPr>
                <w:rFonts w:ascii="宋体" w:hAnsi="宋体" w:eastAsia="宋体" w:cs="宋体"/>
                <w:spacing w:val="-2"/>
                <w:sz w:val="20"/>
                <w:szCs w:val="20"/>
              </w:rPr>
            </w:pPr>
          </w:p>
        </w:tc>
      </w:tr>
      <w:tr w14:paraId="07CF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1CF7D74B">
            <w:pPr>
              <w:pStyle w:val="9"/>
            </w:pPr>
          </w:p>
        </w:tc>
        <w:tc>
          <w:tcPr>
            <w:tcW w:w="918" w:type="dxa"/>
            <w:vMerge w:val="restart"/>
            <w:tcBorders>
              <w:bottom w:val="nil"/>
            </w:tcBorders>
            <w:vAlign w:val="top"/>
          </w:tcPr>
          <w:p w14:paraId="1830C9DB">
            <w:pPr>
              <w:pStyle w:val="9"/>
              <w:spacing w:line="274" w:lineRule="auto"/>
            </w:pPr>
          </w:p>
          <w:p w14:paraId="6D823F4A">
            <w:pPr>
              <w:pStyle w:val="9"/>
              <w:spacing w:line="274" w:lineRule="auto"/>
            </w:pPr>
          </w:p>
          <w:p w14:paraId="7B16244D">
            <w:pPr>
              <w:pStyle w:val="9"/>
              <w:spacing w:line="275" w:lineRule="auto"/>
            </w:pPr>
          </w:p>
          <w:p w14:paraId="5ABC2397">
            <w:pPr>
              <w:spacing w:before="65" w:line="219" w:lineRule="auto"/>
              <w:ind w:left="111"/>
              <w:rPr>
                <w:rFonts w:ascii="宋体" w:hAnsi="宋体" w:eastAsia="宋体" w:cs="宋体"/>
                <w:sz w:val="20"/>
                <w:szCs w:val="20"/>
              </w:rPr>
            </w:pPr>
            <w:r>
              <w:rPr>
                <w:rFonts w:ascii="宋体" w:hAnsi="宋体" w:eastAsia="宋体" w:cs="宋体"/>
                <w:spacing w:val="-2"/>
                <w:sz w:val="20"/>
                <w:szCs w:val="20"/>
              </w:rPr>
              <w:t>产出指标</w:t>
            </w:r>
          </w:p>
          <w:p w14:paraId="4DFC2300">
            <w:pPr>
              <w:spacing w:before="53" w:line="220" w:lineRule="auto"/>
              <w:ind w:left="210"/>
              <w:rPr>
                <w:rFonts w:ascii="宋体" w:hAnsi="宋体" w:eastAsia="宋体" w:cs="宋体"/>
                <w:sz w:val="20"/>
                <w:szCs w:val="20"/>
              </w:rPr>
            </w:pPr>
            <w:r>
              <w:rPr>
                <w:rFonts w:ascii="宋体" w:hAnsi="宋体" w:eastAsia="宋体" w:cs="宋体"/>
                <w:spacing w:val="8"/>
                <w:sz w:val="20"/>
                <w:szCs w:val="20"/>
              </w:rPr>
              <w:t>(50分)</w:t>
            </w:r>
          </w:p>
        </w:tc>
        <w:tc>
          <w:tcPr>
            <w:tcW w:w="1085" w:type="dxa"/>
            <w:vMerge w:val="restart"/>
            <w:tcBorders>
              <w:bottom w:val="nil"/>
            </w:tcBorders>
            <w:vAlign w:val="top"/>
          </w:tcPr>
          <w:p w14:paraId="360917A8">
            <w:pPr>
              <w:spacing w:before="183" w:line="219" w:lineRule="auto"/>
              <w:ind w:left="201"/>
              <w:rPr>
                <w:rFonts w:ascii="宋体" w:hAnsi="宋体" w:eastAsia="宋体" w:cs="宋体"/>
                <w:sz w:val="20"/>
                <w:szCs w:val="20"/>
              </w:rPr>
            </w:pPr>
            <w:r>
              <w:rPr>
                <w:rFonts w:ascii="宋体" w:hAnsi="宋体" w:eastAsia="宋体" w:cs="宋体"/>
                <w:spacing w:val="-2"/>
                <w:sz w:val="20"/>
                <w:szCs w:val="20"/>
              </w:rPr>
              <w:t>数量指标</w:t>
            </w:r>
          </w:p>
        </w:tc>
        <w:tc>
          <w:tcPr>
            <w:tcW w:w="900" w:type="dxa"/>
            <w:vAlign w:val="top"/>
          </w:tcPr>
          <w:p w14:paraId="4BB35FEA">
            <w:pPr>
              <w:pStyle w:val="9"/>
              <w:rPr>
                <w:rFonts w:hint="eastAsia" w:eastAsia="宋体"/>
                <w:lang w:val="en-US" w:eastAsia="zh-CN"/>
              </w:rPr>
            </w:pPr>
            <w:r>
              <w:rPr>
                <w:rFonts w:hint="eastAsia" w:eastAsia="宋体"/>
                <w:lang w:val="en-US" w:eastAsia="zh-CN"/>
              </w:rPr>
              <w:t>社区工资18万元</w:t>
            </w:r>
          </w:p>
        </w:tc>
        <w:tc>
          <w:tcPr>
            <w:tcW w:w="962" w:type="dxa"/>
            <w:vAlign w:val="top"/>
          </w:tcPr>
          <w:p w14:paraId="0E6D5F20">
            <w:pPr>
              <w:pStyle w:val="9"/>
              <w:rPr>
                <w:rFonts w:hint="eastAsia" w:eastAsia="宋体"/>
                <w:lang w:val="en-US" w:eastAsia="zh-CN"/>
              </w:rPr>
            </w:pPr>
            <w:r>
              <w:rPr>
                <w:rFonts w:hint="eastAsia" w:eastAsia="宋体"/>
                <w:lang w:val="en-US" w:eastAsia="zh-CN"/>
              </w:rPr>
              <w:t>社区 工 资18万元</w:t>
            </w:r>
          </w:p>
        </w:tc>
        <w:tc>
          <w:tcPr>
            <w:tcW w:w="953" w:type="dxa"/>
            <w:vAlign w:val="top"/>
          </w:tcPr>
          <w:p w14:paraId="62665861">
            <w:pPr>
              <w:pStyle w:val="9"/>
              <w:rPr>
                <w:rFonts w:hint="eastAsia" w:eastAsia="宋体"/>
                <w:lang w:val="en-US" w:eastAsia="zh-CN"/>
              </w:rPr>
            </w:pPr>
            <w:r>
              <w:rPr>
                <w:rFonts w:hint="eastAsia" w:eastAsia="宋体"/>
                <w:lang w:val="en-US" w:eastAsia="zh-CN"/>
              </w:rPr>
              <w:t>18万元</w:t>
            </w:r>
          </w:p>
        </w:tc>
        <w:tc>
          <w:tcPr>
            <w:tcW w:w="706" w:type="dxa"/>
            <w:vAlign w:val="top"/>
          </w:tcPr>
          <w:p w14:paraId="7CD458F1">
            <w:pPr>
              <w:pStyle w:val="9"/>
              <w:rPr>
                <w:rFonts w:hint="eastAsia" w:eastAsia="宋体"/>
                <w:lang w:val="en-US" w:eastAsia="zh-CN"/>
              </w:rPr>
            </w:pPr>
            <w:r>
              <w:rPr>
                <w:rFonts w:hint="eastAsia" w:eastAsia="宋体"/>
                <w:lang w:val="en-US" w:eastAsia="zh-CN"/>
              </w:rPr>
              <w:t>20</w:t>
            </w:r>
          </w:p>
        </w:tc>
        <w:tc>
          <w:tcPr>
            <w:tcW w:w="732" w:type="dxa"/>
            <w:gridSpan w:val="2"/>
            <w:vAlign w:val="top"/>
          </w:tcPr>
          <w:p w14:paraId="5E2F0310">
            <w:pPr>
              <w:pStyle w:val="9"/>
              <w:rPr>
                <w:rFonts w:hint="eastAsia" w:eastAsia="宋体"/>
                <w:lang w:val="en-US" w:eastAsia="zh-CN"/>
              </w:rPr>
            </w:pPr>
            <w:r>
              <w:rPr>
                <w:rFonts w:hint="eastAsia" w:eastAsia="宋体"/>
                <w:lang w:val="en-US" w:eastAsia="zh-CN"/>
              </w:rPr>
              <w:t>20</w:t>
            </w:r>
          </w:p>
        </w:tc>
        <w:tc>
          <w:tcPr>
            <w:tcW w:w="1169" w:type="dxa"/>
            <w:gridSpan w:val="2"/>
            <w:vAlign w:val="top"/>
          </w:tcPr>
          <w:p w14:paraId="6C5B7058">
            <w:pPr>
              <w:pStyle w:val="9"/>
            </w:pPr>
          </w:p>
        </w:tc>
        <w:tc>
          <w:tcPr>
            <w:tcW w:w="1166" w:type="dxa"/>
            <w:gridSpan w:val="2"/>
            <w:vAlign w:val="top"/>
          </w:tcPr>
          <w:p w14:paraId="45A414A9">
            <w:pPr>
              <w:pStyle w:val="9"/>
            </w:pPr>
          </w:p>
        </w:tc>
      </w:tr>
      <w:tr w14:paraId="306A4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9" w:hRule="atLeast"/>
        </w:trPr>
        <w:tc>
          <w:tcPr>
            <w:tcW w:w="922" w:type="dxa"/>
            <w:vMerge w:val="continue"/>
            <w:tcBorders>
              <w:top w:val="nil"/>
              <w:bottom w:val="nil"/>
            </w:tcBorders>
            <w:textDirection w:val="tbRlV"/>
            <w:vAlign w:val="top"/>
          </w:tcPr>
          <w:p w14:paraId="5659572C">
            <w:pPr>
              <w:pStyle w:val="9"/>
            </w:pPr>
          </w:p>
        </w:tc>
        <w:tc>
          <w:tcPr>
            <w:tcW w:w="918" w:type="dxa"/>
            <w:vMerge w:val="continue"/>
            <w:tcBorders>
              <w:top w:val="nil"/>
              <w:bottom w:val="nil"/>
            </w:tcBorders>
            <w:vAlign w:val="top"/>
          </w:tcPr>
          <w:p w14:paraId="3819B287">
            <w:pPr>
              <w:pStyle w:val="9"/>
            </w:pPr>
          </w:p>
        </w:tc>
        <w:tc>
          <w:tcPr>
            <w:tcW w:w="1085" w:type="dxa"/>
            <w:vMerge w:val="continue"/>
            <w:tcBorders>
              <w:top w:val="nil"/>
            </w:tcBorders>
            <w:vAlign w:val="top"/>
          </w:tcPr>
          <w:p w14:paraId="74CD9E91">
            <w:pPr>
              <w:pStyle w:val="9"/>
            </w:pPr>
          </w:p>
        </w:tc>
        <w:tc>
          <w:tcPr>
            <w:tcW w:w="900" w:type="dxa"/>
            <w:vAlign w:val="top"/>
          </w:tcPr>
          <w:p w14:paraId="613B0E04">
            <w:pPr>
              <w:pStyle w:val="9"/>
              <w:rPr>
                <w:rFonts w:hint="eastAsia" w:eastAsia="宋体"/>
                <w:lang w:val="en-US" w:eastAsia="zh-CN"/>
              </w:rPr>
            </w:pPr>
            <w:r>
              <w:rPr>
                <w:rFonts w:hint="eastAsia" w:eastAsia="宋体"/>
                <w:lang w:eastAsia="zh-CN"/>
              </w:rPr>
              <w:t>社区工作经费</w:t>
            </w:r>
            <w:r>
              <w:rPr>
                <w:rFonts w:hint="eastAsia" w:eastAsia="宋体"/>
                <w:lang w:val="en-US" w:eastAsia="zh-CN"/>
              </w:rPr>
              <w:t>18</w:t>
            </w:r>
          </w:p>
        </w:tc>
        <w:tc>
          <w:tcPr>
            <w:tcW w:w="962" w:type="dxa"/>
            <w:vAlign w:val="top"/>
          </w:tcPr>
          <w:p w14:paraId="3EB7901A">
            <w:pPr>
              <w:pStyle w:val="9"/>
              <w:rPr>
                <w:rFonts w:hint="eastAsia" w:eastAsia="宋体"/>
                <w:lang w:eastAsia="zh-CN"/>
              </w:rPr>
            </w:pPr>
            <w:r>
              <w:rPr>
                <w:rFonts w:hint="eastAsia" w:eastAsia="宋体"/>
                <w:lang w:eastAsia="zh-CN"/>
              </w:rPr>
              <w:t>社区工作经费</w:t>
            </w:r>
          </w:p>
        </w:tc>
        <w:tc>
          <w:tcPr>
            <w:tcW w:w="953" w:type="dxa"/>
            <w:vAlign w:val="top"/>
          </w:tcPr>
          <w:p w14:paraId="28D7B645">
            <w:pPr>
              <w:pStyle w:val="9"/>
              <w:rPr>
                <w:rFonts w:hint="default" w:eastAsia="宋体"/>
                <w:lang w:val="en-US" w:eastAsia="zh-CN"/>
              </w:rPr>
            </w:pPr>
            <w:r>
              <w:rPr>
                <w:rFonts w:hint="eastAsia" w:eastAsia="宋体"/>
                <w:lang w:val="en-US" w:eastAsia="zh-CN"/>
              </w:rPr>
              <w:t>29.79万元</w:t>
            </w:r>
          </w:p>
        </w:tc>
        <w:tc>
          <w:tcPr>
            <w:tcW w:w="706" w:type="dxa"/>
            <w:vAlign w:val="top"/>
          </w:tcPr>
          <w:p w14:paraId="79F93D92">
            <w:pPr>
              <w:pStyle w:val="9"/>
              <w:rPr>
                <w:rFonts w:hint="eastAsia" w:eastAsia="宋体"/>
                <w:lang w:val="en-US" w:eastAsia="zh-CN"/>
              </w:rPr>
            </w:pPr>
            <w:r>
              <w:rPr>
                <w:rFonts w:hint="eastAsia" w:eastAsia="宋体"/>
                <w:lang w:val="en-US" w:eastAsia="zh-CN"/>
              </w:rPr>
              <w:t>20</w:t>
            </w:r>
          </w:p>
        </w:tc>
        <w:tc>
          <w:tcPr>
            <w:tcW w:w="732" w:type="dxa"/>
            <w:gridSpan w:val="2"/>
            <w:vAlign w:val="top"/>
          </w:tcPr>
          <w:p w14:paraId="111554F6">
            <w:pPr>
              <w:pStyle w:val="9"/>
              <w:rPr>
                <w:rFonts w:hint="eastAsia" w:eastAsia="宋体"/>
                <w:lang w:val="en-US" w:eastAsia="zh-CN"/>
              </w:rPr>
            </w:pPr>
            <w:r>
              <w:rPr>
                <w:rFonts w:hint="eastAsia" w:eastAsia="宋体"/>
                <w:lang w:val="en-US" w:eastAsia="zh-CN"/>
              </w:rPr>
              <w:t>20</w:t>
            </w:r>
          </w:p>
        </w:tc>
        <w:tc>
          <w:tcPr>
            <w:tcW w:w="1169" w:type="dxa"/>
            <w:gridSpan w:val="2"/>
            <w:vAlign w:val="top"/>
          </w:tcPr>
          <w:p w14:paraId="48998542">
            <w:pPr>
              <w:pStyle w:val="9"/>
            </w:pPr>
          </w:p>
        </w:tc>
        <w:tc>
          <w:tcPr>
            <w:tcW w:w="1166" w:type="dxa"/>
            <w:gridSpan w:val="2"/>
            <w:vAlign w:val="top"/>
          </w:tcPr>
          <w:p w14:paraId="11CCE90C">
            <w:pPr>
              <w:pStyle w:val="9"/>
            </w:pPr>
          </w:p>
        </w:tc>
      </w:tr>
      <w:tr w14:paraId="692B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73E7F5C0">
            <w:pPr>
              <w:pStyle w:val="9"/>
            </w:pPr>
          </w:p>
        </w:tc>
        <w:tc>
          <w:tcPr>
            <w:tcW w:w="918" w:type="dxa"/>
            <w:vMerge w:val="continue"/>
            <w:tcBorders>
              <w:top w:val="nil"/>
              <w:bottom w:val="nil"/>
            </w:tcBorders>
            <w:vAlign w:val="top"/>
          </w:tcPr>
          <w:p w14:paraId="52CD2F2D">
            <w:pPr>
              <w:pStyle w:val="9"/>
            </w:pPr>
          </w:p>
        </w:tc>
        <w:tc>
          <w:tcPr>
            <w:tcW w:w="1085" w:type="dxa"/>
            <w:vMerge w:val="restart"/>
            <w:tcBorders>
              <w:bottom w:val="nil"/>
            </w:tcBorders>
            <w:vAlign w:val="top"/>
          </w:tcPr>
          <w:p w14:paraId="13AA632E">
            <w:pPr>
              <w:spacing w:before="184" w:line="220" w:lineRule="auto"/>
              <w:ind w:left="201"/>
              <w:rPr>
                <w:rFonts w:ascii="宋体" w:hAnsi="宋体" w:eastAsia="宋体" w:cs="宋体"/>
                <w:sz w:val="20"/>
                <w:szCs w:val="20"/>
              </w:rPr>
            </w:pPr>
            <w:r>
              <w:rPr>
                <w:rFonts w:ascii="宋体" w:hAnsi="宋体" w:eastAsia="宋体" w:cs="宋体"/>
                <w:spacing w:val="-2"/>
                <w:sz w:val="20"/>
                <w:szCs w:val="20"/>
              </w:rPr>
              <w:t>质量指标</w:t>
            </w:r>
          </w:p>
        </w:tc>
        <w:tc>
          <w:tcPr>
            <w:tcW w:w="900" w:type="dxa"/>
            <w:vAlign w:val="top"/>
          </w:tcPr>
          <w:p w14:paraId="67AACE57">
            <w:pPr>
              <w:pStyle w:val="9"/>
            </w:pPr>
            <w:r>
              <w:rPr>
                <w:rFonts w:hint="eastAsia" w:eastAsia="宋体"/>
                <w:lang w:eastAsia="zh-CN"/>
              </w:rPr>
              <w:t>不适用</w:t>
            </w:r>
          </w:p>
        </w:tc>
        <w:tc>
          <w:tcPr>
            <w:tcW w:w="962" w:type="dxa"/>
            <w:vAlign w:val="top"/>
          </w:tcPr>
          <w:p w14:paraId="55EE6B36">
            <w:pPr>
              <w:pStyle w:val="9"/>
            </w:pPr>
          </w:p>
        </w:tc>
        <w:tc>
          <w:tcPr>
            <w:tcW w:w="953" w:type="dxa"/>
            <w:vAlign w:val="top"/>
          </w:tcPr>
          <w:p w14:paraId="2911B7FE">
            <w:pPr>
              <w:pStyle w:val="9"/>
            </w:pPr>
          </w:p>
        </w:tc>
        <w:tc>
          <w:tcPr>
            <w:tcW w:w="706" w:type="dxa"/>
            <w:vAlign w:val="top"/>
          </w:tcPr>
          <w:p w14:paraId="2E85089F">
            <w:pPr>
              <w:pStyle w:val="9"/>
            </w:pPr>
          </w:p>
        </w:tc>
        <w:tc>
          <w:tcPr>
            <w:tcW w:w="732" w:type="dxa"/>
            <w:gridSpan w:val="2"/>
            <w:vAlign w:val="top"/>
          </w:tcPr>
          <w:p w14:paraId="38A61D9A">
            <w:pPr>
              <w:pStyle w:val="9"/>
            </w:pPr>
          </w:p>
        </w:tc>
        <w:tc>
          <w:tcPr>
            <w:tcW w:w="1169" w:type="dxa"/>
            <w:gridSpan w:val="2"/>
            <w:vAlign w:val="top"/>
          </w:tcPr>
          <w:p w14:paraId="723C6E28">
            <w:pPr>
              <w:pStyle w:val="9"/>
            </w:pPr>
          </w:p>
        </w:tc>
        <w:tc>
          <w:tcPr>
            <w:tcW w:w="1166" w:type="dxa"/>
            <w:gridSpan w:val="2"/>
            <w:vAlign w:val="top"/>
          </w:tcPr>
          <w:p w14:paraId="495A55D4">
            <w:pPr>
              <w:pStyle w:val="9"/>
            </w:pPr>
          </w:p>
        </w:tc>
      </w:tr>
      <w:tr w14:paraId="6FA0B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24AB6233">
            <w:pPr>
              <w:pStyle w:val="9"/>
            </w:pPr>
          </w:p>
        </w:tc>
        <w:tc>
          <w:tcPr>
            <w:tcW w:w="918" w:type="dxa"/>
            <w:vMerge w:val="continue"/>
            <w:tcBorders>
              <w:top w:val="nil"/>
              <w:bottom w:val="nil"/>
            </w:tcBorders>
            <w:vAlign w:val="top"/>
          </w:tcPr>
          <w:p w14:paraId="0940051D">
            <w:pPr>
              <w:pStyle w:val="9"/>
            </w:pPr>
          </w:p>
        </w:tc>
        <w:tc>
          <w:tcPr>
            <w:tcW w:w="1085" w:type="dxa"/>
            <w:vMerge w:val="continue"/>
            <w:tcBorders>
              <w:top w:val="nil"/>
            </w:tcBorders>
            <w:vAlign w:val="top"/>
          </w:tcPr>
          <w:p w14:paraId="141FFF41">
            <w:pPr>
              <w:pStyle w:val="9"/>
            </w:pPr>
          </w:p>
        </w:tc>
        <w:tc>
          <w:tcPr>
            <w:tcW w:w="900" w:type="dxa"/>
            <w:vAlign w:val="top"/>
          </w:tcPr>
          <w:p w14:paraId="44A03758">
            <w:pPr>
              <w:pStyle w:val="9"/>
            </w:pPr>
          </w:p>
        </w:tc>
        <w:tc>
          <w:tcPr>
            <w:tcW w:w="962" w:type="dxa"/>
            <w:vAlign w:val="top"/>
          </w:tcPr>
          <w:p w14:paraId="7A72F4E7">
            <w:pPr>
              <w:pStyle w:val="9"/>
            </w:pPr>
          </w:p>
        </w:tc>
        <w:tc>
          <w:tcPr>
            <w:tcW w:w="953" w:type="dxa"/>
            <w:vAlign w:val="top"/>
          </w:tcPr>
          <w:p w14:paraId="648EE2B1">
            <w:pPr>
              <w:pStyle w:val="9"/>
            </w:pPr>
          </w:p>
        </w:tc>
        <w:tc>
          <w:tcPr>
            <w:tcW w:w="706" w:type="dxa"/>
            <w:vAlign w:val="top"/>
          </w:tcPr>
          <w:p w14:paraId="0E02AE4A">
            <w:pPr>
              <w:pStyle w:val="9"/>
            </w:pPr>
          </w:p>
        </w:tc>
        <w:tc>
          <w:tcPr>
            <w:tcW w:w="732" w:type="dxa"/>
            <w:gridSpan w:val="2"/>
            <w:vAlign w:val="top"/>
          </w:tcPr>
          <w:p w14:paraId="4255F738">
            <w:pPr>
              <w:pStyle w:val="9"/>
            </w:pPr>
          </w:p>
        </w:tc>
        <w:tc>
          <w:tcPr>
            <w:tcW w:w="1169" w:type="dxa"/>
            <w:gridSpan w:val="2"/>
            <w:vAlign w:val="top"/>
          </w:tcPr>
          <w:p w14:paraId="234B1E7F">
            <w:pPr>
              <w:pStyle w:val="9"/>
            </w:pPr>
          </w:p>
        </w:tc>
        <w:tc>
          <w:tcPr>
            <w:tcW w:w="1166" w:type="dxa"/>
            <w:gridSpan w:val="2"/>
            <w:vAlign w:val="top"/>
          </w:tcPr>
          <w:p w14:paraId="05B60EA6">
            <w:pPr>
              <w:pStyle w:val="9"/>
            </w:pPr>
          </w:p>
        </w:tc>
      </w:tr>
      <w:tr w14:paraId="5EC9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3ABC0E9E">
            <w:pPr>
              <w:pStyle w:val="9"/>
            </w:pPr>
          </w:p>
        </w:tc>
        <w:tc>
          <w:tcPr>
            <w:tcW w:w="918" w:type="dxa"/>
            <w:vMerge w:val="continue"/>
            <w:tcBorders>
              <w:top w:val="nil"/>
              <w:bottom w:val="nil"/>
            </w:tcBorders>
            <w:vAlign w:val="top"/>
          </w:tcPr>
          <w:p w14:paraId="4EDFE663">
            <w:pPr>
              <w:pStyle w:val="9"/>
            </w:pPr>
          </w:p>
        </w:tc>
        <w:tc>
          <w:tcPr>
            <w:tcW w:w="1085" w:type="dxa"/>
            <w:vMerge w:val="restart"/>
            <w:tcBorders>
              <w:bottom w:val="nil"/>
            </w:tcBorders>
            <w:vAlign w:val="top"/>
          </w:tcPr>
          <w:p w14:paraId="60008B8F">
            <w:pPr>
              <w:spacing w:before="184" w:line="220" w:lineRule="auto"/>
              <w:ind w:left="201"/>
              <w:rPr>
                <w:rFonts w:ascii="宋体" w:hAnsi="宋体" w:eastAsia="宋体" w:cs="宋体"/>
                <w:sz w:val="20"/>
                <w:szCs w:val="20"/>
              </w:rPr>
            </w:pPr>
            <w:r>
              <w:rPr>
                <w:rFonts w:ascii="宋体" w:hAnsi="宋体" w:eastAsia="宋体" w:cs="宋体"/>
                <w:spacing w:val="1"/>
                <w:sz w:val="20"/>
                <w:szCs w:val="20"/>
              </w:rPr>
              <w:t>时效指标</w:t>
            </w:r>
          </w:p>
        </w:tc>
        <w:tc>
          <w:tcPr>
            <w:tcW w:w="900" w:type="dxa"/>
            <w:vAlign w:val="top"/>
          </w:tcPr>
          <w:p w14:paraId="7360DC0C">
            <w:pPr>
              <w:pStyle w:val="9"/>
              <w:rPr>
                <w:rFonts w:hint="eastAsia" w:eastAsia="宋体"/>
                <w:lang w:eastAsia="zh-CN"/>
              </w:rPr>
            </w:pPr>
            <w:r>
              <w:rPr>
                <w:rFonts w:hint="eastAsia" w:eastAsia="宋体"/>
                <w:lang w:eastAsia="zh-CN"/>
              </w:rPr>
              <w:t>一年</w:t>
            </w:r>
          </w:p>
        </w:tc>
        <w:tc>
          <w:tcPr>
            <w:tcW w:w="962" w:type="dxa"/>
            <w:vAlign w:val="top"/>
          </w:tcPr>
          <w:p w14:paraId="29090515">
            <w:pPr>
              <w:pStyle w:val="9"/>
              <w:rPr>
                <w:rFonts w:hint="eastAsia" w:eastAsia="宋体"/>
                <w:lang w:eastAsia="zh-CN"/>
              </w:rPr>
            </w:pPr>
            <w:r>
              <w:rPr>
                <w:rFonts w:hint="eastAsia" w:eastAsia="宋体"/>
                <w:lang w:eastAsia="zh-CN"/>
              </w:rPr>
              <w:t>一年</w:t>
            </w:r>
          </w:p>
        </w:tc>
        <w:tc>
          <w:tcPr>
            <w:tcW w:w="953" w:type="dxa"/>
            <w:vAlign w:val="top"/>
          </w:tcPr>
          <w:p w14:paraId="2D058CA8">
            <w:pPr>
              <w:pStyle w:val="9"/>
              <w:rPr>
                <w:rFonts w:hint="eastAsia" w:eastAsia="宋体"/>
                <w:lang w:eastAsia="zh-CN"/>
              </w:rPr>
            </w:pPr>
            <w:r>
              <w:rPr>
                <w:rFonts w:hint="eastAsia" w:eastAsia="宋体"/>
                <w:lang w:eastAsia="zh-CN"/>
              </w:rPr>
              <w:t>一年</w:t>
            </w:r>
          </w:p>
        </w:tc>
        <w:tc>
          <w:tcPr>
            <w:tcW w:w="706" w:type="dxa"/>
            <w:vAlign w:val="top"/>
          </w:tcPr>
          <w:p w14:paraId="1C75C88D">
            <w:pPr>
              <w:pStyle w:val="9"/>
              <w:rPr>
                <w:rFonts w:hint="eastAsia" w:eastAsia="宋体"/>
                <w:lang w:val="en-US" w:eastAsia="zh-CN"/>
              </w:rPr>
            </w:pPr>
            <w:r>
              <w:rPr>
                <w:rFonts w:hint="eastAsia" w:eastAsia="宋体"/>
                <w:lang w:val="en-US" w:eastAsia="zh-CN"/>
              </w:rPr>
              <w:t>10</w:t>
            </w:r>
          </w:p>
        </w:tc>
        <w:tc>
          <w:tcPr>
            <w:tcW w:w="732" w:type="dxa"/>
            <w:gridSpan w:val="2"/>
            <w:vAlign w:val="top"/>
          </w:tcPr>
          <w:p w14:paraId="25D7B588">
            <w:pPr>
              <w:pStyle w:val="9"/>
              <w:rPr>
                <w:rFonts w:hint="eastAsia" w:eastAsia="宋体"/>
                <w:lang w:val="en-US" w:eastAsia="zh-CN"/>
              </w:rPr>
            </w:pPr>
            <w:r>
              <w:rPr>
                <w:rFonts w:hint="eastAsia" w:eastAsia="宋体"/>
                <w:lang w:val="en-US" w:eastAsia="zh-CN"/>
              </w:rPr>
              <w:t>10</w:t>
            </w:r>
          </w:p>
        </w:tc>
        <w:tc>
          <w:tcPr>
            <w:tcW w:w="1169" w:type="dxa"/>
            <w:gridSpan w:val="2"/>
            <w:vAlign w:val="top"/>
          </w:tcPr>
          <w:p w14:paraId="7353760B">
            <w:pPr>
              <w:pStyle w:val="9"/>
            </w:pPr>
          </w:p>
        </w:tc>
        <w:tc>
          <w:tcPr>
            <w:tcW w:w="1166" w:type="dxa"/>
            <w:gridSpan w:val="2"/>
            <w:vAlign w:val="top"/>
          </w:tcPr>
          <w:p w14:paraId="5D866B9F">
            <w:pPr>
              <w:pStyle w:val="9"/>
            </w:pPr>
          </w:p>
        </w:tc>
      </w:tr>
      <w:tr w14:paraId="14BB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474E404B">
            <w:pPr>
              <w:pStyle w:val="9"/>
            </w:pPr>
          </w:p>
        </w:tc>
        <w:tc>
          <w:tcPr>
            <w:tcW w:w="918" w:type="dxa"/>
            <w:vMerge w:val="continue"/>
            <w:tcBorders>
              <w:top w:val="nil"/>
              <w:bottom w:val="nil"/>
            </w:tcBorders>
            <w:vAlign w:val="top"/>
          </w:tcPr>
          <w:p w14:paraId="2D78814A">
            <w:pPr>
              <w:pStyle w:val="9"/>
            </w:pPr>
          </w:p>
        </w:tc>
        <w:tc>
          <w:tcPr>
            <w:tcW w:w="1085" w:type="dxa"/>
            <w:vMerge w:val="continue"/>
            <w:tcBorders>
              <w:top w:val="nil"/>
            </w:tcBorders>
            <w:vAlign w:val="top"/>
          </w:tcPr>
          <w:p w14:paraId="44DD5780">
            <w:pPr>
              <w:pStyle w:val="9"/>
            </w:pPr>
          </w:p>
        </w:tc>
        <w:tc>
          <w:tcPr>
            <w:tcW w:w="900" w:type="dxa"/>
            <w:vAlign w:val="top"/>
          </w:tcPr>
          <w:p w14:paraId="4B8D5104">
            <w:pPr>
              <w:pStyle w:val="9"/>
            </w:pPr>
          </w:p>
        </w:tc>
        <w:tc>
          <w:tcPr>
            <w:tcW w:w="962" w:type="dxa"/>
            <w:vAlign w:val="top"/>
          </w:tcPr>
          <w:p w14:paraId="0F1ACC9D">
            <w:pPr>
              <w:pStyle w:val="9"/>
            </w:pPr>
          </w:p>
        </w:tc>
        <w:tc>
          <w:tcPr>
            <w:tcW w:w="953" w:type="dxa"/>
            <w:vAlign w:val="top"/>
          </w:tcPr>
          <w:p w14:paraId="389CA2CD">
            <w:pPr>
              <w:pStyle w:val="9"/>
            </w:pPr>
          </w:p>
        </w:tc>
        <w:tc>
          <w:tcPr>
            <w:tcW w:w="706" w:type="dxa"/>
            <w:vAlign w:val="top"/>
          </w:tcPr>
          <w:p w14:paraId="77A809BC">
            <w:pPr>
              <w:pStyle w:val="9"/>
            </w:pPr>
          </w:p>
        </w:tc>
        <w:tc>
          <w:tcPr>
            <w:tcW w:w="732" w:type="dxa"/>
            <w:gridSpan w:val="2"/>
            <w:vAlign w:val="top"/>
          </w:tcPr>
          <w:p w14:paraId="10BB0495">
            <w:pPr>
              <w:pStyle w:val="9"/>
            </w:pPr>
          </w:p>
        </w:tc>
        <w:tc>
          <w:tcPr>
            <w:tcW w:w="1169" w:type="dxa"/>
            <w:gridSpan w:val="2"/>
            <w:vAlign w:val="top"/>
          </w:tcPr>
          <w:p w14:paraId="311474DA">
            <w:pPr>
              <w:pStyle w:val="9"/>
            </w:pPr>
          </w:p>
        </w:tc>
        <w:tc>
          <w:tcPr>
            <w:tcW w:w="1166" w:type="dxa"/>
            <w:gridSpan w:val="2"/>
            <w:vAlign w:val="top"/>
          </w:tcPr>
          <w:p w14:paraId="7FBA2735">
            <w:pPr>
              <w:pStyle w:val="9"/>
            </w:pPr>
          </w:p>
        </w:tc>
      </w:tr>
      <w:tr w14:paraId="155DF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2294A196">
            <w:pPr>
              <w:pStyle w:val="9"/>
            </w:pPr>
          </w:p>
        </w:tc>
        <w:tc>
          <w:tcPr>
            <w:tcW w:w="918" w:type="dxa"/>
            <w:vMerge w:val="continue"/>
            <w:tcBorders>
              <w:top w:val="nil"/>
              <w:bottom w:val="nil"/>
            </w:tcBorders>
            <w:vAlign w:val="top"/>
          </w:tcPr>
          <w:p w14:paraId="476E4640">
            <w:pPr>
              <w:pStyle w:val="9"/>
            </w:pPr>
          </w:p>
        </w:tc>
        <w:tc>
          <w:tcPr>
            <w:tcW w:w="1085" w:type="dxa"/>
            <w:vMerge w:val="restart"/>
            <w:tcBorders>
              <w:bottom w:val="nil"/>
            </w:tcBorders>
            <w:vAlign w:val="top"/>
          </w:tcPr>
          <w:p w14:paraId="2432B24E">
            <w:pPr>
              <w:spacing w:before="183" w:line="219" w:lineRule="auto"/>
              <w:ind w:left="201"/>
              <w:rPr>
                <w:rFonts w:ascii="宋体" w:hAnsi="宋体" w:eastAsia="宋体" w:cs="宋体"/>
                <w:sz w:val="20"/>
                <w:szCs w:val="20"/>
              </w:rPr>
            </w:pPr>
            <w:r>
              <w:rPr>
                <w:rFonts w:ascii="宋体" w:hAnsi="宋体" w:eastAsia="宋体" w:cs="宋体"/>
                <w:spacing w:val="-2"/>
                <w:sz w:val="20"/>
                <w:szCs w:val="20"/>
              </w:rPr>
              <w:t>成本指标</w:t>
            </w:r>
          </w:p>
        </w:tc>
        <w:tc>
          <w:tcPr>
            <w:tcW w:w="900" w:type="dxa"/>
            <w:vAlign w:val="top"/>
          </w:tcPr>
          <w:p w14:paraId="13D33DAE">
            <w:pPr>
              <w:pStyle w:val="9"/>
            </w:pPr>
            <w:r>
              <w:rPr>
                <w:rFonts w:hint="eastAsia" w:eastAsia="宋体"/>
                <w:lang w:eastAsia="zh-CN"/>
              </w:rPr>
              <w:t>不适用</w:t>
            </w:r>
          </w:p>
        </w:tc>
        <w:tc>
          <w:tcPr>
            <w:tcW w:w="962" w:type="dxa"/>
            <w:vAlign w:val="top"/>
          </w:tcPr>
          <w:p w14:paraId="27743C8E">
            <w:pPr>
              <w:pStyle w:val="9"/>
            </w:pPr>
          </w:p>
        </w:tc>
        <w:tc>
          <w:tcPr>
            <w:tcW w:w="953" w:type="dxa"/>
            <w:vAlign w:val="top"/>
          </w:tcPr>
          <w:p w14:paraId="6EEC7D44">
            <w:pPr>
              <w:pStyle w:val="9"/>
            </w:pPr>
          </w:p>
        </w:tc>
        <w:tc>
          <w:tcPr>
            <w:tcW w:w="706" w:type="dxa"/>
            <w:vAlign w:val="top"/>
          </w:tcPr>
          <w:p w14:paraId="3D5451B1">
            <w:pPr>
              <w:pStyle w:val="9"/>
            </w:pPr>
          </w:p>
        </w:tc>
        <w:tc>
          <w:tcPr>
            <w:tcW w:w="732" w:type="dxa"/>
            <w:gridSpan w:val="2"/>
            <w:vAlign w:val="top"/>
          </w:tcPr>
          <w:p w14:paraId="072D55EA">
            <w:pPr>
              <w:pStyle w:val="9"/>
            </w:pPr>
          </w:p>
        </w:tc>
        <w:tc>
          <w:tcPr>
            <w:tcW w:w="1169" w:type="dxa"/>
            <w:gridSpan w:val="2"/>
            <w:vAlign w:val="top"/>
          </w:tcPr>
          <w:p w14:paraId="7F892D8E">
            <w:pPr>
              <w:pStyle w:val="9"/>
            </w:pPr>
          </w:p>
        </w:tc>
        <w:tc>
          <w:tcPr>
            <w:tcW w:w="1166" w:type="dxa"/>
            <w:gridSpan w:val="2"/>
            <w:vAlign w:val="top"/>
          </w:tcPr>
          <w:p w14:paraId="366BB366">
            <w:pPr>
              <w:pStyle w:val="9"/>
            </w:pPr>
          </w:p>
        </w:tc>
      </w:tr>
      <w:tr w14:paraId="75122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1B5877BF">
            <w:pPr>
              <w:pStyle w:val="9"/>
            </w:pPr>
          </w:p>
        </w:tc>
        <w:tc>
          <w:tcPr>
            <w:tcW w:w="918" w:type="dxa"/>
            <w:vMerge w:val="continue"/>
            <w:tcBorders>
              <w:top w:val="nil"/>
            </w:tcBorders>
            <w:vAlign w:val="top"/>
          </w:tcPr>
          <w:p w14:paraId="52E54EAD">
            <w:pPr>
              <w:pStyle w:val="9"/>
            </w:pPr>
          </w:p>
        </w:tc>
        <w:tc>
          <w:tcPr>
            <w:tcW w:w="1085" w:type="dxa"/>
            <w:vMerge w:val="continue"/>
            <w:tcBorders>
              <w:top w:val="nil"/>
            </w:tcBorders>
            <w:vAlign w:val="top"/>
          </w:tcPr>
          <w:p w14:paraId="7AEAE3C1">
            <w:pPr>
              <w:pStyle w:val="9"/>
            </w:pPr>
          </w:p>
        </w:tc>
        <w:tc>
          <w:tcPr>
            <w:tcW w:w="900" w:type="dxa"/>
            <w:vAlign w:val="top"/>
          </w:tcPr>
          <w:p w14:paraId="3D4EDDBA">
            <w:pPr>
              <w:pStyle w:val="9"/>
            </w:pPr>
          </w:p>
        </w:tc>
        <w:tc>
          <w:tcPr>
            <w:tcW w:w="962" w:type="dxa"/>
            <w:vAlign w:val="top"/>
          </w:tcPr>
          <w:p w14:paraId="78A3C5DE">
            <w:pPr>
              <w:pStyle w:val="9"/>
            </w:pPr>
          </w:p>
        </w:tc>
        <w:tc>
          <w:tcPr>
            <w:tcW w:w="953" w:type="dxa"/>
            <w:vAlign w:val="top"/>
          </w:tcPr>
          <w:p w14:paraId="734BD079">
            <w:pPr>
              <w:pStyle w:val="9"/>
            </w:pPr>
          </w:p>
        </w:tc>
        <w:tc>
          <w:tcPr>
            <w:tcW w:w="706" w:type="dxa"/>
            <w:vAlign w:val="top"/>
          </w:tcPr>
          <w:p w14:paraId="7279716B">
            <w:pPr>
              <w:pStyle w:val="9"/>
            </w:pPr>
          </w:p>
        </w:tc>
        <w:tc>
          <w:tcPr>
            <w:tcW w:w="732" w:type="dxa"/>
            <w:gridSpan w:val="2"/>
            <w:vAlign w:val="top"/>
          </w:tcPr>
          <w:p w14:paraId="2FFAE6DF">
            <w:pPr>
              <w:pStyle w:val="9"/>
            </w:pPr>
          </w:p>
        </w:tc>
        <w:tc>
          <w:tcPr>
            <w:tcW w:w="1169" w:type="dxa"/>
            <w:gridSpan w:val="2"/>
            <w:vAlign w:val="top"/>
          </w:tcPr>
          <w:p w14:paraId="13C7ADFC">
            <w:pPr>
              <w:pStyle w:val="9"/>
            </w:pPr>
          </w:p>
        </w:tc>
        <w:tc>
          <w:tcPr>
            <w:tcW w:w="1166" w:type="dxa"/>
            <w:gridSpan w:val="2"/>
            <w:vAlign w:val="top"/>
          </w:tcPr>
          <w:p w14:paraId="2334169A">
            <w:pPr>
              <w:pStyle w:val="9"/>
            </w:pPr>
          </w:p>
        </w:tc>
      </w:tr>
      <w:tr w14:paraId="17E17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8" w:hRule="atLeast"/>
        </w:trPr>
        <w:tc>
          <w:tcPr>
            <w:tcW w:w="922" w:type="dxa"/>
            <w:vMerge w:val="continue"/>
            <w:tcBorders>
              <w:top w:val="nil"/>
              <w:bottom w:val="nil"/>
            </w:tcBorders>
            <w:textDirection w:val="tbRlV"/>
            <w:vAlign w:val="top"/>
          </w:tcPr>
          <w:p w14:paraId="0C88C910">
            <w:pPr>
              <w:pStyle w:val="9"/>
            </w:pPr>
          </w:p>
        </w:tc>
        <w:tc>
          <w:tcPr>
            <w:tcW w:w="918" w:type="dxa"/>
            <w:vMerge w:val="restart"/>
            <w:tcBorders>
              <w:bottom w:val="nil"/>
            </w:tcBorders>
            <w:vAlign w:val="top"/>
          </w:tcPr>
          <w:p w14:paraId="3AF2BA0B">
            <w:pPr>
              <w:pStyle w:val="9"/>
              <w:spacing w:line="274" w:lineRule="auto"/>
            </w:pPr>
          </w:p>
          <w:p w14:paraId="79AD48F9">
            <w:pPr>
              <w:pStyle w:val="9"/>
              <w:spacing w:line="275" w:lineRule="auto"/>
            </w:pPr>
          </w:p>
          <w:p w14:paraId="6EA0873B">
            <w:pPr>
              <w:pStyle w:val="9"/>
              <w:spacing w:line="275" w:lineRule="auto"/>
            </w:pPr>
          </w:p>
          <w:p w14:paraId="55E810BE">
            <w:pPr>
              <w:spacing w:before="65" w:line="220" w:lineRule="auto"/>
              <w:ind w:left="111"/>
              <w:rPr>
                <w:rFonts w:ascii="宋体" w:hAnsi="宋体" w:eastAsia="宋体" w:cs="宋体"/>
                <w:sz w:val="20"/>
                <w:szCs w:val="20"/>
              </w:rPr>
            </w:pPr>
            <w:r>
              <w:rPr>
                <w:rFonts w:ascii="宋体" w:hAnsi="宋体" w:eastAsia="宋体" w:cs="宋体"/>
                <w:spacing w:val="1"/>
                <w:sz w:val="20"/>
                <w:szCs w:val="20"/>
              </w:rPr>
              <w:t>效益指标</w:t>
            </w:r>
          </w:p>
          <w:p w14:paraId="23D7536B">
            <w:pPr>
              <w:spacing w:before="41" w:line="220" w:lineRule="auto"/>
              <w:ind w:left="210"/>
              <w:rPr>
                <w:rFonts w:ascii="宋体" w:hAnsi="宋体" w:eastAsia="宋体" w:cs="宋体"/>
                <w:sz w:val="20"/>
                <w:szCs w:val="20"/>
              </w:rPr>
            </w:pPr>
            <w:r>
              <w:rPr>
                <w:rFonts w:ascii="宋体" w:hAnsi="宋体" w:eastAsia="宋体" w:cs="宋体"/>
                <w:spacing w:val="8"/>
                <w:sz w:val="20"/>
                <w:szCs w:val="20"/>
              </w:rPr>
              <w:t>(30分)</w:t>
            </w:r>
          </w:p>
        </w:tc>
        <w:tc>
          <w:tcPr>
            <w:tcW w:w="1085" w:type="dxa"/>
            <w:vMerge w:val="restart"/>
            <w:tcBorders>
              <w:bottom w:val="nil"/>
            </w:tcBorders>
            <w:vAlign w:val="top"/>
          </w:tcPr>
          <w:p w14:paraId="050785E2">
            <w:pPr>
              <w:spacing w:before="64" w:line="219"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经济效益指 </w:t>
            </w:r>
            <w:r>
              <w:rPr>
                <w:rFonts w:ascii="宋体" w:hAnsi="宋体" w:eastAsia="宋体" w:cs="宋体"/>
                <w:sz w:val="20"/>
                <w:szCs w:val="20"/>
              </w:rPr>
              <w:t>标</w:t>
            </w:r>
          </w:p>
        </w:tc>
        <w:tc>
          <w:tcPr>
            <w:tcW w:w="900" w:type="dxa"/>
            <w:vAlign w:val="top"/>
          </w:tcPr>
          <w:p w14:paraId="6E98EAC4">
            <w:pPr>
              <w:pStyle w:val="9"/>
              <w:rPr>
                <w:rFonts w:hint="eastAsia" w:eastAsia="宋体"/>
                <w:lang w:eastAsia="zh-CN"/>
              </w:rPr>
            </w:pPr>
            <w:r>
              <w:rPr>
                <w:rFonts w:hint="eastAsia" w:eastAsia="宋体"/>
                <w:lang w:eastAsia="zh-CN"/>
              </w:rPr>
              <w:t>不适用</w:t>
            </w:r>
          </w:p>
        </w:tc>
        <w:tc>
          <w:tcPr>
            <w:tcW w:w="962" w:type="dxa"/>
            <w:vAlign w:val="top"/>
          </w:tcPr>
          <w:p w14:paraId="395F3CE9">
            <w:pPr>
              <w:pStyle w:val="9"/>
            </w:pPr>
          </w:p>
        </w:tc>
        <w:tc>
          <w:tcPr>
            <w:tcW w:w="953" w:type="dxa"/>
            <w:vAlign w:val="top"/>
          </w:tcPr>
          <w:p w14:paraId="43E9078F">
            <w:pPr>
              <w:pStyle w:val="9"/>
            </w:pPr>
          </w:p>
        </w:tc>
        <w:tc>
          <w:tcPr>
            <w:tcW w:w="706" w:type="dxa"/>
            <w:vAlign w:val="top"/>
          </w:tcPr>
          <w:p w14:paraId="35EF623E">
            <w:pPr>
              <w:pStyle w:val="9"/>
            </w:pPr>
          </w:p>
        </w:tc>
        <w:tc>
          <w:tcPr>
            <w:tcW w:w="732" w:type="dxa"/>
            <w:gridSpan w:val="2"/>
            <w:vAlign w:val="top"/>
          </w:tcPr>
          <w:p w14:paraId="249199A3">
            <w:pPr>
              <w:pStyle w:val="9"/>
            </w:pPr>
          </w:p>
        </w:tc>
        <w:tc>
          <w:tcPr>
            <w:tcW w:w="1169" w:type="dxa"/>
            <w:gridSpan w:val="2"/>
            <w:vAlign w:val="top"/>
          </w:tcPr>
          <w:p w14:paraId="608657C1">
            <w:pPr>
              <w:pStyle w:val="9"/>
            </w:pPr>
          </w:p>
        </w:tc>
        <w:tc>
          <w:tcPr>
            <w:tcW w:w="1166" w:type="dxa"/>
            <w:gridSpan w:val="2"/>
            <w:vAlign w:val="top"/>
          </w:tcPr>
          <w:p w14:paraId="74E7E33F">
            <w:pPr>
              <w:pStyle w:val="9"/>
            </w:pPr>
          </w:p>
        </w:tc>
      </w:tr>
      <w:tr w14:paraId="7A99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3659B688">
            <w:pPr>
              <w:pStyle w:val="9"/>
            </w:pPr>
          </w:p>
        </w:tc>
        <w:tc>
          <w:tcPr>
            <w:tcW w:w="918" w:type="dxa"/>
            <w:vMerge w:val="continue"/>
            <w:tcBorders>
              <w:top w:val="nil"/>
              <w:bottom w:val="nil"/>
            </w:tcBorders>
            <w:vAlign w:val="top"/>
          </w:tcPr>
          <w:p w14:paraId="4A90C750">
            <w:pPr>
              <w:pStyle w:val="9"/>
            </w:pPr>
          </w:p>
        </w:tc>
        <w:tc>
          <w:tcPr>
            <w:tcW w:w="1085" w:type="dxa"/>
            <w:vMerge w:val="continue"/>
            <w:tcBorders>
              <w:top w:val="nil"/>
            </w:tcBorders>
            <w:vAlign w:val="top"/>
          </w:tcPr>
          <w:p w14:paraId="2FE88388">
            <w:pPr>
              <w:pStyle w:val="9"/>
            </w:pPr>
          </w:p>
        </w:tc>
        <w:tc>
          <w:tcPr>
            <w:tcW w:w="900" w:type="dxa"/>
            <w:vAlign w:val="top"/>
          </w:tcPr>
          <w:p w14:paraId="48571495">
            <w:pPr>
              <w:pStyle w:val="9"/>
            </w:pPr>
          </w:p>
        </w:tc>
        <w:tc>
          <w:tcPr>
            <w:tcW w:w="962" w:type="dxa"/>
            <w:vAlign w:val="top"/>
          </w:tcPr>
          <w:p w14:paraId="7E46620F">
            <w:pPr>
              <w:pStyle w:val="9"/>
            </w:pPr>
          </w:p>
        </w:tc>
        <w:tc>
          <w:tcPr>
            <w:tcW w:w="953" w:type="dxa"/>
            <w:vAlign w:val="top"/>
          </w:tcPr>
          <w:p w14:paraId="0C9B85E4">
            <w:pPr>
              <w:pStyle w:val="9"/>
            </w:pPr>
          </w:p>
        </w:tc>
        <w:tc>
          <w:tcPr>
            <w:tcW w:w="706" w:type="dxa"/>
            <w:vAlign w:val="top"/>
          </w:tcPr>
          <w:p w14:paraId="04C1E6A7">
            <w:pPr>
              <w:pStyle w:val="9"/>
            </w:pPr>
          </w:p>
        </w:tc>
        <w:tc>
          <w:tcPr>
            <w:tcW w:w="732" w:type="dxa"/>
            <w:gridSpan w:val="2"/>
            <w:vAlign w:val="top"/>
          </w:tcPr>
          <w:p w14:paraId="51A983D5">
            <w:pPr>
              <w:pStyle w:val="9"/>
            </w:pPr>
          </w:p>
        </w:tc>
        <w:tc>
          <w:tcPr>
            <w:tcW w:w="1169" w:type="dxa"/>
            <w:gridSpan w:val="2"/>
            <w:vAlign w:val="top"/>
          </w:tcPr>
          <w:p w14:paraId="30976627">
            <w:pPr>
              <w:pStyle w:val="9"/>
            </w:pPr>
          </w:p>
        </w:tc>
        <w:tc>
          <w:tcPr>
            <w:tcW w:w="1166" w:type="dxa"/>
            <w:gridSpan w:val="2"/>
            <w:vAlign w:val="top"/>
          </w:tcPr>
          <w:p w14:paraId="7FCBA5B8">
            <w:pPr>
              <w:pStyle w:val="9"/>
            </w:pPr>
          </w:p>
        </w:tc>
      </w:tr>
      <w:tr w14:paraId="636CF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165EAD0C">
            <w:pPr>
              <w:pStyle w:val="9"/>
            </w:pPr>
          </w:p>
        </w:tc>
        <w:tc>
          <w:tcPr>
            <w:tcW w:w="918" w:type="dxa"/>
            <w:vMerge w:val="continue"/>
            <w:tcBorders>
              <w:top w:val="nil"/>
              <w:bottom w:val="nil"/>
            </w:tcBorders>
            <w:vAlign w:val="top"/>
          </w:tcPr>
          <w:p w14:paraId="11F9FF5C">
            <w:pPr>
              <w:pStyle w:val="9"/>
            </w:pPr>
          </w:p>
        </w:tc>
        <w:tc>
          <w:tcPr>
            <w:tcW w:w="1085" w:type="dxa"/>
            <w:vMerge w:val="restart"/>
            <w:tcBorders>
              <w:bottom w:val="nil"/>
            </w:tcBorders>
            <w:vAlign w:val="top"/>
          </w:tcPr>
          <w:p w14:paraId="6568009B">
            <w:pPr>
              <w:spacing w:before="45" w:line="233"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社会效益指 </w:t>
            </w:r>
            <w:r>
              <w:rPr>
                <w:rFonts w:ascii="宋体" w:hAnsi="宋体" w:eastAsia="宋体" w:cs="宋体"/>
                <w:sz w:val="20"/>
                <w:szCs w:val="20"/>
              </w:rPr>
              <w:t>标</w:t>
            </w:r>
          </w:p>
        </w:tc>
        <w:tc>
          <w:tcPr>
            <w:tcW w:w="900" w:type="dxa"/>
            <w:vAlign w:val="top"/>
          </w:tcPr>
          <w:p w14:paraId="281C8520">
            <w:pPr>
              <w:pStyle w:val="9"/>
              <w:rPr>
                <w:rFonts w:hint="eastAsia" w:eastAsia="宋体"/>
                <w:lang w:eastAsia="zh-CN"/>
              </w:rPr>
            </w:pPr>
            <w:r>
              <w:rPr>
                <w:rFonts w:hint="eastAsia" w:eastAsia="宋体"/>
                <w:lang w:eastAsia="zh-CN"/>
              </w:rPr>
              <w:t>社区工作正常运转</w:t>
            </w:r>
          </w:p>
        </w:tc>
        <w:tc>
          <w:tcPr>
            <w:tcW w:w="962" w:type="dxa"/>
            <w:vAlign w:val="top"/>
          </w:tcPr>
          <w:p w14:paraId="4BBCAEF0">
            <w:pPr>
              <w:pStyle w:val="9"/>
            </w:pPr>
            <w:r>
              <w:rPr>
                <w:rFonts w:hint="eastAsia" w:eastAsia="宋体"/>
                <w:lang w:eastAsia="zh-CN"/>
              </w:rPr>
              <w:t>社区工作正常运转</w:t>
            </w:r>
          </w:p>
        </w:tc>
        <w:tc>
          <w:tcPr>
            <w:tcW w:w="953" w:type="dxa"/>
            <w:vAlign w:val="top"/>
          </w:tcPr>
          <w:p w14:paraId="3051CB31">
            <w:pPr>
              <w:pStyle w:val="9"/>
            </w:pPr>
            <w:r>
              <w:rPr>
                <w:rFonts w:hint="eastAsia" w:eastAsia="宋体"/>
                <w:lang w:eastAsia="zh-CN"/>
              </w:rPr>
              <w:t>社区工作正常运转</w:t>
            </w:r>
          </w:p>
        </w:tc>
        <w:tc>
          <w:tcPr>
            <w:tcW w:w="706" w:type="dxa"/>
            <w:vAlign w:val="top"/>
          </w:tcPr>
          <w:p w14:paraId="3FF7EDA6">
            <w:pPr>
              <w:pStyle w:val="9"/>
              <w:rPr>
                <w:rFonts w:hint="eastAsia" w:eastAsia="宋体"/>
                <w:lang w:val="en-US" w:eastAsia="zh-CN"/>
              </w:rPr>
            </w:pPr>
            <w:r>
              <w:rPr>
                <w:rFonts w:hint="eastAsia" w:eastAsia="宋体"/>
                <w:lang w:val="en-US" w:eastAsia="zh-CN"/>
              </w:rPr>
              <w:t>30</w:t>
            </w:r>
          </w:p>
        </w:tc>
        <w:tc>
          <w:tcPr>
            <w:tcW w:w="732" w:type="dxa"/>
            <w:gridSpan w:val="2"/>
            <w:vAlign w:val="top"/>
          </w:tcPr>
          <w:p w14:paraId="1EDF483E">
            <w:pPr>
              <w:pStyle w:val="9"/>
              <w:rPr>
                <w:rFonts w:hint="eastAsia" w:eastAsia="宋体"/>
                <w:lang w:val="en-US" w:eastAsia="zh-CN"/>
              </w:rPr>
            </w:pPr>
            <w:r>
              <w:rPr>
                <w:rFonts w:hint="eastAsia" w:eastAsia="宋体"/>
                <w:lang w:val="en-US" w:eastAsia="zh-CN"/>
              </w:rPr>
              <w:t>30</w:t>
            </w:r>
          </w:p>
        </w:tc>
        <w:tc>
          <w:tcPr>
            <w:tcW w:w="1169" w:type="dxa"/>
            <w:gridSpan w:val="2"/>
            <w:vAlign w:val="top"/>
          </w:tcPr>
          <w:p w14:paraId="7BDE0990">
            <w:pPr>
              <w:pStyle w:val="9"/>
            </w:pPr>
          </w:p>
        </w:tc>
        <w:tc>
          <w:tcPr>
            <w:tcW w:w="1166" w:type="dxa"/>
            <w:gridSpan w:val="2"/>
            <w:vAlign w:val="top"/>
          </w:tcPr>
          <w:p w14:paraId="6E944ED6">
            <w:pPr>
              <w:pStyle w:val="9"/>
            </w:pPr>
          </w:p>
        </w:tc>
      </w:tr>
      <w:tr w14:paraId="4B26C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00E23FEB">
            <w:pPr>
              <w:pStyle w:val="9"/>
            </w:pPr>
          </w:p>
        </w:tc>
        <w:tc>
          <w:tcPr>
            <w:tcW w:w="918" w:type="dxa"/>
            <w:vMerge w:val="continue"/>
            <w:tcBorders>
              <w:top w:val="nil"/>
              <w:bottom w:val="nil"/>
            </w:tcBorders>
            <w:vAlign w:val="top"/>
          </w:tcPr>
          <w:p w14:paraId="59FBD426">
            <w:pPr>
              <w:pStyle w:val="9"/>
            </w:pPr>
          </w:p>
        </w:tc>
        <w:tc>
          <w:tcPr>
            <w:tcW w:w="1085" w:type="dxa"/>
            <w:vMerge w:val="continue"/>
            <w:tcBorders>
              <w:top w:val="nil"/>
            </w:tcBorders>
            <w:vAlign w:val="top"/>
          </w:tcPr>
          <w:p w14:paraId="5A9BECAB">
            <w:pPr>
              <w:pStyle w:val="9"/>
            </w:pPr>
          </w:p>
        </w:tc>
        <w:tc>
          <w:tcPr>
            <w:tcW w:w="900" w:type="dxa"/>
            <w:vAlign w:val="top"/>
          </w:tcPr>
          <w:p w14:paraId="11C8191E">
            <w:pPr>
              <w:pStyle w:val="9"/>
            </w:pPr>
          </w:p>
        </w:tc>
        <w:tc>
          <w:tcPr>
            <w:tcW w:w="962" w:type="dxa"/>
            <w:vAlign w:val="top"/>
          </w:tcPr>
          <w:p w14:paraId="0CDAF702">
            <w:pPr>
              <w:pStyle w:val="9"/>
            </w:pPr>
          </w:p>
        </w:tc>
        <w:tc>
          <w:tcPr>
            <w:tcW w:w="953" w:type="dxa"/>
            <w:vAlign w:val="top"/>
          </w:tcPr>
          <w:p w14:paraId="09AA44CA">
            <w:pPr>
              <w:pStyle w:val="9"/>
            </w:pPr>
          </w:p>
        </w:tc>
        <w:tc>
          <w:tcPr>
            <w:tcW w:w="706" w:type="dxa"/>
            <w:vAlign w:val="top"/>
          </w:tcPr>
          <w:p w14:paraId="6BFB6DAF">
            <w:pPr>
              <w:pStyle w:val="9"/>
            </w:pPr>
          </w:p>
        </w:tc>
        <w:tc>
          <w:tcPr>
            <w:tcW w:w="732" w:type="dxa"/>
            <w:gridSpan w:val="2"/>
            <w:vAlign w:val="top"/>
          </w:tcPr>
          <w:p w14:paraId="55F550A1">
            <w:pPr>
              <w:pStyle w:val="9"/>
            </w:pPr>
          </w:p>
        </w:tc>
        <w:tc>
          <w:tcPr>
            <w:tcW w:w="1169" w:type="dxa"/>
            <w:gridSpan w:val="2"/>
            <w:vAlign w:val="top"/>
          </w:tcPr>
          <w:p w14:paraId="1A1A337F">
            <w:pPr>
              <w:pStyle w:val="9"/>
            </w:pPr>
          </w:p>
        </w:tc>
        <w:tc>
          <w:tcPr>
            <w:tcW w:w="1166" w:type="dxa"/>
            <w:gridSpan w:val="2"/>
            <w:vAlign w:val="top"/>
          </w:tcPr>
          <w:p w14:paraId="079454F1">
            <w:pPr>
              <w:pStyle w:val="9"/>
            </w:pPr>
          </w:p>
        </w:tc>
      </w:tr>
      <w:tr w14:paraId="0DB5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54967453">
            <w:pPr>
              <w:pStyle w:val="9"/>
            </w:pPr>
          </w:p>
        </w:tc>
        <w:tc>
          <w:tcPr>
            <w:tcW w:w="918" w:type="dxa"/>
            <w:vMerge w:val="continue"/>
            <w:tcBorders>
              <w:top w:val="nil"/>
              <w:bottom w:val="nil"/>
            </w:tcBorders>
            <w:vAlign w:val="top"/>
          </w:tcPr>
          <w:p w14:paraId="43AC8A08">
            <w:pPr>
              <w:pStyle w:val="9"/>
            </w:pPr>
          </w:p>
        </w:tc>
        <w:tc>
          <w:tcPr>
            <w:tcW w:w="1085" w:type="dxa"/>
            <w:vMerge w:val="restart"/>
            <w:tcBorders>
              <w:bottom w:val="nil"/>
            </w:tcBorders>
            <w:vAlign w:val="top"/>
          </w:tcPr>
          <w:p w14:paraId="5D91503A">
            <w:pPr>
              <w:spacing w:before="46" w:line="225"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生态效益指 </w:t>
            </w:r>
            <w:r>
              <w:rPr>
                <w:rFonts w:ascii="宋体" w:hAnsi="宋体" w:eastAsia="宋体" w:cs="宋体"/>
                <w:sz w:val="20"/>
                <w:szCs w:val="20"/>
              </w:rPr>
              <w:t>标</w:t>
            </w:r>
          </w:p>
        </w:tc>
        <w:tc>
          <w:tcPr>
            <w:tcW w:w="900" w:type="dxa"/>
            <w:vAlign w:val="top"/>
          </w:tcPr>
          <w:p w14:paraId="35C3C30E">
            <w:pPr>
              <w:pStyle w:val="9"/>
            </w:pPr>
            <w:r>
              <w:rPr>
                <w:rFonts w:hint="eastAsia" w:eastAsia="宋体"/>
                <w:lang w:eastAsia="zh-CN"/>
              </w:rPr>
              <w:t>不适用</w:t>
            </w:r>
          </w:p>
        </w:tc>
        <w:tc>
          <w:tcPr>
            <w:tcW w:w="962" w:type="dxa"/>
            <w:vAlign w:val="top"/>
          </w:tcPr>
          <w:p w14:paraId="6FEAED78">
            <w:pPr>
              <w:pStyle w:val="9"/>
            </w:pPr>
          </w:p>
        </w:tc>
        <w:tc>
          <w:tcPr>
            <w:tcW w:w="953" w:type="dxa"/>
            <w:vAlign w:val="top"/>
          </w:tcPr>
          <w:p w14:paraId="3B7CB112">
            <w:pPr>
              <w:pStyle w:val="9"/>
            </w:pPr>
          </w:p>
        </w:tc>
        <w:tc>
          <w:tcPr>
            <w:tcW w:w="706" w:type="dxa"/>
            <w:vAlign w:val="top"/>
          </w:tcPr>
          <w:p w14:paraId="41780458">
            <w:pPr>
              <w:pStyle w:val="9"/>
            </w:pPr>
          </w:p>
        </w:tc>
        <w:tc>
          <w:tcPr>
            <w:tcW w:w="732" w:type="dxa"/>
            <w:gridSpan w:val="2"/>
            <w:vAlign w:val="top"/>
          </w:tcPr>
          <w:p w14:paraId="09F26ECC">
            <w:pPr>
              <w:pStyle w:val="9"/>
            </w:pPr>
          </w:p>
        </w:tc>
        <w:tc>
          <w:tcPr>
            <w:tcW w:w="1169" w:type="dxa"/>
            <w:gridSpan w:val="2"/>
            <w:vAlign w:val="top"/>
          </w:tcPr>
          <w:p w14:paraId="343754FD">
            <w:pPr>
              <w:pStyle w:val="9"/>
            </w:pPr>
          </w:p>
        </w:tc>
        <w:tc>
          <w:tcPr>
            <w:tcW w:w="1166" w:type="dxa"/>
            <w:gridSpan w:val="2"/>
            <w:vAlign w:val="top"/>
          </w:tcPr>
          <w:p w14:paraId="566E3FDE">
            <w:pPr>
              <w:pStyle w:val="9"/>
            </w:pPr>
          </w:p>
        </w:tc>
      </w:tr>
      <w:tr w14:paraId="0F6D1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9" w:hRule="atLeast"/>
        </w:trPr>
        <w:tc>
          <w:tcPr>
            <w:tcW w:w="922" w:type="dxa"/>
            <w:vMerge w:val="continue"/>
            <w:tcBorders>
              <w:top w:val="nil"/>
              <w:bottom w:val="nil"/>
            </w:tcBorders>
            <w:textDirection w:val="tbRlV"/>
            <w:vAlign w:val="top"/>
          </w:tcPr>
          <w:p w14:paraId="36CC092C">
            <w:pPr>
              <w:pStyle w:val="9"/>
            </w:pPr>
          </w:p>
        </w:tc>
        <w:tc>
          <w:tcPr>
            <w:tcW w:w="918" w:type="dxa"/>
            <w:vMerge w:val="continue"/>
            <w:tcBorders>
              <w:top w:val="nil"/>
              <w:bottom w:val="nil"/>
            </w:tcBorders>
            <w:vAlign w:val="top"/>
          </w:tcPr>
          <w:p w14:paraId="7FA8F859">
            <w:pPr>
              <w:pStyle w:val="9"/>
            </w:pPr>
          </w:p>
        </w:tc>
        <w:tc>
          <w:tcPr>
            <w:tcW w:w="1085" w:type="dxa"/>
            <w:vMerge w:val="continue"/>
            <w:tcBorders>
              <w:top w:val="nil"/>
            </w:tcBorders>
            <w:vAlign w:val="top"/>
          </w:tcPr>
          <w:p w14:paraId="10917DF5">
            <w:pPr>
              <w:pStyle w:val="9"/>
            </w:pPr>
          </w:p>
        </w:tc>
        <w:tc>
          <w:tcPr>
            <w:tcW w:w="900" w:type="dxa"/>
            <w:vAlign w:val="top"/>
          </w:tcPr>
          <w:p w14:paraId="02498641">
            <w:pPr>
              <w:pStyle w:val="9"/>
            </w:pPr>
          </w:p>
        </w:tc>
        <w:tc>
          <w:tcPr>
            <w:tcW w:w="962" w:type="dxa"/>
            <w:vAlign w:val="top"/>
          </w:tcPr>
          <w:p w14:paraId="52BA6D4C">
            <w:pPr>
              <w:pStyle w:val="9"/>
            </w:pPr>
          </w:p>
        </w:tc>
        <w:tc>
          <w:tcPr>
            <w:tcW w:w="953" w:type="dxa"/>
            <w:vAlign w:val="top"/>
          </w:tcPr>
          <w:p w14:paraId="2755F647">
            <w:pPr>
              <w:pStyle w:val="9"/>
            </w:pPr>
          </w:p>
        </w:tc>
        <w:tc>
          <w:tcPr>
            <w:tcW w:w="706" w:type="dxa"/>
            <w:vAlign w:val="top"/>
          </w:tcPr>
          <w:p w14:paraId="144B9CC9">
            <w:pPr>
              <w:pStyle w:val="9"/>
            </w:pPr>
          </w:p>
        </w:tc>
        <w:tc>
          <w:tcPr>
            <w:tcW w:w="732" w:type="dxa"/>
            <w:gridSpan w:val="2"/>
            <w:vAlign w:val="top"/>
          </w:tcPr>
          <w:p w14:paraId="61A0E73F">
            <w:pPr>
              <w:pStyle w:val="9"/>
            </w:pPr>
          </w:p>
        </w:tc>
        <w:tc>
          <w:tcPr>
            <w:tcW w:w="1169" w:type="dxa"/>
            <w:gridSpan w:val="2"/>
            <w:vAlign w:val="top"/>
          </w:tcPr>
          <w:p w14:paraId="7EA85305">
            <w:pPr>
              <w:pStyle w:val="9"/>
            </w:pPr>
          </w:p>
        </w:tc>
        <w:tc>
          <w:tcPr>
            <w:tcW w:w="1166" w:type="dxa"/>
            <w:gridSpan w:val="2"/>
            <w:vAlign w:val="top"/>
          </w:tcPr>
          <w:p w14:paraId="41DFCE29">
            <w:pPr>
              <w:pStyle w:val="9"/>
            </w:pPr>
          </w:p>
        </w:tc>
      </w:tr>
      <w:tr w14:paraId="628E7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bottom w:val="nil"/>
            </w:tcBorders>
            <w:textDirection w:val="tbRlV"/>
            <w:vAlign w:val="top"/>
          </w:tcPr>
          <w:p w14:paraId="4F57429B">
            <w:pPr>
              <w:pStyle w:val="9"/>
            </w:pPr>
          </w:p>
        </w:tc>
        <w:tc>
          <w:tcPr>
            <w:tcW w:w="918" w:type="dxa"/>
            <w:vMerge w:val="continue"/>
            <w:tcBorders>
              <w:top w:val="nil"/>
              <w:bottom w:val="nil"/>
            </w:tcBorders>
            <w:vAlign w:val="top"/>
          </w:tcPr>
          <w:p w14:paraId="00BC2796">
            <w:pPr>
              <w:pStyle w:val="9"/>
            </w:pPr>
          </w:p>
        </w:tc>
        <w:tc>
          <w:tcPr>
            <w:tcW w:w="1085" w:type="dxa"/>
            <w:vMerge w:val="restart"/>
            <w:tcBorders>
              <w:bottom w:val="nil"/>
            </w:tcBorders>
            <w:vAlign w:val="top"/>
          </w:tcPr>
          <w:p w14:paraId="35C8679A">
            <w:pPr>
              <w:spacing w:before="46" w:line="230" w:lineRule="auto"/>
              <w:ind w:left="400" w:right="99" w:hanging="299"/>
              <w:rPr>
                <w:rFonts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z w:val="20"/>
                <w:szCs w:val="20"/>
              </w:rPr>
              <w:t xml:space="preserve"> </w:t>
            </w:r>
            <w:r>
              <w:rPr>
                <w:rFonts w:ascii="宋体" w:hAnsi="宋体" w:eastAsia="宋体" w:cs="宋体"/>
                <w:spacing w:val="-3"/>
                <w:sz w:val="20"/>
                <w:szCs w:val="20"/>
              </w:rPr>
              <w:t>指标</w:t>
            </w:r>
          </w:p>
        </w:tc>
        <w:tc>
          <w:tcPr>
            <w:tcW w:w="900" w:type="dxa"/>
            <w:vAlign w:val="top"/>
          </w:tcPr>
          <w:p w14:paraId="24D7ECAB">
            <w:pPr>
              <w:pStyle w:val="9"/>
            </w:pPr>
            <w:r>
              <w:rPr>
                <w:rFonts w:hint="eastAsia" w:eastAsia="宋体"/>
                <w:lang w:eastAsia="zh-CN"/>
              </w:rPr>
              <w:t>不适用</w:t>
            </w:r>
          </w:p>
        </w:tc>
        <w:tc>
          <w:tcPr>
            <w:tcW w:w="962" w:type="dxa"/>
            <w:vAlign w:val="top"/>
          </w:tcPr>
          <w:p w14:paraId="055C6A1F">
            <w:pPr>
              <w:pStyle w:val="9"/>
            </w:pPr>
          </w:p>
        </w:tc>
        <w:tc>
          <w:tcPr>
            <w:tcW w:w="953" w:type="dxa"/>
            <w:vAlign w:val="top"/>
          </w:tcPr>
          <w:p w14:paraId="3BDC6DA6">
            <w:pPr>
              <w:pStyle w:val="9"/>
            </w:pPr>
          </w:p>
        </w:tc>
        <w:tc>
          <w:tcPr>
            <w:tcW w:w="706" w:type="dxa"/>
            <w:vAlign w:val="top"/>
          </w:tcPr>
          <w:p w14:paraId="14CD594C">
            <w:pPr>
              <w:pStyle w:val="9"/>
            </w:pPr>
          </w:p>
        </w:tc>
        <w:tc>
          <w:tcPr>
            <w:tcW w:w="732" w:type="dxa"/>
            <w:gridSpan w:val="2"/>
            <w:vAlign w:val="top"/>
          </w:tcPr>
          <w:p w14:paraId="7CE8D0C5">
            <w:pPr>
              <w:pStyle w:val="9"/>
            </w:pPr>
          </w:p>
        </w:tc>
        <w:tc>
          <w:tcPr>
            <w:tcW w:w="1169" w:type="dxa"/>
            <w:gridSpan w:val="2"/>
            <w:vAlign w:val="top"/>
          </w:tcPr>
          <w:p w14:paraId="774B0093">
            <w:pPr>
              <w:pStyle w:val="9"/>
            </w:pPr>
          </w:p>
        </w:tc>
        <w:tc>
          <w:tcPr>
            <w:tcW w:w="1166" w:type="dxa"/>
            <w:gridSpan w:val="2"/>
            <w:vAlign w:val="top"/>
          </w:tcPr>
          <w:p w14:paraId="15F1F63D">
            <w:pPr>
              <w:pStyle w:val="9"/>
            </w:pPr>
          </w:p>
        </w:tc>
      </w:tr>
      <w:tr w14:paraId="2571E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71FB7D15">
            <w:pPr>
              <w:pStyle w:val="9"/>
            </w:pPr>
          </w:p>
        </w:tc>
        <w:tc>
          <w:tcPr>
            <w:tcW w:w="918" w:type="dxa"/>
            <w:vMerge w:val="continue"/>
            <w:tcBorders>
              <w:top w:val="nil"/>
            </w:tcBorders>
            <w:vAlign w:val="top"/>
          </w:tcPr>
          <w:p w14:paraId="20FD1B3D">
            <w:pPr>
              <w:pStyle w:val="9"/>
            </w:pPr>
          </w:p>
        </w:tc>
        <w:tc>
          <w:tcPr>
            <w:tcW w:w="1085" w:type="dxa"/>
            <w:vMerge w:val="continue"/>
            <w:tcBorders>
              <w:top w:val="nil"/>
            </w:tcBorders>
            <w:vAlign w:val="top"/>
          </w:tcPr>
          <w:p w14:paraId="50B54CB9">
            <w:pPr>
              <w:pStyle w:val="9"/>
            </w:pPr>
          </w:p>
        </w:tc>
        <w:tc>
          <w:tcPr>
            <w:tcW w:w="900" w:type="dxa"/>
            <w:vAlign w:val="top"/>
          </w:tcPr>
          <w:p w14:paraId="65D06542">
            <w:pPr>
              <w:pStyle w:val="9"/>
            </w:pPr>
          </w:p>
        </w:tc>
        <w:tc>
          <w:tcPr>
            <w:tcW w:w="962" w:type="dxa"/>
            <w:vAlign w:val="top"/>
          </w:tcPr>
          <w:p w14:paraId="02646F01">
            <w:pPr>
              <w:pStyle w:val="9"/>
            </w:pPr>
          </w:p>
        </w:tc>
        <w:tc>
          <w:tcPr>
            <w:tcW w:w="953" w:type="dxa"/>
            <w:vAlign w:val="top"/>
          </w:tcPr>
          <w:p w14:paraId="73550492">
            <w:pPr>
              <w:pStyle w:val="9"/>
            </w:pPr>
          </w:p>
        </w:tc>
        <w:tc>
          <w:tcPr>
            <w:tcW w:w="706" w:type="dxa"/>
            <w:vAlign w:val="top"/>
          </w:tcPr>
          <w:p w14:paraId="1B311A58">
            <w:pPr>
              <w:pStyle w:val="9"/>
            </w:pPr>
          </w:p>
        </w:tc>
        <w:tc>
          <w:tcPr>
            <w:tcW w:w="732" w:type="dxa"/>
            <w:gridSpan w:val="2"/>
            <w:vAlign w:val="top"/>
          </w:tcPr>
          <w:p w14:paraId="00335840">
            <w:pPr>
              <w:pStyle w:val="9"/>
            </w:pPr>
          </w:p>
        </w:tc>
        <w:tc>
          <w:tcPr>
            <w:tcW w:w="1169" w:type="dxa"/>
            <w:gridSpan w:val="2"/>
            <w:vAlign w:val="top"/>
          </w:tcPr>
          <w:p w14:paraId="36570E14">
            <w:pPr>
              <w:pStyle w:val="9"/>
            </w:pPr>
          </w:p>
        </w:tc>
        <w:tc>
          <w:tcPr>
            <w:tcW w:w="1166" w:type="dxa"/>
            <w:gridSpan w:val="2"/>
            <w:vAlign w:val="top"/>
          </w:tcPr>
          <w:p w14:paraId="0C532694">
            <w:pPr>
              <w:pStyle w:val="9"/>
            </w:pPr>
          </w:p>
        </w:tc>
      </w:tr>
      <w:tr w14:paraId="2C141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1710AF3B">
            <w:pPr>
              <w:pStyle w:val="9"/>
            </w:pPr>
          </w:p>
        </w:tc>
        <w:tc>
          <w:tcPr>
            <w:tcW w:w="918" w:type="dxa"/>
            <w:vMerge w:val="restart"/>
            <w:tcBorders>
              <w:bottom w:val="nil"/>
            </w:tcBorders>
            <w:vAlign w:val="top"/>
          </w:tcPr>
          <w:p w14:paraId="39338521">
            <w:pPr>
              <w:spacing w:before="197" w:line="230" w:lineRule="auto"/>
              <w:ind w:left="111" w:right="74"/>
              <w:rPr>
                <w:rFonts w:ascii="宋体" w:hAnsi="宋体" w:eastAsia="宋体" w:cs="宋体"/>
                <w:sz w:val="20"/>
                <w:szCs w:val="20"/>
              </w:rPr>
            </w:pPr>
            <w:r>
              <w:rPr>
                <w:rFonts w:ascii="宋体" w:hAnsi="宋体" w:eastAsia="宋体" w:cs="宋体"/>
                <w:spacing w:val="3"/>
                <w:sz w:val="20"/>
                <w:szCs w:val="20"/>
              </w:rPr>
              <w:t>满意度指</w:t>
            </w:r>
            <w:r>
              <w:rPr>
                <w:rFonts w:ascii="宋体" w:hAnsi="宋体" w:eastAsia="宋体" w:cs="宋体"/>
                <w:sz w:val="20"/>
                <w:szCs w:val="20"/>
              </w:rPr>
              <w:t xml:space="preserve"> </w:t>
            </w:r>
            <w:r>
              <w:rPr>
                <w:rFonts w:ascii="宋体" w:hAnsi="宋体" w:eastAsia="宋体" w:cs="宋体"/>
                <w:spacing w:val="7"/>
                <w:sz w:val="20"/>
                <w:szCs w:val="20"/>
              </w:rPr>
              <w:t>标(10分)</w:t>
            </w:r>
          </w:p>
        </w:tc>
        <w:tc>
          <w:tcPr>
            <w:tcW w:w="1085" w:type="dxa"/>
            <w:vMerge w:val="restart"/>
            <w:tcBorders>
              <w:bottom w:val="nil"/>
            </w:tcBorders>
            <w:vAlign w:val="top"/>
          </w:tcPr>
          <w:p w14:paraId="1E6B6BEC">
            <w:pPr>
              <w:spacing w:before="207" w:line="219" w:lineRule="auto"/>
              <w:ind w:left="101"/>
              <w:rPr>
                <w:rFonts w:ascii="宋体" w:hAnsi="宋体" w:eastAsia="宋体" w:cs="宋体"/>
                <w:sz w:val="20"/>
                <w:szCs w:val="20"/>
              </w:rPr>
            </w:pPr>
            <w:r>
              <w:rPr>
                <w:rFonts w:ascii="宋体" w:hAnsi="宋体" w:eastAsia="宋体" w:cs="宋体"/>
                <w:spacing w:val="-2"/>
                <w:sz w:val="20"/>
                <w:szCs w:val="20"/>
              </w:rPr>
              <w:t>服务对象满</w:t>
            </w:r>
          </w:p>
          <w:p w14:paraId="0BDE38D1">
            <w:pPr>
              <w:spacing w:before="23" w:line="220" w:lineRule="auto"/>
              <w:ind w:left="201"/>
              <w:rPr>
                <w:rFonts w:ascii="宋体" w:hAnsi="宋体" w:eastAsia="宋体" w:cs="宋体"/>
                <w:sz w:val="20"/>
                <w:szCs w:val="20"/>
              </w:rPr>
            </w:pPr>
            <w:r>
              <w:rPr>
                <w:rFonts w:ascii="宋体" w:hAnsi="宋体" w:eastAsia="宋体" w:cs="宋体"/>
                <w:spacing w:val="1"/>
                <w:sz w:val="20"/>
                <w:szCs w:val="20"/>
              </w:rPr>
              <w:t>意度指标</w:t>
            </w:r>
          </w:p>
        </w:tc>
        <w:tc>
          <w:tcPr>
            <w:tcW w:w="900" w:type="dxa"/>
            <w:vAlign w:val="top"/>
          </w:tcPr>
          <w:p w14:paraId="3967739F">
            <w:pPr>
              <w:pStyle w:val="9"/>
              <w:rPr>
                <w:rFonts w:hint="eastAsia" w:eastAsia="宋体"/>
                <w:lang w:eastAsia="zh-CN"/>
              </w:rPr>
            </w:pPr>
            <w:r>
              <w:rPr>
                <w:rFonts w:hint="eastAsia" w:eastAsia="宋体"/>
                <w:lang w:eastAsia="zh-CN"/>
              </w:rPr>
              <w:t>满意</w:t>
            </w:r>
          </w:p>
        </w:tc>
        <w:tc>
          <w:tcPr>
            <w:tcW w:w="962" w:type="dxa"/>
            <w:vAlign w:val="top"/>
          </w:tcPr>
          <w:p w14:paraId="78276505">
            <w:pPr>
              <w:pStyle w:val="9"/>
            </w:pPr>
            <w:r>
              <w:rPr>
                <w:rFonts w:hint="eastAsia" w:eastAsia="宋体"/>
                <w:lang w:eastAsia="zh-CN"/>
              </w:rPr>
              <w:t>满意</w:t>
            </w:r>
          </w:p>
        </w:tc>
        <w:tc>
          <w:tcPr>
            <w:tcW w:w="953" w:type="dxa"/>
            <w:vAlign w:val="top"/>
          </w:tcPr>
          <w:p w14:paraId="6E8FDC0F">
            <w:pPr>
              <w:pStyle w:val="9"/>
            </w:pPr>
            <w:r>
              <w:rPr>
                <w:rFonts w:hint="eastAsia" w:eastAsia="宋体"/>
                <w:lang w:eastAsia="zh-CN"/>
              </w:rPr>
              <w:t>满意</w:t>
            </w:r>
          </w:p>
        </w:tc>
        <w:tc>
          <w:tcPr>
            <w:tcW w:w="706" w:type="dxa"/>
            <w:vAlign w:val="top"/>
          </w:tcPr>
          <w:p w14:paraId="4C2D3CF2">
            <w:pPr>
              <w:pStyle w:val="9"/>
              <w:rPr>
                <w:rFonts w:hint="eastAsia" w:eastAsia="宋体"/>
                <w:lang w:val="en-US" w:eastAsia="zh-CN"/>
              </w:rPr>
            </w:pPr>
            <w:r>
              <w:rPr>
                <w:rFonts w:hint="eastAsia" w:eastAsia="宋体"/>
                <w:lang w:val="en-US" w:eastAsia="zh-CN"/>
              </w:rPr>
              <w:t>10</w:t>
            </w:r>
          </w:p>
        </w:tc>
        <w:tc>
          <w:tcPr>
            <w:tcW w:w="732" w:type="dxa"/>
            <w:gridSpan w:val="2"/>
            <w:vAlign w:val="top"/>
          </w:tcPr>
          <w:p w14:paraId="6273A87C">
            <w:pPr>
              <w:pStyle w:val="9"/>
              <w:rPr>
                <w:rFonts w:hint="eastAsia" w:eastAsia="宋体"/>
                <w:lang w:val="en-US" w:eastAsia="zh-CN"/>
              </w:rPr>
            </w:pPr>
            <w:r>
              <w:rPr>
                <w:rFonts w:hint="eastAsia" w:eastAsia="宋体"/>
                <w:lang w:val="en-US" w:eastAsia="zh-CN"/>
              </w:rPr>
              <w:t>10</w:t>
            </w:r>
          </w:p>
        </w:tc>
        <w:tc>
          <w:tcPr>
            <w:tcW w:w="1169" w:type="dxa"/>
            <w:gridSpan w:val="2"/>
            <w:vAlign w:val="top"/>
          </w:tcPr>
          <w:p w14:paraId="17AA2F08">
            <w:pPr>
              <w:pStyle w:val="9"/>
            </w:pPr>
          </w:p>
        </w:tc>
        <w:tc>
          <w:tcPr>
            <w:tcW w:w="1166" w:type="dxa"/>
            <w:gridSpan w:val="2"/>
            <w:vAlign w:val="top"/>
          </w:tcPr>
          <w:p w14:paraId="6D02E632">
            <w:pPr>
              <w:pStyle w:val="9"/>
            </w:pPr>
          </w:p>
        </w:tc>
      </w:tr>
      <w:tr w14:paraId="0D25C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bottom w:val="nil"/>
            </w:tcBorders>
            <w:textDirection w:val="tbRlV"/>
            <w:vAlign w:val="top"/>
          </w:tcPr>
          <w:p w14:paraId="1AF5D879">
            <w:pPr>
              <w:pStyle w:val="9"/>
            </w:pPr>
          </w:p>
        </w:tc>
        <w:tc>
          <w:tcPr>
            <w:tcW w:w="918" w:type="dxa"/>
            <w:vMerge w:val="continue"/>
            <w:tcBorders>
              <w:top w:val="nil"/>
              <w:bottom w:val="nil"/>
            </w:tcBorders>
            <w:vAlign w:val="top"/>
          </w:tcPr>
          <w:p w14:paraId="0AA2F694">
            <w:pPr>
              <w:pStyle w:val="9"/>
            </w:pPr>
          </w:p>
        </w:tc>
        <w:tc>
          <w:tcPr>
            <w:tcW w:w="1085" w:type="dxa"/>
            <w:vMerge w:val="continue"/>
            <w:tcBorders>
              <w:top w:val="nil"/>
              <w:bottom w:val="nil"/>
            </w:tcBorders>
            <w:vAlign w:val="top"/>
          </w:tcPr>
          <w:p w14:paraId="5372BBE5">
            <w:pPr>
              <w:pStyle w:val="9"/>
            </w:pPr>
          </w:p>
        </w:tc>
        <w:tc>
          <w:tcPr>
            <w:tcW w:w="900" w:type="dxa"/>
            <w:vAlign w:val="top"/>
          </w:tcPr>
          <w:p w14:paraId="1F7F66F2">
            <w:pPr>
              <w:pStyle w:val="9"/>
            </w:pPr>
          </w:p>
        </w:tc>
        <w:tc>
          <w:tcPr>
            <w:tcW w:w="962" w:type="dxa"/>
            <w:vAlign w:val="top"/>
          </w:tcPr>
          <w:p w14:paraId="1E1F1096">
            <w:pPr>
              <w:pStyle w:val="9"/>
            </w:pPr>
          </w:p>
        </w:tc>
        <w:tc>
          <w:tcPr>
            <w:tcW w:w="953" w:type="dxa"/>
            <w:vAlign w:val="top"/>
          </w:tcPr>
          <w:p w14:paraId="20C94F2A">
            <w:pPr>
              <w:pStyle w:val="9"/>
            </w:pPr>
          </w:p>
        </w:tc>
        <w:tc>
          <w:tcPr>
            <w:tcW w:w="706" w:type="dxa"/>
            <w:vAlign w:val="top"/>
          </w:tcPr>
          <w:p w14:paraId="52CADB95">
            <w:pPr>
              <w:pStyle w:val="9"/>
            </w:pPr>
          </w:p>
        </w:tc>
        <w:tc>
          <w:tcPr>
            <w:tcW w:w="732" w:type="dxa"/>
            <w:gridSpan w:val="2"/>
            <w:vAlign w:val="top"/>
          </w:tcPr>
          <w:p w14:paraId="0F21C9CF">
            <w:pPr>
              <w:pStyle w:val="9"/>
            </w:pPr>
          </w:p>
        </w:tc>
        <w:tc>
          <w:tcPr>
            <w:tcW w:w="1169" w:type="dxa"/>
            <w:gridSpan w:val="2"/>
            <w:vAlign w:val="top"/>
          </w:tcPr>
          <w:p w14:paraId="483A32BB">
            <w:pPr>
              <w:pStyle w:val="9"/>
            </w:pPr>
          </w:p>
        </w:tc>
        <w:tc>
          <w:tcPr>
            <w:tcW w:w="1166" w:type="dxa"/>
            <w:gridSpan w:val="2"/>
            <w:vAlign w:val="top"/>
          </w:tcPr>
          <w:p w14:paraId="1BA070C7">
            <w:pPr>
              <w:pStyle w:val="9"/>
            </w:pPr>
          </w:p>
        </w:tc>
      </w:tr>
      <w:tr w14:paraId="64E5F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tcBorders>
            <w:textDirection w:val="tbRlV"/>
            <w:vAlign w:val="top"/>
          </w:tcPr>
          <w:p w14:paraId="631660D0">
            <w:pPr>
              <w:pStyle w:val="9"/>
            </w:pPr>
          </w:p>
        </w:tc>
        <w:tc>
          <w:tcPr>
            <w:tcW w:w="918" w:type="dxa"/>
            <w:vMerge w:val="continue"/>
            <w:tcBorders>
              <w:top w:val="nil"/>
            </w:tcBorders>
            <w:vAlign w:val="top"/>
          </w:tcPr>
          <w:p w14:paraId="5DB78E3B">
            <w:pPr>
              <w:pStyle w:val="9"/>
            </w:pPr>
          </w:p>
        </w:tc>
        <w:tc>
          <w:tcPr>
            <w:tcW w:w="1085" w:type="dxa"/>
            <w:vMerge w:val="continue"/>
            <w:tcBorders>
              <w:top w:val="nil"/>
            </w:tcBorders>
            <w:vAlign w:val="top"/>
          </w:tcPr>
          <w:p w14:paraId="3721F8F0">
            <w:pPr>
              <w:pStyle w:val="9"/>
            </w:pPr>
          </w:p>
        </w:tc>
        <w:tc>
          <w:tcPr>
            <w:tcW w:w="900" w:type="dxa"/>
            <w:vAlign w:val="top"/>
          </w:tcPr>
          <w:p w14:paraId="612015D1">
            <w:pPr>
              <w:pStyle w:val="9"/>
            </w:pPr>
          </w:p>
        </w:tc>
        <w:tc>
          <w:tcPr>
            <w:tcW w:w="962" w:type="dxa"/>
            <w:vAlign w:val="top"/>
          </w:tcPr>
          <w:p w14:paraId="018BAACC">
            <w:pPr>
              <w:pStyle w:val="9"/>
            </w:pPr>
          </w:p>
        </w:tc>
        <w:tc>
          <w:tcPr>
            <w:tcW w:w="953" w:type="dxa"/>
            <w:vAlign w:val="top"/>
          </w:tcPr>
          <w:p w14:paraId="54066E1B">
            <w:pPr>
              <w:pStyle w:val="9"/>
            </w:pPr>
          </w:p>
        </w:tc>
        <w:tc>
          <w:tcPr>
            <w:tcW w:w="706" w:type="dxa"/>
            <w:vAlign w:val="top"/>
          </w:tcPr>
          <w:p w14:paraId="6B2CD71F">
            <w:pPr>
              <w:pStyle w:val="9"/>
            </w:pPr>
          </w:p>
        </w:tc>
        <w:tc>
          <w:tcPr>
            <w:tcW w:w="732" w:type="dxa"/>
            <w:gridSpan w:val="2"/>
            <w:vAlign w:val="top"/>
          </w:tcPr>
          <w:p w14:paraId="76D1A374">
            <w:pPr>
              <w:pStyle w:val="9"/>
            </w:pPr>
          </w:p>
        </w:tc>
        <w:tc>
          <w:tcPr>
            <w:tcW w:w="1169" w:type="dxa"/>
            <w:gridSpan w:val="2"/>
            <w:vAlign w:val="top"/>
          </w:tcPr>
          <w:p w14:paraId="7D72290F">
            <w:pPr>
              <w:pStyle w:val="9"/>
            </w:pPr>
          </w:p>
        </w:tc>
        <w:tc>
          <w:tcPr>
            <w:tcW w:w="1166" w:type="dxa"/>
            <w:gridSpan w:val="2"/>
            <w:vAlign w:val="top"/>
          </w:tcPr>
          <w:p w14:paraId="1B244852">
            <w:pPr>
              <w:pStyle w:val="9"/>
            </w:pPr>
          </w:p>
        </w:tc>
      </w:tr>
      <w:tr w14:paraId="02A9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740" w:type="dxa"/>
            <w:gridSpan w:val="6"/>
            <w:vAlign w:val="top"/>
          </w:tcPr>
          <w:p w14:paraId="44380A3F">
            <w:pPr>
              <w:spacing w:before="48" w:line="199" w:lineRule="auto"/>
              <w:ind w:left="3225"/>
              <w:rPr>
                <w:rFonts w:ascii="宋体" w:hAnsi="宋体" w:eastAsia="宋体" w:cs="宋体"/>
                <w:sz w:val="20"/>
                <w:szCs w:val="20"/>
              </w:rPr>
            </w:pPr>
            <w:r>
              <w:rPr>
                <w:rFonts w:ascii="宋体" w:hAnsi="宋体" w:eastAsia="宋体" w:cs="宋体"/>
                <w:spacing w:val="4"/>
                <w:sz w:val="20"/>
                <w:szCs w:val="20"/>
              </w:rPr>
              <w:t>总分</w:t>
            </w:r>
          </w:p>
        </w:tc>
        <w:tc>
          <w:tcPr>
            <w:tcW w:w="707" w:type="dxa"/>
            <w:gridSpan w:val="2"/>
            <w:vAlign w:val="top"/>
          </w:tcPr>
          <w:p w14:paraId="3A3922AD">
            <w:pPr>
              <w:spacing w:before="99" w:line="164" w:lineRule="exact"/>
              <w:ind w:left="246"/>
              <w:rPr>
                <w:rFonts w:ascii="宋体" w:hAnsi="宋体" w:eastAsia="宋体" w:cs="宋体"/>
                <w:sz w:val="20"/>
                <w:szCs w:val="20"/>
              </w:rPr>
            </w:pPr>
            <w:r>
              <w:rPr>
                <w:rFonts w:ascii="宋体" w:hAnsi="宋体" w:eastAsia="宋体" w:cs="宋体"/>
                <w:spacing w:val="-6"/>
                <w:position w:val="-2"/>
                <w:sz w:val="20"/>
                <w:szCs w:val="20"/>
              </w:rPr>
              <w:t>100</w:t>
            </w:r>
          </w:p>
        </w:tc>
        <w:tc>
          <w:tcPr>
            <w:tcW w:w="732" w:type="dxa"/>
            <w:gridSpan w:val="2"/>
            <w:vAlign w:val="top"/>
          </w:tcPr>
          <w:p w14:paraId="6176AC3E">
            <w:pPr>
              <w:pStyle w:val="9"/>
            </w:pPr>
          </w:p>
        </w:tc>
        <w:tc>
          <w:tcPr>
            <w:tcW w:w="1169" w:type="dxa"/>
            <w:gridSpan w:val="2"/>
            <w:vAlign w:val="top"/>
          </w:tcPr>
          <w:p w14:paraId="0F992CBF">
            <w:pPr>
              <w:pStyle w:val="9"/>
            </w:pPr>
          </w:p>
        </w:tc>
        <w:tc>
          <w:tcPr>
            <w:tcW w:w="1166" w:type="dxa"/>
            <w:gridSpan w:val="2"/>
            <w:vAlign w:val="top"/>
          </w:tcPr>
          <w:p w14:paraId="497AAC86">
            <w:pPr>
              <w:pStyle w:val="9"/>
            </w:pPr>
          </w:p>
        </w:tc>
      </w:tr>
    </w:tbl>
    <w:p w14:paraId="5673524F">
      <w:pPr>
        <w:pStyle w:val="2"/>
        <w:spacing w:before="13" w:line="230" w:lineRule="auto"/>
        <w:ind w:left="353" w:right="493" w:hanging="19"/>
        <w:rPr>
          <w:sz w:val="20"/>
          <w:szCs w:val="20"/>
        </w:rPr>
      </w:pPr>
      <w:r>
        <w:rPr>
          <w:rFonts w:ascii="宋体" w:hAnsi="宋体" w:eastAsia="宋体" w:cs="宋体"/>
          <w:spacing w:val="-2"/>
          <w:sz w:val="21"/>
          <w:szCs w:val="21"/>
        </w:rPr>
        <w:t>备注： 一个一级项目支出一张表。如，业务工作经费，运行维护经费，其他事业发展类资金…</w:t>
      </w:r>
      <w:r>
        <w:rPr>
          <w:rFonts w:ascii="宋体" w:hAnsi="宋体" w:eastAsia="宋体" w:cs="宋体"/>
          <w:sz w:val="21"/>
          <w:szCs w:val="21"/>
        </w:rPr>
        <w:t xml:space="preserve"> </w:t>
      </w:r>
      <w:r>
        <w:rPr>
          <w:spacing w:val="-1"/>
          <w:sz w:val="20"/>
          <w:szCs w:val="20"/>
        </w:rPr>
        <w:t>各一张表.</w:t>
      </w:r>
    </w:p>
    <w:p w14:paraId="7B102C4B">
      <w:pPr>
        <w:spacing w:before="25"/>
      </w:pPr>
    </w:p>
    <w:p w14:paraId="01326011">
      <w:pPr>
        <w:sectPr>
          <w:footerReference r:id="rId8" w:type="default"/>
          <w:pgSz w:w="11900" w:h="16840"/>
          <w:pgMar w:top="1431" w:right="1345" w:bottom="400" w:left="1095" w:header="0" w:footer="0" w:gutter="0"/>
          <w:cols w:equalWidth="0" w:num="1">
            <w:col w:w="9460"/>
          </w:cols>
        </w:sectPr>
      </w:pPr>
    </w:p>
    <w:p w14:paraId="188AB03F">
      <w:pPr>
        <w:pStyle w:val="2"/>
        <w:spacing w:before="41" w:line="223" w:lineRule="auto"/>
        <w:ind w:left="344"/>
        <w:rPr>
          <w:rFonts w:hint="eastAsia" w:eastAsia="仿宋"/>
          <w:sz w:val="20"/>
          <w:szCs w:val="20"/>
          <w:lang w:eastAsia="zh-CN"/>
        </w:rPr>
      </w:pPr>
      <w:r>
        <w:rPr>
          <w:spacing w:val="-16"/>
          <w:sz w:val="20"/>
          <w:szCs w:val="20"/>
        </w:rPr>
        <w:t>填表人：</w:t>
      </w:r>
      <w:r>
        <w:rPr>
          <w:rFonts w:hint="eastAsia"/>
          <w:spacing w:val="-16"/>
          <w:sz w:val="20"/>
          <w:szCs w:val="20"/>
          <w:lang w:eastAsia="zh-CN"/>
        </w:rPr>
        <w:t>曹立群</w:t>
      </w:r>
    </w:p>
    <w:p w14:paraId="714CEEAA">
      <w:pPr>
        <w:spacing w:line="14" w:lineRule="auto"/>
        <w:rPr>
          <w:rFonts w:ascii="Arial"/>
          <w:sz w:val="2"/>
        </w:rPr>
      </w:pPr>
      <w:r>
        <w:rPr>
          <w:rFonts w:ascii="Arial" w:hAnsi="Arial" w:eastAsia="Arial" w:cs="Arial"/>
          <w:sz w:val="2"/>
          <w:szCs w:val="2"/>
        </w:rPr>
        <w:br w:type="column"/>
      </w:r>
    </w:p>
    <w:p w14:paraId="37F65A9F">
      <w:pPr>
        <w:pStyle w:val="2"/>
        <w:spacing w:before="39" w:line="222" w:lineRule="auto"/>
        <w:rPr>
          <w:rFonts w:hint="eastAsia" w:eastAsia="仿宋"/>
          <w:sz w:val="20"/>
          <w:szCs w:val="20"/>
          <w:lang w:val="en-US" w:eastAsia="zh-CN"/>
        </w:rPr>
      </w:pPr>
      <w:r>
        <w:rPr>
          <w:spacing w:val="-4"/>
          <w:sz w:val="20"/>
          <w:szCs w:val="20"/>
        </w:rPr>
        <w:t>填报日期：</w:t>
      </w:r>
      <w:r>
        <w:rPr>
          <w:rFonts w:hint="eastAsia"/>
          <w:spacing w:val="-4"/>
          <w:sz w:val="20"/>
          <w:szCs w:val="20"/>
          <w:lang w:val="en-US" w:eastAsia="zh-CN"/>
        </w:rPr>
        <w:t>2023.06.03</w:t>
      </w:r>
    </w:p>
    <w:p w14:paraId="679BC712">
      <w:pPr>
        <w:spacing w:line="14" w:lineRule="auto"/>
        <w:rPr>
          <w:rFonts w:ascii="Arial"/>
          <w:sz w:val="2"/>
        </w:rPr>
      </w:pPr>
      <w:r>
        <w:rPr>
          <w:rFonts w:ascii="Arial" w:hAnsi="Arial" w:eastAsia="Arial" w:cs="Arial"/>
          <w:sz w:val="2"/>
          <w:szCs w:val="2"/>
        </w:rPr>
        <w:br w:type="column"/>
      </w:r>
    </w:p>
    <w:p w14:paraId="2A9DA340">
      <w:pPr>
        <w:pStyle w:val="2"/>
        <w:spacing w:before="60" w:line="223" w:lineRule="auto"/>
        <w:rPr>
          <w:rFonts w:hint="eastAsia" w:eastAsia="仿宋"/>
          <w:sz w:val="20"/>
          <w:szCs w:val="20"/>
          <w:lang w:val="en-US" w:eastAsia="zh-CN"/>
        </w:rPr>
      </w:pPr>
      <w:r>
        <w:rPr>
          <w:spacing w:val="-4"/>
          <w:sz w:val="20"/>
          <w:szCs w:val="20"/>
        </w:rPr>
        <w:t>联系电话：</w:t>
      </w:r>
      <w:r>
        <w:rPr>
          <w:rFonts w:hint="eastAsia"/>
          <w:spacing w:val="-4"/>
          <w:sz w:val="20"/>
          <w:szCs w:val="20"/>
          <w:lang w:val="en-US" w:eastAsia="zh-CN"/>
        </w:rPr>
        <w:t>18073053665</w:t>
      </w:r>
    </w:p>
    <w:p w14:paraId="671DF17F">
      <w:pPr>
        <w:spacing w:line="14" w:lineRule="auto"/>
        <w:rPr>
          <w:rFonts w:ascii="Arial"/>
          <w:sz w:val="2"/>
        </w:rPr>
      </w:pPr>
      <w:r>
        <w:rPr>
          <w:rFonts w:ascii="Arial" w:hAnsi="Arial" w:eastAsia="Arial" w:cs="Arial"/>
          <w:sz w:val="2"/>
          <w:szCs w:val="2"/>
        </w:rPr>
        <w:br w:type="column"/>
      </w:r>
    </w:p>
    <w:p w14:paraId="3798AA7B">
      <w:pPr>
        <w:pStyle w:val="2"/>
        <w:spacing w:before="117" w:line="189" w:lineRule="auto"/>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r>
        <w:rPr>
          <w:spacing w:val="-7"/>
          <w:sz w:val="20"/>
          <w:szCs w:val="20"/>
        </w:rPr>
        <w:t>单位负责人签字：</w:t>
      </w:r>
      <w:r>
        <w:rPr>
          <w:rFonts w:hint="eastAsia"/>
          <w:spacing w:val="-7"/>
          <w:sz w:val="20"/>
          <w:szCs w:val="20"/>
          <w:lang w:eastAsia="zh-CN"/>
        </w:rPr>
        <w:t>曾海波</w:t>
      </w:r>
    </w:p>
    <w:p w14:paraId="651F7153">
      <w:pPr>
        <w:spacing w:line="14" w:lineRule="auto"/>
        <w:rPr>
          <w:rFonts w:hint="eastAsia" w:ascii="方正小标宋简体" w:eastAsia="方正小标宋简体"/>
          <w:kern w:val="0"/>
          <w:sz w:val="44"/>
          <w:szCs w:val="44"/>
          <w:lang w:eastAsia="zh-CN"/>
        </w:rPr>
      </w:pPr>
    </w:p>
    <w:p w14:paraId="510A3629">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营田公共事务服务中心</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06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03</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1507F2A">
          <w:pPr>
            <w:pStyle w:val="3"/>
            <w:ind w:firstLine="360"/>
            <w:jc w:val="left"/>
            <w:rPr>
              <w:rFonts w:ascii="Arial" w:hAnsi="Arial" w:eastAsia="Arial" w:cs="Arial"/>
              <w:snapToGrid w:val="0"/>
              <w:color w:val="000000"/>
              <w:sz w:val="21"/>
              <w:szCs w:val="21"/>
              <w:lang w:val="en-US" w:eastAsia="en-US" w:bidi="ar-SA"/>
            </w:rPr>
          </w:pPr>
        </w:p>
        <w:p w14:paraId="00EAA1A2">
          <w:pPr>
            <w:pStyle w:val="3"/>
            <w:ind w:firstLine="360"/>
            <w:jc w:val="left"/>
            <w:rPr>
              <w:rFonts w:ascii="Arial" w:hAnsi="Arial" w:eastAsia="Arial" w:cs="Arial"/>
              <w:snapToGrid w:val="0"/>
              <w:color w:val="000000"/>
              <w:sz w:val="21"/>
              <w:szCs w:val="21"/>
              <w:lang w:val="en-US" w:eastAsia="en-US" w:bidi="ar-SA"/>
            </w:rPr>
          </w:pPr>
        </w:p>
        <w:p w14:paraId="2BE0C9A5">
          <w:pPr>
            <w:pStyle w:val="3"/>
            <w:ind w:firstLine="360"/>
            <w:jc w:val="left"/>
            <w:rPr>
              <w:rFonts w:ascii="Arial" w:hAnsi="Arial" w:eastAsia="Arial" w:cs="Arial"/>
              <w:snapToGrid w:val="0"/>
              <w:color w:val="000000"/>
              <w:sz w:val="21"/>
              <w:szCs w:val="21"/>
              <w:lang w:val="en-US" w:eastAsia="en-US" w:bidi="ar-SA"/>
            </w:rPr>
          </w:pPr>
        </w:p>
        <w:p w14:paraId="5A5E3D6F">
          <w:pPr>
            <w:pStyle w:val="3"/>
            <w:ind w:firstLine="360"/>
            <w:jc w:val="left"/>
            <w:rPr>
              <w:rFonts w:ascii="Arial" w:hAnsi="Arial" w:eastAsia="Arial" w:cs="Arial"/>
              <w:snapToGrid w:val="0"/>
              <w:color w:val="000000"/>
              <w:sz w:val="21"/>
              <w:szCs w:val="21"/>
              <w:lang w:val="en-US" w:eastAsia="en-US" w:bidi="ar-SA"/>
            </w:rPr>
          </w:pPr>
        </w:p>
        <w:p w14:paraId="5DFC88C1">
          <w:pPr>
            <w:pStyle w:val="3"/>
            <w:ind w:firstLine="360"/>
            <w:jc w:val="left"/>
            <w:rPr>
              <w:rFonts w:ascii="Arial" w:hAnsi="Arial" w:eastAsia="Arial" w:cs="Arial"/>
              <w:snapToGrid w:val="0"/>
              <w:color w:val="000000"/>
              <w:sz w:val="21"/>
              <w:szCs w:val="21"/>
              <w:lang w:val="en-US" w:eastAsia="en-US" w:bidi="ar-SA"/>
            </w:rPr>
          </w:pPr>
        </w:p>
        <w:p w14:paraId="0405FD6B">
          <w:pPr>
            <w:pStyle w:val="3"/>
            <w:ind w:firstLine="360"/>
            <w:jc w:val="left"/>
            <w:rPr>
              <w:rFonts w:asciiTheme="minorEastAsia" w:hAnsiTheme="minorEastAsia" w:eastAsiaTheme="minorEastAsia"/>
              <w:kern w:val="0"/>
              <w:lang w:eastAsia="zh-CN"/>
            </w:rPr>
          </w:pPr>
        </w:p>
      </w:sdtContent>
    </w:sdt>
    <w:p w14:paraId="14BF1485">
      <w:pPr>
        <w:spacing w:before="130" w:line="221" w:lineRule="auto"/>
        <w:jc w:val="center"/>
        <w:rPr>
          <w:rFonts w:ascii="黑体" w:hAnsi="黑体" w:eastAsia="黑体" w:cs="黑体"/>
          <w:b/>
          <w:bCs/>
          <w:spacing w:val="16"/>
          <w:sz w:val="40"/>
          <w:szCs w:val="40"/>
        </w:rPr>
      </w:pPr>
    </w:p>
    <w:p w14:paraId="34BF35CA">
      <w:pPr>
        <w:spacing w:before="130" w:line="221" w:lineRule="auto"/>
        <w:jc w:val="center"/>
        <w:rPr>
          <w:rFonts w:ascii="黑体" w:hAnsi="黑体" w:eastAsia="黑体" w:cs="黑体"/>
          <w:b/>
          <w:bCs/>
          <w:spacing w:val="16"/>
          <w:sz w:val="40"/>
          <w:szCs w:val="40"/>
        </w:rPr>
      </w:pPr>
      <w:bookmarkStart w:id="0" w:name="_GoBack"/>
      <w:bookmarkEnd w:id="0"/>
      <w:r>
        <w:rPr>
          <w:rFonts w:ascii="黑体" w:hAnsi="黑体" w:eastAsia="黑体" w:cs="黑体"/>
          <w:b/>
          <w:bCs/>
          <w:spacing w:val="16"/>
          <w:sz w:val="40"/>
          <w:szCs w:val="40"/>
        </w:rPr>
        <w:t>202</w:t>
      </w:r>
      <w:r>
        <w:rPr>
          <w:rFonts w:hint="eastAsia" w:ascii="黑体" w:hAnsi="黑体" w:eastAsia="黑体" w:cs="黑体"/>
          <w:b/>
          <w:bCs/>
          <w:spacing w:val="16"/>
          <w:sz w:val="40"/>
          <w:szCs w:val="40"/>
          <w:lang w:val="en-US" w:eastAsia="zh-CN"/>
        </w:rPr>
        <w:t>2</w:t>
      </w:r>
      <w:r>
        <w:rPr>
          <w:rFonts w:ascii="黑体" w:hAnsi="黑体" w:eastAsia="黑体" w:cs="黑体"/>
          <w:b/>
          <w:bCs/>
          <w:spacing w:val="16"/>
          <w:sz w:val="40"/>
          <w:szCs w:val="40"/>
        </w:rPr>
        <w:t>年度</w:t>
      </w:r>
      <w:r>
        <w:rPr>
          <w:rFonts w:hint="eastAsia" w:ascii="Times New Roman" w:hAnsi="Times New Roman" w:eastAsia="宋体" w:cs="Times New Roman"/>
          <w:b/>
          <w:bCs/>
          <w:sz w:val="40"/>
          <w:szCs w:val="40"/>
          <w:lang w:eastAsia="zh-CN"/>
        </w:rPr>
        <w:t>营田公共事务服务中心</w:t>
      </w:r>
      <w:r>
        <w:rPr>
          <w:rFonts w:ascii="黑体" w:hAnsi="黑体" w:eastAsia="黑体" w:cs="黑体"/>
          <w:b/>
          <w:bCs/>
          <w:spacing w:val="16"/>
          <w:sz w:val="40"/>
          <w:szCs w:val="40"/>
        </w:rPr>
        <w:t>整体支出绩效</w:t>
      </w:r>
    </w:p>
    <w:p w14:paraId="6A3F30B4">
      <w:pPr>
        <w:spacing w:before="130" w:line="221" w:lineRule="auto"/>
        <w:jc w:val="center"/>
        <w:rPr>
          <w:rFonts w:ascii="黑体" w:hAnsi="黑体" w:eastAsia="黑体" w:cs="黑体"/>
          <w:b/>
          <w:bCs/>
          <w:sz w:val="40"/>
          <w:szCs w:val="40"/>
        </w:rPr>
      </w:pPr>
      <w:r>
        <w:rPr>
          <w:rFonts w:ascii="黑体" w:hAnsi="黑体" w:eastAsia="黑体" w:cs="黑体"/>
          <w:b/>
          <w:bCs/>
          <w:spacing w:val="-24"/>
          <w:position w:val="20"/>
          <w:sz w:val="40"/>
          <w:szCs w:val="40"/>
        </w:rPr>
        <w:t>自</w:t>
      </w:r>
      <w:r>
        <w:rPr>
          <w:rFonts w:ascii="黑体" w:hAnsi="黑体" w:eastAsia="黑体" w:cs="黑体"/>
          <w:b/>
          <w:bCs/>
          <w:spacing w:val="82"/>
          <w:position w:val="20"/>
          <w:sz w:val="40"/>
          <w:szCs w:val="40"/>
        </w:rPr>
        <w:t xml:space="preserve"> </w:t>
      </w:r>
      <w:r>
        <w:rPr>
          <w:rFonts w:ascii="黑体" w:hAnsi="黑体" w:eastAsia="黑体" w:cs="黑体"/>
          <w:b/>
          <w:bCs/>
          <w:spacing w:val="-24"/>
          <w:position w:val="20"/>
          <w:sz w:val="40"/>
          <w:szCs w:val="40"/>
        </w:rPr>
        <w:t>评</w:t>
      </w:r>
      <w:r>
        <w:rPr>
          <w:rFonts w:ascii="黑体" w:hAnsi="黑体" w:eastAsia="黑体" w:cs="黑体"/>
          <w:b/>
          <w:bCs/>
          <w:spacing w:val="79"/>
          <w:position w:val="20"/>
          <w:sz w:val="40"/>
          <w:szCs w:val="40"/>
        </w:rPr>
        <w:t xml:space="preserve"> </w:t>
      </w:r>
      <w:r>
        <w:rPr>
          <w:rFonts w:ascii="黑体" w:hAnsi="黑体" w:eastAsia="黑体" w:cs="黑体"/>
          <w:b/>
          <w:bCs/>
          <w:spacing w:val="-24"/>
          <w:position w:val="20"/>
          <w:sz w:val="40"/>
          <w:szCs w:val="40"/>
        </w:rPr>
        <w:t>报</w:t>
      </w:r>
      <w:r>
        <w:rPr>
          <w:rFonts w:ascii="黑体" w:hAnsi="黑体" w:eastAsia="黑体" w:cs="黑体"/>
          <w:b/>
          <w:bCs/>
          <w:spacing w:val="87"/>
          <w:position w:val="20"/>
          <w:sz w:val="40"/>
          <w:szCs w:val="40"/>
        </w:rPr>
        <w:t xml:space="preserve"> </w:t>
      </w:r>
      <w:r>
        <w:rPr>
          <w:rFonts w:ascii="黑体" w:hAnsi="黑体" w:eastAsia="黑体" w:cs="黑体"/>
          <w:b/>
          <w:bCs/>
          <w:spacing w:val="-24"/>
          <w:position w:val="20"/>
          <w:sz w:val="40"/>
          <w:szCs w:val="40"/>
        </w:rPr>
        <w:t>告</w:t>
      </w:r>
    </w:p>
    <w:p w14:paraId="53A9576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500" w:lineRule="exact"/>
        <w:ind w:firstLine="640"/>
        <w:jc w:val="both"/>
        <w:textAlignment w:val="baseline"/>
        <w:outlineLvl w:val="9"/>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 xml:space="preserve">部门(单位)基本情况  </w:t>
      </w:r>
    </w:p>
    <w:p w14:paraId="5E5E25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1、全面宣传和贯彻执行党在农村的各项方针、政策，加强对农业和农村工作的领导。</w:t>
      </w:r>
    </w:p>
    <w:p w14:paraId="67F7E7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2、加强经济建设，研究制定全镇国民经济和社会发展的中、长期发展规划和年度计划，并组织实施。</w:t>
      </w:r>
    </w:p>
    <w:p w14:paraId="1FABFC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3、加强社会管理，抓好自身和所属党组织的思想、组织和作风建设。</w:t>
      </w:r>
    </w:p>
    <w:p w14:paraId="636074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4、提供公共服务，坚持以经济建设为中心，大力发展农业、非公有制经济和第三产业，不断发展镇域经济。</w:t>
      </w:r>
    </w:p>
    <w:p w14:paraId="16B279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5、维护社会稳定，抓好全镇精神文明和民主法制建设。</w:t>
      </w:r>
    </w:p>
    <w:p w14:paraId="282913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6、加强基层组织管理，抓好武装部、妇联、共青团等群众组织工作。</w:t>
      </w:r>
    </w:p>
    <w:p w14:paraId="70B400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7、抓好社会事业和乡村基础设施建设。</w:t>
      </w:r>
    </w:p>
    <w:p w14:paraId="37C3EC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snapToGrid w:val="0"/>
          <w:color w:val="000000"/>
          <w:sz w:val="32"/>
          <w:szCs w:val="32"/>
          <w:lang w:val="en-US" w:eastAsia="zh-CN" w:bidi="ar-SA"/>
        </w:rPr>
      </w:pPr>
      <w:r>
        <w:rPr>
          <w:rFonts w:hint="eastAsia" w:ascii="仿宋" w:hAnsi="仿宋" w:eastAsia="仿宋" w:cs="仿宋"/>
          <w:i w:val="0"/>
          <w:caps w:val="0"/>
          <w:color w:val="666666"/>
          <w:spacing w:val="0"/>
          <w:sz w:val="32"/>
          <w:szCs w:val="32"/>
          <w:shd w:val="clear" w:fill="FFFFFF"/>
        </w:rPr>
        <w:t>　　8、办理上级人民党委、政府交办的其他事项。</w:t>
      </w:r>
    </w:p>
    <w:p w14:paraId="328CE17A">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二、一般公共预算支出情况</w:t>
      </w:r>
    </w:p>
    <w:p w14:paraId="21AC8E60">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firstLine="643"/>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b/>
          <w:kern w:val="0"/>
          <w:sz w:val="32"/>
          <w:szCs w:val="32"/>
          <w:lang w:eastAsia="zh-CN"/>
        </w:rPr>
        <w:t>（一）</w:t>
      </w:r>
      <w:r>
        <w:rPr>
          <w:rFonts w:hint="eastAsia" w:ascii="仿宋" w:hAnsi="仿宋" w:eastAsia="仿宋" w:cs="仿宋"/>
          <w:kern w:val="0"/>
          <w:sz w:val="32"/>
          <w:szCs w:val="32"/>
          <w:lang w:eastAsia="zh-CN"/>
        </w:rPr>
        <w:t>基本支出情况</w:t>
      </w:r>
    </w:p>
    <w:p w14:paraId="34F11258">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firstLine="643"/>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本年度支出共计</w:t>
      </w:r>
      <w:r>
        <w:rPr>
          <w:rFonts w:hint="eastAsia" w:ascii="仿宋" w:hAnsi="仿宋" w:eastAsia="仿宋" w:cs="仿宋"/>
          <w:kern w:val="0"/>
          <w:sz w:val="32"/>
          <w:szCs w:val="32"/>
          <w:lang w:val="en-US" w:eastAsia="zh-CN"/>
        </w:rPr>
        <w:t>469.29万元，其中基本支出318.5万元，项目支出150.79万元。基本支出包括：人员经费224.33万元，公用经费94.17万元。人员经费包括：基本工资和津补贴支出104.12万元，奖金支出26.75万元，绩效工资38.63万元，养老保险支19.66万元，住房公积金14.92万元，其他社会保障支出等5.8万元，医疗保险11.02万元，其他工资福利支出0.24万元，对个人和家庭的补助3.19万元；公用经费支出94.17万元包括：办公费7.89万元，水费电费差旅费3.87万元，会议费2.23万元，公务接待费3.53万元，其他商品和服务支出2.41万元，印刷费咨询费5.62万元，邮电费1.52万元，维修费21万元，劳务费22.31万元，工会经费7.6万元，其他交通费用13.51万元。</w:t>
      </w:r>
    </w:p>
    <w:p w14:paraId="40C79FC1">
      <w:pPr>
        <w:pStyle w:val="10"/>
        <w:keepNext w:val="0"/>
        <w:keepLines w:val="0"/>
        <w:pageBreakBefore w:val="0"/>
        <w:widowControl/>
        <w:numPr>
          <w:ilvl w:val="0"/>
          <w:numId w:val="2"/>
        </w:numPr>
        <w:kinsoku w:val="0"/>
        <w:wordWrap/>
        <w:overflowPunct/>
        <w:topLinePunct w:val="0"/>
        <w:autoSpaceDE w:val="0"/>
        <w:autoSpaceDN w:val="0"/>
        <w:bidi w:val="0"/>
        <w:adjustRightInd w:val="0"/>
        <w:snapToGrid w:val="0"/>
        <w:spacing w:line="500" w:lineRule="exact"/>
        <w:ind w:firstLine="643"/>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项目支出情况</w:t>
      </w:r>
    </w:p>
    <w:p w14:paraId="4F21D8F2">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项目支出共计150.79万元，其中社区经费项目支出47.79万元，防汛武装支出3万元，芦苇场补偿款100万元。</w:t>
      </w:r>
    </w:p>
    <w:p w14:paraId="43FF1F0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firstLine="640" w:firstLine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政府性基金预算支出情况</w:t>
      </w:r>
    </w:p>
    <w:p w14:paraId="02BC24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640" w:left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无</w:t>
      </w:r>
    </w:p>
    <w:p w14:paraId="29CED97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firstLine="640" w:firstLine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国有资本经营预算支出情况</w:t>
      </w:r>
    </w:p>
    <w:p w14:paraId="355C56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640" w:left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无</w:t>
      </w:r>
    </w:p>
    <w:p w14:paraId="4D3960C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firstLine="640" w:firstLine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社会保险基金预算支出情况</w:t>
      </w:r>
    </w:p>
    <w:p w14:paraId="35AE9D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640" w:left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无</w:t>
      </w:r>
    </w:p>
    <w:p w14:paraId="31DAE753">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六、部门整体支出绩效情况</w:t>
      </w:r>
    </w:p>
    <w:p w14:paraId="41C72113">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本单位严格按照年初预算，以保工资、保民生、保运转为主要目标，在预算资金有限的情况下，使本单位有序运转。在资金使用上，厉行节约，根据有关财经制度，严格审批，使用好了每一笔资金。</w:t>
      </w:r>
    </w:p>
    <w:p w14:paraId="3671117A">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七、存在的问题及原因分析</w:t>
      </w:r>
    </w:p>
    <w:p w14:paraId="42CC15D3">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由于本单位辖区居民较多，面对的困难也很多，由于预算资金不足，有很多工作很难开展。</w:t>
      </w:r>
    </w:p>
    <w:p w14:paraId="6D2F09D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下一步改进措施</w:t>
      </w:r>
    </w:p>
    <w:p w14:paraId="592BA1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将进一步做好本辖区的管理工作，使老百姓能够更好的享受现代化生活。想办法做好开渠引流工作。</w:t>
      </w:r>
    </w:p>
    <w:p w14:paraId="04B1E51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部门整体支出绩效自评结果拟应用和公开情况</w:t>
      </w:r>
    </w:p>
    <w:p w14:paraId="75390F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同意公开</w:t>
      </w:r>
    </w:p>
    <w:p w14:paraId="3E5576C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其他需要说明的情况</w:t>
      </w:r>
    </w:p>
    <w:p w14:paraId="0F5566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无</w:t>
      </w:r>
    </w:p>
    <w:p w14:paraId="5BCD162D">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763B3DE1">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报告需要以下附件：</w:t>
      </w:r>
    </w:p>
    <w:p w14:paraId="2D0218C5">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1、部门整体支出绩效评价基础数据表</w:t>
      </w:r>
    </w:p>
    <w:p w14:paraId="4DF7B840">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2、部门整体支出绩效自评表</w:t>
      </w:r>
    </w:p>
    <w:p w14:paraId="7E308427">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3、项目支出绩效自评表（每个一级项目支出一张表）</w:t>
      </w:r>
    </w:p>
    <w:p w14:paraId="697724C2">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4、政府性基金预算支出情况表</w:t>
      </w:r>
    </w:p>
    <w:p w14:paraId="788C8ED0">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5、国有资本经营预算支出情况表</w:t>
      </w:r>
    </w:p>
    <w:p w14:paraId="4E338529">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6、社会保险基金预算支出情况表</w:t>
      </w:r>
    </w:p>
    <w:p w14:paraId="117FBC94">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0024174C">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56453332">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5CFCCC7E">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4ACED1BE">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0A0274E9">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02CB8734">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05A19A00">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60191FE9">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6CBC1C42">
      <w:pPr>
        <w:spacing w:line="267" w:lineRule="auto"/>
        <w:ind w:firstLine="552"/>
        <w:jc w:val="both"/>
        <w:rPr>
          <w:rFonts w:hint="eastAsia" w:ascii="宋体" w:hAnsi="宋体" w:eastAsia="宋体" w:cs="宋体"/>
          <w:bCs/>
          <w:spacing w:val="-4"/>
          <w:kern w:val="0"/>
          <w:sz w:val="28"/>
          <w:szCs w:val="28"/>
          <w:lang w:eastAsia="zh-CN"/>
        </w:rPr>
      </w:pPr>
    </w:p>
    <w:p w14:paraId="71F479B1">
      <w:pPr>
        <w:spacing w:line="267" w:lineRule="auto"/>
        <w:ind w:firstLine="552"/>
        <w:jc w:val="both"/>
        <w:rPr>
          <w:rFonts w:hint="eastAsia" w:ascii="宋体" w:hAnsi="宋体" w:eastAsia="宋体" w:cs="宋体"/>
          <w:bCs/>
          <w:spacing w:val="-4"/>
          <w:kern w:val="0"/>
          <w:sz w:val="28"/>
          <w:szCs w:val="28"/>
          <w:lang w:eastAsia="zh-CN"/>
        </w:rPr>
      </w:pPr>
    </w:p>
    <w:p w14:paraId="016A743D">
      <w:pPr>
        <w:spacing w:line="267" w:lineRule="auto"/>
        <w:ind w:firstLine="552"/>
        <w:jc w:val="both"/>
        <w:rPr>
          <w:rFonts w:hint="eastAsia" w:ascii="宋体" w:hAnsi="宋体" w:eastAsia="宋体" w:cs="宋体"/>
          <w:bCs/>
          <w:spacing w:val="-4"/>
          <w:kern w:val="0"/>
          <w:sz w:val="28"/>
          <w:szCs w:val="28"/>
          <w:lang w:eastAsia="zh-CN"/>
        </w:rPr>
      </w:pPr>
    </w:p>
    <w:p w14:paraId="089FC101">
      <w:pPr>
        <w:spacing w:line="267" w:lineRule="auto"/>
        <w:ind w:firstLine="552"/>
        <w:jc w:val="both"/>
        <w:rPr>
          <w:rFonts w:hint="eastAsia" w:ascii="宋体" w:hAnsi="宋体" w:eastAsia="宋体" w:cs="宋体"/>
          <w:bCs/>
          <w:spacing w:val="-4"/>
          <w:kern w:val="0"/>
          <w:sz w:val="28"/>
          <w:szCs w:val="28"/>
          <w:lang w:eastAsia="zh-CN"/>
        </w:rPr>
      </w:pPr>
    </w:p>
    <w:p w14:paraId="4EB5B30C">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社区经费</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03</w:t>
      </w:r>
      <w:r>
        <w:rPr>
          <w:spacing w:val="12"/>
          <w:position w:val="26"/>
          <w:sz w:val="27"/>
          <w:szCs w:val="27"/>
        </w:rPr>
        <w:t xml:space="preserve">  </w:t>
      </w:r>
      <w:r>
        <w:rPr>
          <w:spacing w:val="-13"/>
          <w:position w:val="26"/>
          <w:sz w:val="27"/>
          <w:szCs w:val="27"/>
        </w:rPr>
        <w:t>日</w:t>
      </w:r>
    </w:p>
    <w:p w14:paraId="1921D61A">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0BD969A1">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44452496">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6ACD884A">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4D3F6CA5">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30FB01F7">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6492CFF7">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6B980146">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7B2566DA">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1949D7E4">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b/>
          <w:bCs/>
          <w:spacing w:val="5"/>
          <w:sz w:val="44"/>
          <w:szCs w:val="44"/>
        </w:rPr>
      </w:pPr>
    </w:p>
    <w:p w14:paraId="27ADFF36">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sz w:val="44"/>
          <w:szCs w:val="44"/>
        </w:rPr>
      </w:pPr>
      <w:r>
        <w:rPr>
          <w:rFonts w:hint="eastAsia" w:ascii="宋体" w:hAnsi="宋体" w:eastAsia="宋体" w:cs="宋体"/>
          <w:b/>
          <w:bCs/>
          <w:spacing w:val="5"/>
          <w:sz w:val="44"/>
          <w:szCs w:val="44"/>
        </w:rPr>
        <w:t>项目支出绩效评价报告</w:t>
      </w:r>
    </w:p>
    <w:p w14:paraId="7AFEC2A2">
      <w:pPr>
        <w:keepNext w:val="0"/>
        <w:keepLines w:val="0"/>
        <w:pageBreakBefore w:val="0"/>
        <w:widowControl/>
        <w:kinsoku w:val="0"/>
        <w:wordWrap/>
        <w:overflowPunct/>
        <w:topLinePunct w:val="0"/>
        <w:autoSpaceDE w:val="0"/>
        <w:autoSpaceDN w:val="0"/>
        <w:bidi w:val="0"/>
        <w:adjustRightInd w:val="0"/>
        <w:snapToGrid w:val="0"/>
        <w:spacing w:before="176" w:line="222" w:lineRule="auto"/>
        <w:ind w:left="0"/>
        <w:textAlignment w:val="baseline"/>
        <w:outlineLvl w:val="1"/>
        <w:rPr>
          <w:rFonts w:hint="eastAsia" w:ascii="宋体" w:hAnsi="宋体" w:eastAsia="宋体" w:cs="宋体"/>
          <w:b/>
          <w:bCs/>
          <w:spacing w:val="-8"/>
          <w:sz w:val="44"/>
          <w:szCs w:val="44"/>
        </w:rPr>
      </w:pPr>
    </w:p>
    <w:p w14:paraId="4480FF1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8" w:firstLineChars="200"/>
        <w:textAlignment w:val="baseline"/>
        <w:outlineLvl w:val="1"/>
        <w:rPr>
          <w:rFonts w:hint="eastAsia" w:ascii="仿宋" w:hAnsi="仿宋" w:eastAsia="仿宋" w:cs="仿宋"/>
          <w:b w:val="0"/>
          <w:bCs w:val="0"/>
          <w:sz w:val="32"/>
          <w:szCs w:val="32"/>
        </w:rPr>
      </w:pPr>
      <w:r>
        <w:rPr>
          <w:rFonts w:hint="eastAsia" w:ascii="仿宋" w:hAnsi="仿宋" w:eastAsia="仿宋" w:cs="仿宋"/>
          <w:b w:val="0"/>
          <w:bCs w:val="0"/>
          <w:spacing w:val="-8"/>
          <w:sz w:val="32"/>
          <w:szCs w:val="32"/>
        </w:rPr>
        <w:t>一 、项目支出基本情况</w:t>
      </w:r>
    </w:p>
    <w:p w14:paraId="35FF8E1A">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项目支出概况。</w:t>
      </w:r>
    </w:p>
    <w:p w14:paraId="3D9FAEA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default" w:ascii="仿宋" w:hAnsi="仿宋" w:eastAsia="仿宋" w:cs="仿宋"/>
          <w:b w:val="0"/>
          <w:bCs w:val="0"/>
          <w:sz w:val="32"/>
          <w:szCs w:val="32"/>
          <w:lang w:val="en-US" w:eastAsia="zh-CN"/>
        </w:rPr>
      </w:pPr>
      <w:r>
        <w:rPr>
          <w:rFonts w:hint="eastAsia" w:ascii="仿宋" w:hAnsi="仿宋" w:eastAsia="仿宋" w:cs="仿宋"/>
          <w:b w:val="0"/>
          <w:bCs w:val="0"/>
          <w:spacing w:val="2"/>
          <w:sz w:val="32"/>
          <w:szCs w:val="32"/>
          <w:lang w:eastAsia="zh-CN"/>
        </w:rPr>
        <w:t>本项目主要是为解决航运社区和新港社区的基本运转工作经费</w:t>
      </w:r>
      <w:r>
        <w:rPr>
          <w:rFonts w:hint="eastAsia" w:cs="仿宋"/>
          <w:b w:val="0"/>
          <w:bCs w:val="0"/>
          <w:spacing w:val="2"/>
          <w:sz w:val="32"/>
          <w:szCs w:val="32"/>
          <w:lang w:eastAsia="zh-CN"/>
        </w:rPr>
        <w:t>，本年预算</w:t>
      </w:r>
      <w:r>
        <w:rPr>
          <w:rFonts w:hint="eastAsia" w:cs="仿宋"/>
          <w:b w:val="0"/>
          <w:bCs w:val="0"/>
          <w:spacing w:val="2"/>
          <w:sz w:val="32"/>
          <w:szCs w:val="32"/>
          <w:lang w:val="en-US" w:eastAsia="zh-CN"/>
        </w:rPr>
        <w:t>36万元，实际支出47.79万元。</w:t>
      </w:r>
    </w:p>
    <w:p w14:paraId="27E20358">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(二)项目资金使用管理情况。</w:t>
      </w:r>
      <w:r>
        <w:rPr>
          <w:rFonts w:hint="eastAsia" w:ascii="仿宋" w:hAnsi="仿宋" w:eastAsia="仿宋" w:cs="仿宋"/>
          <w:b w:val="0"/>
          <w:bCs w:val="0"/>
          <w:spacing w:val="2"/>
          <w:sz w:val="32"/>
          <w:szCs w:val="32"/>
          <w:lang w:eastAsia="zh-CN"/>
        </w:rPr>
        <w:t xml:space="preserve"> 营田公务中心包括两个社区，新港社区和航运社区，服务本辖区内的居民各项工作，保社区工作正常开展。 </w:t>
      </w:r>
    </w:p>
    <w:p w14:paraId="666D555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28" w:firstLineChars="200"/>
        <w:textAlignment w:val="baseline"/>
        <w:rPr>
          <w:rFonts w:hint="eastAsia" w:ascii="仿宋" w:hAnsi="仿宋" w:eastAsia="仿宋" w:cs="仿宋"/>
          <w:b w:val="0"/>
          <w:bCs w:val="0"/>
          <w:spacing w:val="-3"/>
          <w:position w:val="20"/>
          <w:sz w:val="32"/>
          <w:szCs w:val="32"/>
        </w:rPr>
      </w:pPr>
      <w:r>
        <w:rPr>
          <w:rFonts w:hint="eastAsia" w:ascii="仿宋" w:hAnsi="仿宋" w:eastAsia="仿宋" w:cs="仿宋"/>
          <w:b w:val="0"/>
          <w:bCs w:val="0"/>
          <w:spacing w:val="-3"/>
          <w:position w:val="20"/>
          <w:sz w:val="32"/>
          <w:szCs w:val="32"/>
        </w:rPr>
        <w:t>(三)项目支出绩效目标完成程度°</w:t>
      </w:r>
    </w:p>
    <w:p w14:paraId="6760C18C">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28" w:firstLineChars="200"/>
        <w:textAlignment w:val="baseline"/>
        <w:rPr>
          <w:rFonts w:hint="eastAsia" w:ascii="仿宋" w:hAnsi="仿宋" w:eastAsia="仿宋" w:cs="仿宋"/>
          <w:b w:val="0"/>
          <w:bCs w:val="0"/>
          <w:spacing w:val="-3"/>
          <w:position w:val="20"/>
          <w:sz w:val="32"/>
          <w:szCs w:val="32"/>
        </w:rPr>
      </w:pPr>
      <w:r>
        <w:rPr>
          <w:rFonts w:hint="eastAsia" w:ascii="仿宋" w:hAnsi="仿宋" w:eastAsia="仿宋" w:cs="仿宋"/>
          <w:b w:val="0"/>
          <w:bCs w:val="0"/>
          <w:spacing w:val="-3"/>
          <w:position w:val="20"/>
          <w:sz w:val="32"/>
          <w:szCs w:val="32"/>
        </w:rPr>
        <w:t>具体使用及管理情况为：社区人员工资由我中心按月打卡发放，社区工作经费分次拨款到各社区账上。每年监督社区资金的使用情况。</w:t>
      </w:r>
    </w:p>
    <w:p w14:paraId="1129786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96" w:firstLineChars="200"/>
        <w:textAlignment w:val="baseline"/>
        <w:outlineLvl w:val="1"/>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二、绩效评价工作情况</w:t>
      </w:r>
    </w:p>
    <w:p w14:paraId="5A94FBB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96" w:firstLineChars="200"/>
        <w:textAlignment w:val="baseline"/>
        <w:outlineLvl w:val="1"/>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 xml:space="preserve"> 为了社区工作的正常运转，我中心负责经费的监管，先保证了社区人员工资，在保证社区工作最基本的正常运转。 </w:t>
      </w:r>
    </w:p>
    <w:p w14:paraId="6150E6C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4" w:firstLineChars="200"/>
        <w:textAlignment w:val="baseline"/>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三 、项目支出主要绩效及评价结论</w:t>
      </w:r>
    </w:p>
    <w:p w14:paraId="5693999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4" w:firstLineChars="200"/>
        <w:textAlignment w:val="baseline"/>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社区对项目决策，管理不仅做到了心中有数，还有明确目标，保运转项目绩效也满意。</w:t>
      </w:r>
    </w:p>
    <w:p w14:paraId="30CC3F4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8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pacing w:val="-15"/>
          <w:position w:val="20"/>
          <w:sz w:val="32"/>
          <w:szCs w:val="32"/>
        </w:rPr>
        <w:t>四、</w:t>
      </w:r>
      <w:r>
        <w:rPr>
          <w:rFonts w:hint="eastAsia" w:ascii="仿宋" w:hAnsi="仿宋" w:eastAsia="仿宋" w:cs="仿宋"/>
          <w:b w:val="0"/>
          <w:bCs w:val="0"/>
          <w:spacing w:val="45"/>
          <w:position w:val="20"/>
          <w:sz w:val="32"/>
          <w:szCs w:val="32"/>
        </w:rPr>
        <w:t xml:space="preserve"> </w:t>
      </w:r>
      <w:r>
        <w:rPr>
          <w:rFonts w:hint="eastAsia" w:ascii="仿宋" w:hAnsi="仿宋" w:eastAsia="仿宋" w:cs="仿宋"/>
          <w:b w:val="0"/>
          <w:bCs w:val="0"/>
          <w:spacing w:val="-15"/>
          <w:position w:val="20"/>
          <w:sz w:val="32"/>
          <w:szCs w:val="32"/>
        </w:rPr>
        <w:t>绩效评价指标分析</w:t>
      </w:r>
    </w:p>
    <w:p w14:paraId="562356C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(一)项目支出决策情况</w:t>
      </w:r>
    </w:p>
    <w:p w14:paraId="05E6807D">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rPr>
          <w:rFonts w:hint="eastAsia" w:ascii="仿宋" w:hAnsi="仿宋" w:eastAsia="仿宋" w:cs="仿宋"/>
          <w:b w:val="0"/>
          <w:bCs w:val="0"/>
          <w:spacing w:val="1"/>
          <w:sz w:val="32"/>
          <w:szCs w:val="32"/>
          <w:lang w:eastAsia="zh-CN"/>
        </w:rPr>
      </w:pPr>
      <w:r>
        <w:rPr>
          <w:rFonts w:hint="eastAsia" w:ascii="仿宋" w:hAnsi="仿宋" w:eastAsia="仿宋" w:cs="仿宋"/>
          <w:b w:val="0"/>
          <w:bCs w:val="0"/>
          <w:spacing w:val="1"/>
          <w:sz w:val="32"/>
          <w:szCs w:val="32"/>
          <w:lang w:eastAsia="zh-CN"/>
        </w:rPr>
        <w:t>项目的支出完全按照预算有序进行。</w:t>
      </w:r>
    </w:p>
    <w:p w14:paraId="499558C6">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firstLine="624" w:firstLineChars="200"/>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rPr>
        <w:t>项目执行过程情况</w:t>
      </w:r>
    </w:p>
    <w:p w14:paraId="5A5BF0B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624" w:firstLineChars="200"/>
        <w:textAlignment w:val="baseline"/>
        <w:rPr>
          <w:rFonts w:hint="eastAsia" w:ascii="仿宋" w:hAnsi="仿宋" w:eastAsia="仿宋" w:cs="仿宋"/>
          <w:b w:val="0"/>
          <w:bCs w:val="0"/>
          <w:spacing w:val="-4"/>
          <w:sz w:val="32"/>
          <w:szCs w:val="32"/>
          <w:lang w:val="en-US" w:eastAsia="zh-CN"/>
        </w:rPr>
      </w:pPr>
      <w:r>
        <w:rPr>
          <w:rFonts w:hint="eastAsia" w:ascii="仿宋" w:hAnsi="仿宋" w:eastAsia="仿宋" w:cs="仿宋"/>
          <w:b w:val="0"/>
          <w:bCs w:val="0"/>
          <w:spacing w:val="-4"/>
          <w:sz w:val="32"/>
          <w:szCs w:val="32"/>
          <w:lang w:val="en-US" w:eastAsia="zh-CN"/>
        </w:rPr>
        <w:t xml:space="preserve">    按时按月拨放到各社区，使工作正常运转。</w:t>
      </w:r>
    </w:p>
    <w:p w14:paraId="282A3D51">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项目支出产出情况</w:t>
      </w:r>
    </w:p>
    <w:p w14:paraId="44A483C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 xml:space="preserve"> 保障了社区的工作正常开展。</w:t>
      </w:r>
    </w:p>
    <w:p w14:paraId="45E8A4EE">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项目支出效益情况</w:t>
      </w:r>
    </w:p>
    <w:p w14:paraId="590814F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eastAsia="zh-CN"/>
        </w:rPr>
        <w:t>保障了社区居民的生活。</w:t>
      </w:r>
    </w:p>
    <w:p w14:paraId="259EBF2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outlineLvl w:val="1"/>
        <w:rPr>
          <w:rFonts w:hint="eastAsia" w:ascii="仿宋" w:hAnsi="仿宋" w:eastAsia="仿宋" w:cs="仿宋"/>
          <w:b w:val="0"/>
          <w:bCs w:val="0"/>
          <w:sz w:val="32"/>
          <w:szCs w:val="32"/>
        </w:rPr>
      </w:pPr>
      <w:r>
        <w:rPr>
          <w:rFonts w:hint="eastAsia" w:ascii="仿宋" w:hAnsi="仿宋" w:eastAsia="仿宋" w:cs="仿宋"/>
          <w:b w:val="0"/>
          <w:bCs w:val="0"/>
          <w:spacing w:val="-14"/>
          <w:sz w:val="32"/>
          <w:szCs w:val="32"/>
        </w:rPr>
        <w:t>五、主要经验及做法、存在的问题及原因分析</w:t>
      </w:r>
    </w:p>
    <w:p w14:paraId="24A55F72">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728" w:firstLineChars="200"/>
        <w:textAlignment w:val="baseline"/>
        <w:rPr>
          <w:rFonts w:hint="eastAsia" w:ascii="仿宋" w:hAnsi="仿宋" w:eastAsia="仿宋" w:cs="仿宋"/>
          <w:b w:val="0"/>
          <w:bCs w:val="0"/>
          <w:spacing w:val="22"/>
          <w:sz w:val="32"/>
          <w:szCs w:val="32"/>
        </w:rPr>
      </w:pPr>
      <w:r>
        <w:rPr>
          <w:rFonts w:hint="eastAsia" w:ascii="仿宋" w:hAnsi="仿宋" w:eastAsia="仿宋" w:cs="仿宋"/>
          <w:b w:val="0"/>
          <w:bCs w:val="0"/>
          <w:spacing w:val="22"/>
          <w:sz w:val="32"/>
          <w:szCs w:val="32"/>
        </w:rPr>
        <w:t xml:space="preserve">社区的居民由下岗职工以及其家属组成，家庭条件不是很好，遇事比较偏激，保证社区工作人员基本工资的前提下，社区工作人员更能提高工作积极性，同时全心全意为老百姓办事。 </w:t>
      </w:r>
    </w:p>
    <w:p w14:paraId="42B2123A">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textAlignment w:val="baseline"/>
        <w:rPr>
          <w:rFonts w:hint="eastAsia" w:ascii="仿宋" w:hAnsi="仿宋" w:eastAsia="仿宋" w:cs="仿宋"/>
          <w:b w:val="0"/>
          <w:bCs w:val="0"/>
          <w:sz w:val="32"/>
          <w:szCs w:val="32"/>
        </w:rPr>
      </w:pPr>
    </w:p>
    <w:p w14:paraId="3A79DEB7">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rPr>
          <w:rFonts w:hint="eastAsia" w:ascii="仿宋" w:hAnsi="仿宋" w:eastAsia="仿宋" w:cs="仿宋"/>
          <w:b w:val="0"/>
          <w:bCs w:val="0"/>
          <w:spacing w:val="-14"/>
          <w:sz w:val="32"/>
          <w:szCs w:val="32"/>
        </w:rPr>
      </w:pPr>
      <w:r>
        <w:rPr>
          <w:rFonts w:hint="eastAsia" w:ascii="仿宋" w:hAnsi="仿宋" w:eastAsia="仿宋" w:cs="仿宋"/>
          <w:b w:val="0"/>
          <w:bCs w:val="0"/>
          <w:spacing w:val="-14"/>
          <w:sz w:val="32"/>
          <w:szCs w:val="32"/>
        </w:rPr>
        <w:t>有关建议</w:t>
      </w:r>
    </w:p>
    <w:p w14:paraId="14B71FE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rPr>
          <w:rFonts w:hint="eastAsia" w:ascii="仿宋" w:hAnsi="仿宋" w:eastAsia="仿宋" w:cs="仿宋"/>
          <w:b w:val="0"/>
          <w:bCs w:val="0"/>
          <w:spacing w:val="-14"/>
          <w:sz w:val="32"/>
          <w:szCs w:val="32"/>
          <w:lang w:eastAsia="zh-CN"/>
        </w:rPr>
      </w:pPr>
      <w:r>
        <w:rPr>
          <w:rFonts w:hint="eastAsia" w:ascii="仿宋" w:hAnsi="仿宋" w:eastAsia="仿宋" w:cs="仿宋"/>
          <w:b w:val="0"/>
          <w:bCs w:val="0"/>
          <w:spacing w:val="-14"/>
          <w:sz w:val="32"/>
          <w:szCs w:val="32"/>
          <w:lang w:eastAsia="zh-CN"/>
        </w:rPr>
        <w:t>无</w:t>
      </w:r>
    </w:p>
    <w:p w14:paraId="433DEB0A">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beforeLines="50" w:after="0" w:afterLines="50" w:line="560" w:lineRule="exact"/>
        <w:ind w:left="0" w:leftChars="0" w:firstLine="596" w:firstLineChars="200"/>
        <w:textAlignment w:val="baseline"/>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其他需要说明的问题</w:t>
      </w:r>
    </w:p>
    <w:p w14:paraId="5E2B4E6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596" w:firstLineChars="200"/>
        <w:textAlignment w:val="baseline"/>
        <w:rPr>
          <w:rFonts w:hint="eastAsia" w:ascii="仿宋" w:hAnsi="仿宋" w:eastAsia="仿宋" w:cs="仿宋"/>
          <w:b w:val="0"/>
          <w:bCs w:val="0"/>
          <w:spacing w:val="-11"/>
          <w:sz w:val="32"/>
          <w:szCs w:val="32"/>
          <w:lang w:eastAsia="zh-CN"/>
        </w:rPr>
      </w:pPr>
      <w:r>
        <w:rPr>
          <w:rFonts w:hint="eastAsia" w:ascii="仿宋" w:hAnsi="仿宋" w:eastAsia="仿宋" w:cs="仿宋"/>
          <w:b w:val="0"/>
          <w:bCs w:val="0"/>
          <w:spacing w:val="-11"/>
          <w:sz w:val="32"/>
          <w:szCs w:val="32"/>
          <w:lang w:eastAsia="zh-CN"/>
        </w:rPr>
        <w:t>无</w:t>
      </w:r>
    </w:p>
    <w:p w14:paraId="0D79956E">
      <w:pPr>
        <w:spacing w:before="49" w:line="224" w:lineRule="auto"/>
        <w:rPr>
          <w:rFonts w:ascii="黑体" w:hAnsi="黑体" w:eastAsia="黑体" w:cs="黑体"/>
          <w:b/>
          <w:bCs/>
          <w:spacing w:val="26"/>
          <w:sz w:val="24"/>
          <w:szCs w:val="24"/>
        </w:rPr>
      </w:pPr>
    </w:p>
    <w:p w14:paraId="6586A793">
      <w:pPr>
        <w:spacing w:before="49" w:line="224" w:lineRule="auto"/>
        <w:rPr>
          <w:rFonts w:ascii="黑体" w:hAnsi="黑体" w:eastAsia="黑体" w:cs="黑体"/>
          <w:b/>
          <w:bCs/>
          <w:spacing w:val="26"/>
          <w:sz w:val="24"/>
          <w:szCs w:val="24"/>
        </w:rPr>
      </w:pPr>
    </w:p>
    <w:p w14:paraId="057A6B17">
      <w:pPr>
        <w:spacing w:before="49" w:line="224" w:lineRule="auto"/>
        <w:rPr>
          <w:rFonts w:ascii="黑体" w:hAnsi="黑体" w:eastAsia="黑体" w:cs="黑体"/>
          <w:b/>
          <w:bCs/>
          <w:spacing w:val="26"/>
          <w:sz w:val="24"/>
          <w:szCs w:val="24"/>
        </w:rPr>
      </w:pPr>
    </w:p>
    <w:p w14:paraId="5C4AA936">
      <w:pPr>
        <w:spacing w:before="49" w:line="224" w:lineRule="auto"/>
        <w:rPr>
          <w:rFonts w:ascii="黑体" w:hAnsi="黑体" w:eastAsia="黑体" w:cs="黑体"/>
          <w:b/>
          <w:bCs/>
          <w:spacing w:val="26"/>
          <w:sz w:val="24"/>
          <w:szCs w:val="24"/>
        </w:rPr>
      </w:pPr>
    </w:p>
    <w:p w14:paraId="6878141D">
      <w:pPr>
        <w:spacing w:before="49" w:line="224" w:lineRule="auto"/>
        <w:rPr>
          <w:rFonts w:ascii="黑体" w:hAnsi="黑体" w:eastAsia="黑体" w:cs="黑体"/>
          <w:b/>
          <w:bCs/>
          <w:spacing w:val="26"/>
          <w:sz w:val="24"/>
          <w:szCs w:val="24"/>
        </w:rPr>
      </w:pPr>
    </w:p>
    <w:p w14:paraId="04BE2739">
      <w:pPr>
        <w:spacing w:before="49" w:line="224" w:lineRule="auto"/>
        <w:rPr>
          <w:rFonts w:ascii="黑体" w:hAnsi="黑体" w:eastAsia="黑体" w:cs="黑体"/>
          <w:b/>
          <w:bCs/>
          <w:spacing w:val="26"/>
          <w:sz w:val="24"/>
          <w:szCs w:val="24"/>
        </w:rPr>
      </w:pPr>
    </w:p>
    <w:p w14:paraId="1B10A3AB">
      <w:pPr>
        <w:spacing w:before="49" w:line="224" w:lineRule="auto"/>
        <w:rPr>
          <w:rFonts w:ascii="黑体" w:hAnsi="黑体" w:eastAsia="黑体" w:cs="黑体"/>
          <w:b/>
          <w:bCs/>
          <w:spacing w:val="26"/>
          <w:sz w:val="24"/>
          <w:szCs w:val="24"/>
        </w:rPr>
      </w:pPr>
    </w:p>
    <w:p w14:paraId="22FEE4A5">
      <w:pPr>
        <w:spacing w:before="49" w:line="224" w:lineRule="auto"/>
        <w:rPr>
          <w:rFonts w:ascii="黑体" w:hAnsi="黑体" w:eastAsia="黑体" w:cs="黑体"/>
          <w:b/>
          <w:bCs/>
          <w:spacing w:val="26"/>
          <w:sz w:val="24"/>
          <w:szCs w:val="24"/>
        </w:rPr>
      </w:pPr>
    </w:p>
    <w:p w14:paraId="17F1D4FF">
      <w:pPr>
        <w:spacing w:before="49" w:line="224" w:lineRule="auto"/>
        <w:rPr>
          <w:rFonts w:ascii="黑体" w:hAnsi="黑体" w:eastAsia="黑体" w:cs="黑体"/>
          <w:b/>
          <w:bCs/>
          <w:spacing w:val="26"/>
          <w:sz w:val="24"/>
          <w:szCs w:val="24"/>
        </w:rPr>
      </w:pPr>
    </w:p>
    <w:p w14:paraId="16B36CF8">
      <w:pPr>
        <w:spacing w:before="49" w:line="224" w:lineRule="auto"/>
        <w:rPr>
          <w:rFonts w:ascii="黑体" w:hAnsi="黑体" w:eastAsia="黑体" w:cs="黑体"/>
          <w:sz w:val="24"/>
          <w:szCs w:val="24"/>
        </w:rPr>
      </w:pPr>
      <w:r>
        <w:rPr>
          <w:rFonts w:ascii="黑体" w:hAnsi="黑体" w:eastAsia="黑体" w:cs="黑体"/>
          <w:b/>
          <w:bCs/>
          <w:spacing w:val="26"/>
          <w:sz w:val="24"/>
          <w:szCs w:val="24"/>
        </w:rPr>
        <w:t>附件5</w:t>
      </w:r>
    </w:p>
    <w:p w14:paraId="278699D1">
      <w:pPr>
        <w:spacing w:before="244" w:line="588" w:lineRule="exact"/>
        <w:ind w:left="1725"/>
        <w:rPr>
          <w:rFonts w:ascii="黑体" w:hAnsi="黑体" w:eastAsia="黑体" w:cs="黑体"/>
          <w:sz w:val="41"/>
          <w:szCs w:val="41"/>
        </w:rPr>
      </w:pPr>
      <w:r>
        <w:rPr>
          <w:rFonts w:ascii="黑体" w:hAnsi="黑体" w:eastAsia="黑体" w:cs="黑体"/>
          <w:spacing w:val="10"/>
          <w:position w:val="12"/>
          <w:sz w:val="41"/>
          <w:szCs w:val="41"/>
        </w:rPr>
        <w:t>2023年度</w:t>
      </w:r>
      <w:r>
        <w:rPr>
          <w:rFonts w:hint="eastAsia" w:ascii="宋体" w:hAnsi="宋体" w:eastAsia="宋体" w:cs="宋体"/>
          <w:position w:val="12"/>
          <w:sz w:val="41"/>
          <w:szCs w:val="41"/>
          <w:lang w:eastAsia="zh-CN"/>
        </w:rPr>
        <w:t>芦苇场补偿款</w:t>
      </w:r>
      <w:r>
        <w:rPr>
          <w:rFonts w:ascii="黑体" w:hAnsi="黑体" w:eastAsia="黑体" w:cs="黑体"/>
          <w:spacing w:val="10"/>
          <w:position w:val="12"/>
          <w:sz w:val="41"/>
          <w:szCs w:val="41"/>
        </w:rPr>
        <w:t>项目支出</w:t>
      </w:r>
    </w:p>
    <w:p w14:paraId="6E2FE788">
      <w:pPr>
        <w:spacing w:before="1" w:line="220" w:lineRule="auto"/>
        <w:ind w:left="2655"/>
        <w:rPr>
          <w:rFonts w:ascii="黑体" w:hAnsi="黑体" w:eastAsia="黑体" w:cs="黑体"/>
          <w:sz w:val="41"/>
          <w:szCs w:val="41"/>
        </w:rPr>
      </w:pPr>
      <w:r>
        <w:rPr>
          <w:rFonts w:ascii="黑体" w:hAnsi="黑体" w:eastAsia="黑体" w:cs="黑体"/>
          <w:spacing w:val="12"/>
          <w:sz w:val="41"/>
          <w:szCs w:val="41"/>
        </w:rPr>
        <w:t>绩效自评报告</w:t>
      </w:r>
    </w:p>
    <w:p w14:paraId="1F51619C">
      <w:pPr>
        <w:rPr>
          <w:rFonts w:ascii="Arial"/>
          <w:sz w:val="21"/>
        </w:rPr>
      </w:pPr>
    </w:p>
    <w:p w14:paraId="7D1B9FBC">
      <w:pPr>
        <w:rPr>
          <w:rFonts w:ascii="Arial"/>
          <w:sz w:val="21"/>
        </w:rPr>
      </w:pPr>
    </w:p>
    <w:p w14:paraId="0EA7410B">
      <w:pPr>
        <w:rPr>
          <w:rFonts w:ascii="Arial"/>
          <w:sz w:val="21"/>
        </w:rPr>
      </w:pPr>
    </w:p>
    <w:p w14:paraId="2DBBC295">
      <w:pPr>
        <w:rPr>
          <w:rFonts w:ascii="Arial"/>
          <w:sz w:val="21"/>
        </w:rPr>
      </w:pPr>
    </w:p>
    <w:p w14:paraId="7A0FB220">
      <w:pPr>
        <w:rPr>
          <w:rFonts w:ascii="Arial"/>
          <w:sz w:val="21"/>
        </w:rPr>
      </w:pPr>
    </w:p>
    <w:p w14:paraId="7752F817">
      <w:pPr>
        <w:rPr>
          <w:rFonts w:ascii="Arial"/>
          <w:sz w:val="21"/>
        </w:rPr>
      </w:pPr>
    </w:p>
    <w:p w14:paraId="57D670EC">
      <w:pPr>
        <w:rPr>
          <w:rFonts w:ascii="Arial"/>
          <w:sz w:val="21"/>
        </w:rPr>
      </w:pPr>
    </w:p>
    <w:p w14:paraId="7B80FAC3">
      <w:pPr>
        <w:rPr>
          <w:rFonts w:ascii="Arial"/>
          <w:sz w:val="21"/>
        </w:rPr>
      </w:pPr>
    </w:p>
    <w:p w14:paraId="5FF8E920">
      <w:pPr>
        <w:spacing w:line="241" w:lineRule="auto"/>
        <w:rPr>
          <w:rFonts w:ascii="Arial"/>
          <w:sz w:val="21"/>
        </w:rPr>
      </w:pPr>
    </w:p>
    <w:p w14:paraId="3EDA0B16">
      <w:pPr>
        <w:spacing w:line="241" w:lineRule="auto"/>
        <w:rPr>
          <w:rFonts w:ascii="Arial"/>
          <w:sz w:val="21"/>
        </w:rPr>
      </w:pPr>
    </w:p>
    <w:p w14:paraId="5F8632B3">
      <w:pPr>
        <w:spacing w:line="241" w:lineRule="auto"/>
        <w:rPr>
          <w:rFonts w:ascii="Arial"/>
          <w:sz w:val="21"/>
        </w:rPr>
      </w:pPr>
    </w:p>
    <w:p w14:paraId="50EC8DB0">
      <w:pPr>
        <w:spacing w:line="241" w:lineRule="auto"/>
        <w:rPr>
          <w:rFonts w:ascii="Arial"/>
          <w:sz w:val="21"/>
        </w:rPr>
      </w:pPr>
    </w:p>
    <w:p w14:paraId="3D8CB65A">
      <w:pPr>
        <w:spacing w:line="241" w:lineRule="auto"/>
        <w:rPr>
          <w:rFonts w:ascii="Arial"/>
          <w:sz w:val="21"/>
        </w:rPr>
      </w:pPr>
    </w:p>
    <w:p w14:paraId="1C0EAF97">
      <w:pPr>
        <w:spacing w:line="241" w:lineRule="auto"/>
        <w:rPr>
          <w:rFonts w:ascii="Arial"/>
          <w:sz w:val="21"/>
        </w:rPr>
      </w:pPr>
    </w:p>
    <w:p w14:paraId="489AF75B">
      <w:pPr>
        <w:spacing w:line="241" w:lineRule="auto"/>
        <w:rPr>
          <w:rFonts w:ascii="Arial"/>
          <w:sz w:val="21"/>
        </w:rPr>
      </w:pPr>
    </w:p>
    <w:p w14:paraId="34FAC2F5">
      <w:pPr>
        <w:spacing w:line="241" w:lineRule="auto"/>
        <w:rPr>
          <w:rFonts w:ascii="Arial"/>
          <w:sz w:val="21"/>
        </w:rPr>
      </w:pPr>
    </w:p>
    <w:p w14:paraId="607A0EB5">
      <w:pPr>
        <w:spacing w:line="241" w:lineRule="auto"/>
        <w:rPr>
          <w:rFonts w:ascii="Arial"/>
          <w:sz w:val="21"/>
        </w:rPr>
      </w:pPr>
    </w:p>
    <w:p w14:paraId="08228F37">
      <w:pPr>
        <w:spacing w:line="241" w:lineRule="auto"/>
        <w:rPr>
          <w:rFonts w:ascii="Arial"/>
          <w:sz w:val="21"/>
        </w:rPr>
      </w:pPr>
    </w:p>
    <w:p w14:paraId="456381BC">
      <w:pPr>
        <w:spacing w:line="241" w:lineRule="auto"/>
        <w:rPr>
          <w:rFonts w:ascii="Arial"/>
          <w:sz w:val="21"/>
        </w:rPr>
      </w:pPr>
    </w:p>
    <w:p w14:paraId="537253CE">
      <w:pPr>
        <w:spacing w:line="241" w:lineRule="auto"/>
        <w:rPr>
          <w:rFonts w:ascii="Arial"/>
          <w:sz w:val="21"/>
        </w:rPr>
      </w:pPr>
    </w:p>
    <w:p w14:paraId="580348E0">
      <w:pPr>
        <w:spacing w:line="241" w:lineRule="auto"/>
        <w:rPr>
          <w:rFonts w:ascii="Arial"/>
          <w:sz w:val="21"/>
        </w:rPr>
      </w:pPr>
    </w:p>
    <w:p w14:paraId="35487C4C">
      <w:pPr>
        <w:spacing w:line="241" w:lineRule="auto"/>
        <w:rPr>
          <w:rFonts w:ascii="Arial"/>
          <w:sz w:val="21"/>
        </w:rPr>
      </w:pPr>
    </w:p>
    <w:p w14:paraId="187ED013">
      <w:pPr>
        <w:spacing w:line="241" w:lineRule="auto"/>
        <w:rPr>
          <w:rFonts w:ascii="Arial"/>
          <w:sz w:val="21"/>
        </w:rPr>
      </w:pPr>
    </w:p>
    <w:p w14:paraId="2E696603">
      <w:pPr>
        <w:spacing w:line="241" w:lineRule="auto"/>
        <w:rPr>
          <w:rFonts w:ascii="Arial"/>
          <w:sz w:val="21"/>
        </w:rPr>
      </w:pPr>
    </w:p>
    <w:p w14:paraId="2B2B802C">
      <w:pPr>
        <w:spacing w:line="241" w:lineRule="auto"/>
        <w:rPr>
          <w:rFonts w:ascii="Arial"/>
          <w:sz w:val="21"/>
        </w:rPr>
      </w:pPr>
    </w:p>
    <w:p w14:paraId="2E56C760">
      <w:pPr>
        <w:spacing w:line="241" w:lineRule="auto"/>
        <w:rPr>
          <w:rFonts w:ascii="Arial"/>
          <w:sz w:val="21"/>
        </w:rPr>
      </w:pPr>
    </w:p>
    <w:p w14:paraId="0390C192">
      <w:pPr>
        <w:spacing w:line="241" w:lineRule="auto"/>
        <w:rPr>
          <w:rFonts w:ascii="Arial"/>
          <w:sz w:val="21"/>
        </w:rPr>
      </w:pPr>
    </w:p>
    <w:p w14:paraId="46A11D32">
      <w:pPr>
        <w:spacing w:line="241" w:lineRule="auto"/>
        <w:rPr>
          <w:rFonts w:ascii="Arial"/>
          <w:sz w:val="21"/>
        </w:rPr>
      </w:pPr>
    </w:p>
    <w:p w14:paraId="10E1DB8B">
      <w:pPr>
        <w:spacing w:line="241" w:lineRule="auto"/>
        <w:rPr>
          <w:rFonts w:ascii="Arial"/>
          <w:sz w:val="21"/>
        </w:rPr>
      </w:pPr>
    </w:p>
    <w:p w14:paraId="7ACD0912">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14:paraId="23DC518F">
      <w:pPr>
        <w:pStyle w:val="2"/>
        <w:spacing w:before="271" w:line="602" w:lineRule="exact"/>
        <w:ind w:left="3024"/>
        <w:rPr>
          <w:sz w:val="24"/>
          <w:szCs w:val="24"/>
        </w:rPr>
      </w:pPr>
      <w:r>
        <w:rPr>
          <w:rFonts w:hint="eastAsia"/>
          <w:spacing w:val="-16"/>
          <w:position w:val="27"/>
          <w:sz w:val="24"/>
          <w:szCs w:val="24"/>
          <w:lang w:val="en-US" w:eastAsia="zh-CN"/>
        </w:rPr>
        <w:t xml:space="preserve">2023  </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06</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03</w:t>
      </w:r>
      <w:r>
        <w:rPr>
          <w:spacing w:val="9"/>
          <w:position w:val="27"/>
          <w:sz w:val="24"/>
          <w:szCs w:val="24"/>
        </w:rPr>
        <w:t xml:space="preserve">   </w:t>
      </w:r>
      <w:r>
        <w:rPr>
          <w:spacing w:val="-16"/>
          <w:position w:val="27"/>
          <w:sz w:val="24"/>
          <w:szCs w:val="24"/>
        </w:rPr>
        <w:t>日</w:t>
      </w:r>
    </w:p>
    <w:p w14:paraId="773AF097">
      <w:pPr>
        <w:spacing w:line="223" w:lineRule="auto"/>
        <w:rPr>
          <w:sz w:val="24"/>
          <w:szCs w:val="24"/>
        </w:rPr>
        <w:sectPr>
          <w:pgSz w:w="11900" w:h="16840"/>
          <w:pgMar w:top="1984" w:right="1417" w:bottom="1417" w:left="1417" w:header="0" w:footer="0" w:gutter="0"/>
          <w:cols w:space="720" w:num="1"/>
        </w:sectPr>
      </w:pPr>
    </w:p>
    <w:p w14:paraId="3D906570">
      <w:pPr>
        <w:spacing w:line="300" w:lineRule="auto"/>
        <w:rPr>
          <w:rFonts w:ascii="Arial"/>
          <w:sz w:val="21"/>
        </w:rPr>
      </w:pPr>
    </w:p>
    <w:p w14:paraId="0A4B18AF">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sz w:val="44"/>
          <w:szCs w:val="44"/>
        </w:rPr>
      </w:pPr>
      <w:r>
        <w:rPr>
          <w:rFonts w:hint="eastAsia" w:ascii="宋体" w:hAnsi="宋体" w:eastAsia="宋体" w:cs="宋体"/>
          <w:b/>
          <w:bCs/>
          <w:spacing w:val="5"/>
          <w:sz w:val="44"/>
          <w:szCs w:val="44"/>
        </w:rPr>
        <w:t>项目支出绩效评价报告</w:t>
      </w:r>
    </w:p>
    <w:p w14:paraId="29A22781">
      <w:pPr>
        <w:keepNext w:val="0"/>
        <w:keepLines w:val="0"/>
        <w:pageBreakBefore w:val="0"/>
        <w:widowControl/>
        <w:kinsoku w:val="0"/>
        <w:wordWrap/>
        <w:overflowPunct/>
        <w:topLinePunct w:val="0"/>
        <w:autoSpaceDE w:val="0"/>
        <w:autoSpaceDN w:val="0"/>
        <w:bidi w:val="0"/>
        <w:adjustRightInd w:val="0"/>
        <w:snapToGrid w:val="0"/>
        <w:spacing w:before="176" w:line="222" w:lineRule="auto"/>
        <w:ind w:left="0"/>
        <w:textAlignment w:val="baseline"/>
        <w:outlineLvl w:val="1"/>
        <w:rPr>
          <w:rFonts w:hint="eastAsia" w:ascii="宋体" w:hAnsi="宋体" w:eastAsia="宋体" w:cs="宋体"/>
          <w:b/>
          <w:bCs/>
          <w:spacing w:val="-8"/>
          <w:sz w:val="44"/>
          <w:szCs w:val="44"/>
        </w:rPr>
      </w:pPr>
    </w:p>
    <w:p w14:paraId="2D72309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8" w:firstLineChars="200"/>
        <w:textAlignment w:val="baseline"/>
        <w:outlineLvl w:val="1"/>
        <w:rPr>
          <w:rFonts w:hint="eastAsia" w:ascii="仿宋" w:hAnsi="仿宋" w:eastAsia="仿宋" w:cs="仿宋"/>
          <w:b w:val="0"/>
          <w:bCs w:val="0"/>
          <w:sz w:val="32"/>
          <w:szCs w:val="32"/>
        </w:rPr>
      </w:pPr>
      <w:r>
        <w:rPr>
          <w:rFonts w:hint="eastAsia" w:ascii="仿宋" w:hAnsi="仿宋" w:eastAsia="仿宋" w:cs="仿宋"/>
          <w:b w:val="0"/>
          <w:bCs w:val="0"/>
          <w:spacing w:val="-8"/>
          <w:sz w:val="32"/>
          <w:szCs w:val="32"/>
        </w:rPr>
        <w:t>一 、项目支出基本情况</w:t>
      </w:r>
    </w:p>
    <w:p w14:paraId="4F6E596B">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项目支出概况。</w:t>
      </w:r>
    </w:p>
    <w:p w14:paraId="4CD27AC0">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lang w:eastAsia="zh-CN"/>
        </w:rPr>
        <w:t xml:space="preserve">营田办事处下的芦苇场，是一集体企业，近几年来，由于湘江砂石开采，导致芦苇场洲块被挖，芦苇场职工工资及社保资金失去来源，财政每年拨付资金100万，保芦苇场职工最低工资及社会保障费用。这一项目资金财政拨付给我办，我办再支付给芦苇场。 </w:t>
      </w:r>
    </w:p>
    <w:p w14:paraId="1338DA3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(二)项目资金使用管理情况。</w:t>
      </w:r>
      <w:r>
        <w:rPr>
          <w:rFonts w:hint="eastAsia" w:ascii="仿宋" w:hAnsi="仿宋" w:eastAsia="仿宋" w:cs="仿宋"/>
          <w:b w:val="0"/>
          <w:bCs w:val="0"/>
          <w:spacing w:val="2"/>
          <w:sz w:val="32"/>
          <w:szCs w:val="32"/>
          <w:lang w:eastAsia="zh-CN"/>
        </w:rPr>
        <w:t xml:space="preserve"> 这一项目资金财政拨付给我办，我办再支付给芦苇场。</w:t>
      </w:r>
    </w:p>
    <w:p w14:paraId="4C181FDB">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28" w:firstLineChars="200"/>
        <w:textAlignment w:val="baseline"/>
        <w:rPr>
          <w:rFonts w:hint="eastAsia" w:ascii="仿宋" w:hAnsi="仿宋" w:eastAsia="仿宋" w:cs="仿宋"/>
          <w:b w:val="0"/>
          <w:bCs w:val="0"/>
          <w:spacing w:val="-3"/>
          <w:position w:val="20"/>
          <w:sz w:val="32"/>
          <w:szCs w:val="32"/>
        </w:rPr>
      </w:pPr>
      <w:r>
        <w:rPr>
          <w:rFonts w:hint="eastAsia" w:ascii="仿宋" w:hAnsi="仿宋" w:eastAsia="仿宋" w:cs="仿宋"/>
          <w:b w:val="0"/>
          <w:bCs w:val="0"/>
          <w:spacing w:val="-3"/>
          <w:position w:val="20"/>
          <w:sz w:val="32"/>
          <w:szCs w:val="32"/>
        </w:rPr>
        <w:t>(三)项目支出绩效目标完成程度°</w:t>
      </w:r>
    </w:p>
    <w:p w14:paraId="7758C38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28" w:firstLineChars="200"/>
        <w:textAlignment w:val="baseline"/>
        <w:outlineLvl w:val="1"/>
        <w:rPr>
          <w:rFonts w:hint="eastAsia" w:ascii="仿宋" w:hAnsi="仿宋" w:eastAsia="仿宋" w:cs="仿宋"/>
          <w:b w:val="0"/>
          <w:bCs w:val="0"/>
          <w:spacing w:val="-3"/>
          <w:position w:val="20"/>
          <w:sz w:val="32"/>
          <w:szCs w:val="32"/>
          <w:lang w:eastAsia="zh-CN"/>
        </w:rPr>
      </w:pPr>
      <w:r>
        <w:rPr>
          <w:rFonts w:hint="eastAsia" w:ascii="仿宋" w:hAnsi="仿宋" w:eastAsia="仿宋" w:cs="仿宋"/>
          <w:b w:val="0"/>
          <w:bCs w:val="0"/>
          <w:spacing w:val="-3"/>
          <w:position w:val="20"/>
          <w:sz w:val="32"/>
          <w:szCs w:val="32"/>
          <w:lang w:eastAsia="zh-CN"/>
        </w:rPr>
        <w:t>按时足额拨放到芦苇场。</w:t>
      </w:r>
    </w:p>
    <w:p w14:paraId="41E87A3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96" w:firstLineChars="200"/>
        <w:textAlignment w:val="baseline"/>
        <w:outlineLvl w:val="1"/>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二、绩效评价工作情况</w:t>
      </w:r>
    </w:p>
    <w:p w14:paraId="36B38AD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96" w:firstLineChars="200"/>
        <w:textAlignment w:val="baseline"/>
        <w:outlineLvl w:val="1"/>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 xml:space="preserve">  项目资金100万，具体使用及管理情况为：资金有我办分批次拨付给芦苇场，以保证职工最低工资及社保缴纳。其中：基本工资66万，养老保险金29万，医疗保险金5万。</w:t>
      </w:r>
    </w:p>
    <w:p w14:paraId="5EC15BB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4" w:firstLineChars="200"/>
        <w:textAlignment w:val="baseline"/>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三 、项目支出主要绩效及评价结论</w:t>
      </w:r>
    </w:p>
    <w:p w14:paraId="69D986B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4" w:firstLineChars="200"/>
        <w:textAlignment w:val="baseline"/>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为了维护芦苇场稳定，芦苇场的场长由办事处领导兼任，但不再在芦苇场领取工资，成立职代会，每年4月由职代会成员对上一年度的财务及管理情况进行监督及对下一年度的进行安排，以保证不浪费一分钱，先保证职工基本待遇。</w:t>
      </w:r>
    </w:p>
    <w:p w14:paraId="0FB6353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8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pacing w:val="-15"/>
          <w:position w:val="20"/>
          <w:sz w:val="32"/>
          <w:szCs w:val="32"/>
        </w:rPr>
        <w:t>四、</w:t>
      </w:r>
      <w:r>
        <w:rPr>
          <w:rFonts w:hint="eastAsia" w:ascii="仿宋" w:hAnsi="仿宋" w:eastAsia="仿宋" w:cs="仿宋"/>
          <w:b w:val="0"/>
          <w:bCs w:val="0"/>
          <w:spacing w:val="45"/>
          <w:position w:val="20"/>
          <w:sz w:val="32"/>
          <w:szCs w:val="32"/>
        </w:rPr>
        <w:t xml:space="preserve"> </w:t>
      </w:r>
      <w:r>
        <w:rPr>
          <w:rFonts w:hint="eastAsia" w:ascii="仿宋" w:hAnsi="仿宋" w:eastAsia="仿宋" w:cs="仿宋"/>
          <w:b w:val="0"/>
          <w:bCs w:val="0"/>
          <w:spacing w:val="-15"/>
          <w:position w:val="20"/>
          <w:sz w:val="32"/>
          <w:szCs w:val="32"/>
        </w:rPr>
        <w:t>绩效评价指标分析</w:t>
      </w:r>
    </w:p>
    <w:p w14:paraId="06590CAC">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(一)项目支出决策情况</w:t>
      </w:r>
    </w:p>
    <w:p w14:paraId="0D5AE7BA">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rPr>
          <w:rFonts w:hint="eastAsia" w:ascii="仿宋" w:hAnsi="仿宋" w:eastAsia="仿宋" w:cs="仿宋"/>
          <w:b w:val="0"/>
          <w:bCs w:val="0"/>
          <w:spacing w:val="1"/>
          <w:sz w:val="32"/>
          <w:szCs w:val="32"/>
          <w:lang w:eastAsia="zh-CN"/>
        </w:rPr>
      </w:pPr>
      <w:r>
        <w:rPr>
          <w:rFonts w:hint="eastAsia" w:ascii="仿宋" w:hAnsi="仿宋" w:eastAsia="仿宋" w:cs="仿宋"/>
          <w:b w:val="0"/>
          <w:bCs w:val="0"/>
          <w:spacing w:val="1"/>
          <w:sz w:val="32"/>
          <w:szCs w:val="32"/>
          <w:lang w:eastAsia="zh-CN"/>
        </w:rPr>
        <w:t>项目的支出完全按照预算有序进行。</w:t>
      </w:r>
    </w:p>
    <w:p w14:paraId="533F7074">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firstLine="624" w:firstLineChars="200"/>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rPr>
        <w:t>项目执行过程情况</w:t>
      </w:r>
    </w:p>
    <w:p w14:paraId="49B0819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624" w:firstLineChars="200"/>
        <w:textAlignment w:val="baseline"/>
        <w:rPr>
          <w:rFonts w:hint="eastAsia" w:ascii="仿宋" w:hAnsi="仿宋" w:eastAsia="仿宋" w:cs="仿宋"/>
          <w:b w:val="0"/>
          <w:bCs w:val="0"/>
          <w:spacing w:val="-4"/>
          <w:sz w:val="32"/>
          <w:szCs w:val="32"/>
          <w:lang w:val="en-US" w:eastAsia="zh-CN"/>
        </w:rPr>
      </w:pPr>
      <w:r>
        <w:rPr>
          <w:rFonts w:hint="eastAsia" w:ascii="仿宋" w:hAnsi="仿宋" w:eastAsia="仿宋" w:cs="仿宋"/>
          <w:b w:val="0"/>
          <w:bCs w:val="0"/>
          <w:spacing w:val="-4"/>
          <w:sz w:val="32"/>
          <w:szCs w:val="32"/>
          <w:lang w:val="en-US" w:eastAsia="zh-CN"/>
        </w:rPr>
        <w:t xml:space="preserve">    按时按时拨放到芦苇场，使工作正常运转。</w:t>
      </w:r>
    </w:p>
    <w:p w14:paraId="4EC03017">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项目支出产出情况</w:t>
      </w:r>
    </w:p>
    <w:p w14:paraId="2DEA9B7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 xml:space="preserve"> 保障了芦苇场的工作正常开展。</w:t>
      </w:r>
    </w:p>
    <w:p w14:paraId="182FE519">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项目支出效益情况</w:t>
      </w:r>
    </w:p>
    <w:p w14:paraId="21AC0D3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outlineLvl w:val="1"/>
        <w:rPr>
          <w:rFonts w:hint="eastAsia" w:ascii="仿宋" w:hAnsi="仿宋" w:eastAsia="仿宋" w:cs="仿宋"/>
          <w:b w:val="0"/>
          <w:bCs w:val="0"/>
          <w:spacing w:val="1"/>
          <w:sz w:val="32"/>
          <w:szCs w:val="32"/>
          <w:lang w:eastAsia="zh-CN"/>
        </w:rPr>
      </w:pPr>
      <w:r>
        <w:rPr>
          <w:rFonts w:hint="eastAsia" w:ascii="仿宋" w:hAnsi="仿宋" w:eastAsia="仿宋" w:cs="仿宋"/>
          <w:b w:val="0"/>
          <w:bCs w:val="0"/>
          <w:spacing w:val="1"/>
          <w:sz w:val="32"/>
          <w:szCs w:val="32"/>
          <w:lang w:eastAsia="zh-CN"/>
        </w:rPr>
        <w:t>项目的主要绩效是保证了芦苇场职工的最低工资及社会保险。让职工安心，稳定了人心，无人越级上访，带头闹事，也保证了辖区的平安。</w:t>
      </w:r>
    </w:p>
    <w:p w14:paraId="2F7A5A2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outlineLvl w:val="1"/>
        <w:rPr>
          <w:rFonts w:hint="eastAsia" w:ascii="仿宋" w:hAnsi="仿宋" w:eastAsia="仿宋" w:cs="仿宋"/>
          <w:b w:val="0"/>
          <w:bCs w:val="0"/>
          <w:sz w:val="32"/>
          <w:szCs w:val="32"/>
        </w:rPr>
      </w:pPr>
      <w:r>
        <w:rPr>
          <w:rFonts w:hint="eastAsia" w:ascii="仿宋" w:hAnsi="仿宋" w:eastAsia="仿宋" w:cs="仿宋"/>
          <w:b w:val="0"/>
          <w:bCs w:val="0"/>
          <w:spacing w:val="-14"/>
          <w:sz w:val="32"/>
          <w:szCs w:val="32"/>
        </w:rPr>
        <w:t>五、主要经验及做法、存在的问题及原因分析</w:t>
      </w:r>
    </w:p>
    <w:p w14:paraId="3989F3DE">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textAlignment w:val="baseline"/>
        <w:rPr>
          <w:rFonts w:hint="eastAsia" w:ascii="仿宋" w:hAnsi="仿宋" w:eastAsia="仿宋" w:cs="仿宋"/>
          <w:b w:val="0"/>
          <w:bCs w:val="0"/>
          <w:sz w:val="32"/>
          <w:szCs w:val="32"/>
        </w:rPr>
      </w:pPr>
      <w:r>
        <w:rPr>
          <w:rFonts w:hint="eastAsia" w:ascii="仿宋" w:hAnsi="仿宋" w:eastAsia="仿宋" w:cs="仿宋"/>
          <w:b w:val="0"/>
          <w:bCs w:val="0"/>
          <w:spacing w:val="22"/>
          <w:sz w:val="32"/>
          <w:szCs w:val="32"/>
        </w:rPr>
        <w:t>经验是场长由我办派人兼任，不领取报酬，无私心，职代会决定芦苇场事务，让职工相对放心。</w:t>
      </w:r>
    </w:p>
    <w:p w14:paraId="0683A1C1">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rPr>
          <w:rFonts w:hint="eastAsia" w:ascii="仿宋" w:hAnsi="仿宋" w:eastAsia="仿宋" w:cs="仿宋"/>
          <w:b w:val="0"/>
          <w:bCs w:val="0"/>
          <w:spacing w:val="-14"/>
          <w:sz w:val="32"/>
          <w:szCs w:val="32"/>
        </w:rPr>
      </w:pPr>
      <w:r>
        <w:rPr>
          <w:rFonts w:hint="eastAsia" w:ascii="仿宋" w:hAnsi="仿宋" w:eastAsia="仿宋" w:cs="仿宋"/>
          <w:b w:val="0"/>
          <w:bCs w:val="0"/>
          <w:spacing w:val="-14"/>
          <w:sz w:val="32"/>
          <w:szCs w:val="32"/>
        </w:rPr>
        <w:t>有关建议</w:t>
      </w:r>
    </w:p>
    <w:p w14:paraId="2C5EA5F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rPr>
          <w:rFonts w:hint="eastAsia" w:ascii="仿宋" w:hAnsi="仿宋" w:eastAsia="仿宋" w:cs="仿宋"/>
          <w:b w:val="0"/>
          <w:bCs w:val="0"/>
          <w:spacing w:val="-14"/>
          <w:sz w:val="32"/>
          <w:szCs w:val="32"/>
          <w:lang w:eastAsia="zh-CN"/>
        </w:rPr>
      </w:pPr>
      <w:r>
        <w:rPr>
          <w:rFonts w:hint="eastAsia" w:ascii="仿宋" w:hAnsi="仿宋" w:eastAsia="仿宋" w:cs="仿宋"/>
          <w:b w:val="0"/>
          <w:bCs w:val="0"/>
          <w:spacing w:val="-14"/>
          <w:sz w:val="32"/>
          <w:szCs w:val="32"/>
          <w:lang w:eastAsia="zh-CN"/>
        </w:rPr>
        <w:t>无</w:t>
      </w:r>
    </w:p>
    <w:p w14:paraId="43331122">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beforeLines="50" w:after="0" w:afterLines="50" w:line="560" w:lineRule="exact"/>
        <w:ind w:left="0" w:leftChars="0" w:firstLine="596" w:firstLineChars="200"/>
        <w:textAlignment w:val="baseline"/>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其他需要说明的问题</w:t>
      </w:r>
    </w:p>
    <w:p w14:paraId="7650335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596" w:firstLineChars="200"/>
        <w:textAlignment w:val="baseline"/>
        <w:rPr>
          <w:rFonts w:hint="eastAsia" w:ascii="仿宋" w:hAnsi="仿宋" w:eastAsia="仿宋" w:cs="仿宋"/>
          <w:b w:val="0"/>
          <w:bCs w:val="0"/>
          <w:spacing w:val="-11"/>
          <w:sz w:val="32"/>
          <w:szCs w:val="32"/>
          <w:lang w:eastAsia="zh-CN"/>
        </w:rPr>
      </w:pPr>
      <w:r>
        <w:rPr>
          <w:rFonts w:hint="eastAsia" w:ascii="仿宋" w:hAnsi="仿宋" w:eastAsia="仿宋" w:cs="仿宋"/>
          <w:b w:val="0"/>
          <w:bCs w:val="0"/>
          <w:spacing w:val="-11"/>
          <w:sz w:val="32"/>
          <w:szCs w:val="32"/>
          <w:lang w:eastAsia="zh-CN"/>
        </w:rPr>
        <w:t>无</w:t>
      </w:r>
    </w:p>
    <w:p w14:paraId="71CAA1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9" w:type="default"/>
      <w:pgSz w:w="11900" w:h="16840"/>
      <w:pgMar w:top="1431" w:right="1483" w:bottom="400" w:left="9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43DB7">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02FA">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347F0"/>
    <w:multiLevelType w:val="singleLevel"/>
    <w:tmpl w:val="8BF347F0"/>
    <w:lvl w:ilvl="0" w:tentative="0">
      <w:start w:val="8"/>
      <w:numFmt w:val="chineseCounting"/>
      <w:suff w:val="nothing"/>
      <w:lvlText w:val="%1、"/>
      <w:lvlJc w:val="left"/>
      <w:rPr>
        <w:rFonts w:hint="eastAsia"/>
      </w:rPr>
    </w:lvl>
  </w:abstractNum>
  <w:abstractNum w:abstractNumId="1">
    <w:nsid w:val="A393F031"/>
    <w:multiLevelType w:val="singleLevel"/>
    <w:tmpl w:val="A393F031"/>
    <w:lvl w:ilvl="0" w:tentative="0">
      <w:start w:val="1"/>
      <w:numFmt w:val="chineseCounting"/>
      <w:suff w:val="nothing"/>
      <w:lvlText w:val="%1、"/>
      <w:lvlJc w:val="left"/>
      <w:rPr>
        <w:rFonts w:hint="eastAsia"/>
      </w:rPr>
    </w:lvl>
  </w:abstractNum>
  <w:abstractNum w:abstractNumId="2">
    <w:nsid w:val="FBD07CC1"/>
    <w:multiLevelType w:val="singleLevel"/>
    <w:tmpl w:val="FBD07CC1"/>
    <w:lvl w:ilvl="0" w:tentative="0">
      <w:start w:val="6"/>
      <w:numFmt w:val="chineseCounting"/>
      <w:suff w:val="nothing"/>
      <w:lvlText w:val="%1、"/>
      <w:lvlJc w:val="left"/>
      <w:rPr>
        <w:rFonts w:hint="eastAsia"/>
      </w:rPr>
    </w:lvl>
  </w:abstractNum>
  <w:abstractNum w:abstractNumId="3">
    <w:nsid w:val="3B45847B"/>
    <w:multiLevelType w:val="singleLevel"/>
    <w:tmpl w:val="3B45847B"/>
    <w:lvl w:ilvl="0" w:tentative="0">
      <w:start w:val="1"/>
      <w:numFmt w:val="chineseCounting"/>
      <w:lvlText w:val="(%1)"/>
      <w:lvlJc w:val="left"/>
      <w:pPr>
        <w:tabs>
          <w:tab w:val="left" w:pos="312"/>
        </w:tabs>
      </w:pPr>
      <w:rPr>
        <w:rFonts w:hint="eastAsia"/>
      </w:rPr>
    </w:lvl>
  </w:abstractNum>
  <w:abstractNum w:abstractNumId="4">
    <w:nsid w:val="6A77FE4D"/>
    <w:multiLevelType w:val="singleLevel"/>
    <w:tmpl w:val="6A77FE4D"/>
    <w:lvl w:ilvl="0" w:tentative="0">
      <w:start w:val="2"/>
      <w:numFmt w:val="chineseCounting"/>
      <w:suff w:val="nothing"/>
      <w:lvlText w:val="（%1）"/>
      <w:lvlJc w:val="left"/>
      <w:rPr>
        <w:rFonts w:hint="eastAsia"/>
      </w:rPr>
    </w:lvl>
  </w:abstractNum>
  <w:abstractNum w:abstractNumId="5">
    <w:nsid w:val="75732E69"/>
    <w:multiLevelType w:val="singleLevel"/>
    <w:tmpl w:val="75732E69"/>
    <w:lvl w:ilvl="0" w:tentative="0">
      <w:start w:val="2"/>
      <w:numFmt w:val="chineseCounting"/>
      <w:lvlText w:val="(%1)"/>
      <w:lvlJc w:val="left"/>
      <w:pPr>
        <w:tabs>
          <w:tab w:val="left" w:pos="312"/>
        </w:tabs>
      </w:pPr>
      <w:rPr>
        <w:rFonts w:hint="eastAsia"/>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VhNDY0NjMzNzMwMGMyY2JiYWRlZjhmZGUyZmZhOWIifQ=="/>
  </w:docVars>
  <w:rsids>
    <w:rsidRoot w:val="00000000"/>
    <w:rsid w:val="01AF3811"/>
    <w:rsid w:val="03795BF7"/>
    <w:rsid w:val="049A60B4"/>
    <w:rsid w:val="080447CB"/>
    <w:rsid w:val="086E756B"/>
    <w:rsid w:val="09990FEE"/>
    <w:rsid w:val="0ACF37E5"/>
    <w:rsid w:val="0B400BC6"/>
    <w:rsid w:val="0E68228D"/>
    <w:rsid w:val="15276E52"/>
    <w:rsid w:val="19D32FBC"/>
    <w:rsid w:val="1AE62F8C"/>
    <w:rsid w:val="1E6A4395"/>
    <w:rsid w:val="25557A3D"/>
    <w:rsid w:val="26EA5ED7"/>
    <w:rsid w:val="27A93B82"/>
    <w:rsid w:val="2AE00186"/>
    <w:rsid w:val="305F6FBF"/>
    <w:rsid w:val="308216BE"/>
    <w:rsid w:val="34FE1149"/>
    <w:rsid w:val="39C82458"/>
    <w:rsid w:val="3A550786"/>
    <w:rsid w:val="3B7A130F"/>
    <w:rsid w:val="441D4CF1"/>
    <w:rsid w:val="487B312F"/>
    <w:rsid w:val="4B5D041F"/>
    <w:rsid w:val="4E542838"/>
    <w:rsid w:val="4F8B6063"/>
    <w:rsid w:val="52FA3F96"/>
    <w:rsid w:val="544611CB"/>
    <w:rsid w:val="55850F17"/>
    <w:rsid w:val="57AE6D93"/>
    <w:rsid w:val="5FB623A7"/>
    <w:rsid w:val="659B022A"/>
    <w:rsid w:val="66135091"/>
    <w:rsid w:val="6E3851B0"/>
    <w:rsid w:val="75751DD5"/>
    <w:rsid w:val="76A25F06"/>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4154</Words>
  <Characters>4638</Characters>
  <TotalTime>1</TotalTime>
  <ScaleCrop>false</ScaleCrop>
  <LinksUpToDate>false</LinksUpToDate>
  <CharactersWithSpaces>4850</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小河</cp:lastModifiedBy>
  <cp:lastPrinted>2024-07-05T01:19:00Z</cp:lastPrinted>
  <dcterms:modified xsi:type="dcterms:W3CDTF">2024-07-05T07:21:36Z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2052-12.1.0.17440</vt:lpwstr>
  </property>
  <property fmtid="{D5CDD505-2E9C-101B-9397-08002B2CF9AE}" pid="6" name="ICV">
    <vt:lpwstr>A1E9AC54BF58440288AD196632C2A254_12</vt:lpwstr>
  </property>
</Properties>
</file>