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8B" w:rsidRDefault="009E7BE2">
      <w:pPr>
        <w:pStyle w:val="a8"/>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8B6B8B" w:rsidRDefault="009E7BE2" w:rsidP="006E2BA9">
      <w:r>
        <w:rPr>
          <w:rFonts w:hint="eastAsia"/>
        </w:rPr>
        <w:t>2022</w:t>
      </w:r>
      <w:r>
        <w:rPr>
          <w:rFonts w:ascii="宋体" w:eastAsia="宋体" w:hAnsi="宋体" w:cs="宋体" w:hint="eastAsia"/>
        </w:rPr>
        <w:t>年度部门整体支出绩效评价基础</w:t>
      </w:r>
    </w:p>
    <w:p w:rsidR="008B6B8B" w:rsidRDefault="009E7BE2" w:rsidP="006E2BA9">
      <w:r>
        <w:rPr>
          <w:rFonts w:ascii="宋体" w:eastAsia="宋体" w:hAnsi="宋体" w:cs="宋体" w:hint="eastAsia"/>
        </w:rPr>
        <w:t>数据表</w:t>
      </w:r>
    </w:p>
    <w:p w:rsidR="008B6B8B" w:rsidRDefault="008B6B8B" w:rsidP="006E2BA9"/>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8B6B8B">
        <w:trPr>
          <w:trHeight w:val="354"/>
        </w:trPr>
        <w:tc>
          <w:tcPr>
            <w:tcW w:w="3271" w:type="dxa"/>
            <w:vMerge w:val="restart"/>
            <w:tcBorders>
              <w:bottom w:val="nil"/>
            </w:tcBorders>
            <w:vAlign w:val="center"/>
          </w:tcPr>
          <w:p w:rsidR="008B6B8B" w:rsidRDefault="009E7BE2" w:rsidP="006E2BA9">
            <w:r>
              <w:rPr>
                <w:rFonts w:ascii="宋体" w:eastAsia="宋体" w:hAnsi="宋体" w:cs="宋体" w:hint="eastAsia"/>
              </w:rPr>
              <w:t>财政供养人员情况</w:t>
            </w:r>
            <w:r>
              <w:rPr>
                <w:rFonts w:hint="eastAsia"/>
              </w:rPr>
              <w:t>(</w:t>
            </w:r>
            <w:r>
              <w:rPr>
                <w:rFonts w:ascii="宋体" w:eastAsia="宋体" w:hAnsi="宋体" w:cs="宋体" w:hint="eastAsia"/>
              </w:rPr>
              <w:t>人</w:t>
            </w:r>
            <w:r>
              <w:rPr>
                <w:rFonts w:hint="eastAsia"/>
              </w:rPr>
              <w:t>)</w:t>
            </w:r>
          </w:p>
        </w:tc>
        <w:tc>
          <w:tcPr>
            <w:tcW w:w="2116" w:type="dxa"/>
            <w:gridSpan w:val="2"/>
            <w:vAlign w:val="center"/>
          </w:tcPr>
          <w:p w:rsidR="008B6B8B" w:rsidRDefault="009E7BE2" w:rsidP="006E2BA9">
            <w:r>
              <w:rPr>
                <w:rFonts w:ascii="宋体" w:eastAsia="宋体" w:hAnsi="宋体" w:cs="宋体" w:hint="eastAsia"/>
              </w:rPr>
              <w:t>编制数</w:t>
            </w:r>
          </w:p>
        </w:tc>
        <w:tc>
          <w:tcPr>
            <w:tcW w:w="2039" w:type="dxa"/>
            <w:gridSpan w:val="2"/>
            <w:vAlign w:val="center"/>
          </w:tcPr>
          <w:p w:rsidR="008B6B8B" w:rsidRDefault="009E7BE2" w:rsidP="006E2BA9">
            <w:r>
              <w:rPr>
                <w:rFonts w:hint="eastAsia"/>
              </w:rPr>
              <w:t>2022</w:t>
            </w:r>
            <w:r>
              <w:rPr>
                <w:rFonts w:ascii="宋体" w:eastAsia="宋体" w:hAnsi="宋体" w:cs="宋体" w:hint="eastAsia"/>
              </w:rPr>
              <w:t>年实际在职人数</w:t>
            </w:r>
          </w:p>
        </w:tc>
        <w:tc>
          <w:tcPr>
            <w:tcW w:w="1983" w:type="dxa"/>
            <w:gridSpan w:val="2"/>
            <w:vAlign w:val="center"/>
          </w:tcPr>
          <w:p w:rsidR="008B6B8B" w:rsidRDefault="009E7BE2" w:rsidP="006E2BA9">
            <w:r>
              <w:rPr>
                <w:rFonts w:ascii="宋体" w:eastAsia="宋体" w:hAnsi="宋体" w:cs="宋体" w:hint="eastAsia"/>
              </w:rPr>
              <w:t>控制率</w:t>
            </w:r>
          </w:p>
        </w:tc>
      </w:tr>
      <w:tr w:rsidR="008B6B8B">
        <w:trPr>
          <w:trHeight w:val="350"/>
        </w:trPr>
        <w:tc>
          <w:tcPr>
            <w:tcW w:w="3271" w:type="dxa"/>
            <w:vMerge/>
            <w:tcBorders>
              <w:top w:val="nil"/>
            </w:tcBorders>
            <w:vAlign w:val="center"/>
          </w:tcPr>
          <w:p w:rsidR="008B6B8B" w:rsidRDefault="008B6B8B" w:rsidP="006E2BA9"/>
        </w:tc>
        <w:tc>
          <w:tcPr>
            <w:tcW w:w="2116" w:type="dxa"/>
            <w:gridSpan w:val="2"/>
            <w:vAlign w:val="center"/>
          </w:tcPr>
          <w:p w:rsidR="008B6B8B" w:rsidRDefault="00E9137E" w:rsidP="006E2BA9">
            <w:r>
              <w:rPr>
                <w:rFonts w:hint="eastAsia"/>
              </w:rPr>
              <w:t>76</w:t>
            </w:r>
          </w:p>
        </w:tc>
        <w:tc>
          <w:tcPr>
            <w:tcW w:w="2039" w:type="dxa"/>
            <w:gridSpan w:val="2"/>
            <w:vAlign w:val="center"/>
          </w:tcPr>
          <w:p w:rsidR="008B6B8B" w:rsidRDefault="00E9137E" w:rsidP="006E2BA9">
            <w:r>
              <w:rPr>
                <w:rFonts w:hint="eastAsia"/>
              </w:rPr>
              <w:t>70</w:t>
            </w:r>
          </w:p>
        </w:tc>
        <w:tc>
          <w:tcPr>
            <w:tcW w:w="1983" w:type="dxa"/>
            <w:gridSpan w:val="2"/>
            <w:vAlign w:val="center"/>
          </w:tcPr>
          <w:p w:rsidR="008B6B8B" w:rsidRDefault="009E7BE2" w:rsidP="006E2BA9">
            <w:r>
              <w:rPr>
                <w:rFonts w:hint="eastAsia"/>
              </w:rPr>
              <w:t>9</w:t>
            </w:r>
            <w:r w:rsidR="00E9137E">
              <w:rPr>
                <w:rFonts w:hint="eastAsia"/>
              </w:rPr>
              <w:t>2</w:t>
            </w:r>
            <w:r>
              <w:rPr>
                <w:rFonts w:hint="eastAsia"/>
              </w:rPr>
              <w:t>.</w:t>
            </w:r>
            <w:r w:rsidR="00E9137E">
              <w:rPr>
                <w:rFonts w:hint="eastAsia"/>
              </w:rPr>
              <w:t>1</w:t>
            </w:r>
            <w:r>
              <w:rPr>
                <w:rFonts w:hint="eastAsia"/>
              </w:rPr>
              <w:t>%</w:t>
            </w:r>
          </w:p>
        </w:tc>
      </w:tr>
      <w:tr w:rsidR="008B6B8B">
        <w:trPr>
          <w:trHeight w:val="359"/>
        </w:trPr>
        <w:tc>
          <w:tcPr>
            <w:tcW w:w="3271" w:type="dxa"/>
            <w:vAlign w:val="center"/>
          </w:tcPr>
          <w:p w:rsidR="008B6B8B" w:rsidRDefault="009E7BE2" w:rsidP="006E2BA9">
            <w:r>
              <w:rPr>
                <w:rFonts w:ascii="宋体" w:eastAsia="宋体" w:hAnsi="宋体" w:cs="宋体" w:hint="eastAsia"/>
              </w:rPr>
              <w:t>经费控制情况</w:t>
            </w:r>
            <w:r>
              <w:rPr>
                <w:rFonts w:hint="eastAsia"/>
              </w:rPr>
              <w:t>(</w:t>
            </w:r>
            <w:r>
              <w:rPr>
                <w:rFonts w:ascii="宋体" w:eastAsia="宋体" w:hAnsi="宋体" w:cs="宋体" w:hint="eastAsia"/>
              </w:rPr>
              <w:t>万元</w:t>
            </w:r>
            <w:r>
              <w:rPr>
                <w:rFonts w:hint="eastAsia"/>
              </w:rPr>
              <w:t>)</w:t>
            </w:r>
          </w:p>
        </w:tc>
        <w:tc>
          <w:tcPr>
            <w:tcW w:w="2116" w:type="dxa"/>
            <w:gridSpan w:val="2"/>
            <w:vAlign w:val="center"/>
          </w:tcPr>
          <w:p w:rsidR="008B6B8B" w:rsidRDefault="009E7BE2" w:rsidP="006E2BA9">
            <w:r>
              <w:rPr>
                <w:rFonts w:hint="eastAsia"/>
              </w:rPr>
              <w:t>2021</w:t>
            </w:r>
            <w:r>
              <w:rPr>
                <w:rFonts w:ascii="宋体" w:eastAsia="宋体" w:hAnsi="宋体" w:cs="宋体" w:hint="eastAsia"/>
              </w:rPr>
              <w:t>年决算数</w:t>
            </w:r>
          </w:p>
        </w:tc>
        <w:tc>
          <w:tcPr>
            <w:tcW w:w="2039" w:type="dxa"/>
            <w:gridSpan w:val="2"/>
            <w:vAlign w:val="center"/>
          </w:tcPr>
          <w:p w:rsidR="008B6B8B" w:rsidRDefault="009E7BE2" w:rsidP="006E2BA9">
            <w:r>
              <w:rPr>
                <w:rFonts w:hint="eastAsia"/>
              </w:rPr>
              <w:t>2022</w:t>
            </w:r>
            <w:r>
              <w:rPr>
                <w:rFonts w:ascii="宋体" w:eastAsia="宋体" w:hAnsi="宋体" w:cs="宋体" w:hint="eastAsia"/>
              </w:rPr>
              <w:t>年预算数</w:t>
            </w:r>
          </w:p>
        </w:tc>
        <w:tc>
          <w:tcPr>
            <w:tcW w:w="1983" w:type="dxa"/>
            <w:gridSpan w:val="2"/>
            <w:vAlign w:val="center"/>
          </w:tcPr>
          <w:p w:rsidR="008B6B8B" w:rsidRDefault="009E7BE2" w:rsidP="006E2BA9">
            <w:r>
              <w:rPr>
                <w:rFonts w:hint="eastAsia"/>
              </w:rPr>
              <w:t>2022</w:t>
            </w:r>
            <w:r>
              <w:rPr>
                <w:rFonts w:ascii="宋体" w:eastAsia="宋体" w:hAnsi="宋体" w:cs="宋体" w:hint="eastAsia"/>
              </w:rPr>
              <w:t>年决算数</w:t>
            </w:r>
          </w:p>
        </w:tc>
      </w:tr>
      <w:tr w:rsidR="008B6B8B">
        <w:trPr>
          <w:trHeight w:val="369"/>
        </w:trPr>
        <w:tc>
          <w:tcPr>
            <w:tcW w:w="3271" w:type="dxa"/>
            <w:vAlign w:val="center"/>
          </w:tcPr>
          <w:p w:rsidR="008B6B8B" w:rsidRDefault="009E7BE2" w:rsidP="006E2BA9">
            <w:r>
              <w:t>“</w:t>
            </w:r>
            <w:r>
              <w:rPr>
                <w:rFonts w:ascii="宋体" w:eastAsia="宋体" w:hAnsi="宋体" w:cs="宋体" w:hint="eastAsia"/>
              </w:rPr>
              <w:t>三公</w:t>
            </w:r>
            <w:r>
              <w:t>”</w:t>
            </w:r>
            <w:r>
              <w:rPr>
                <w:rFonts w:ascii="宋体" w:eastAsia="宋体" w:hAnsi="宋体" w:cs="宋体" w:hint="eastAsia"/>
              </w:rPr>
              <w:t>经费</w:t>
            </w:r>
          </w:p>
        </w:tc>
        <w:tc>
          <w:tcPr>
            <w:tcW w:w="2116" w:type="dxa"/>
            <w:gridSpan w:val="2"/>
            <w:vAlign w:val="center"/>
          </w:tcPr>
          <w:p w:rsidR="008B6B8B" w:rsidRDefault="004315E6" w:rsidP="006E2BA9">
            <w:r>
              <w:rPr>
                <w:rFonts w:hint="eastAsia"/>
              </w:rPr>
              <w:t>3.1</w:t>
            </w:r>
          </w:p>
        </w:tc>
        <w:tc>
          <w:tcPr>
            <w:tcW w:w="2039" w:type="dxa"/>
            <w:gridSpan w:val="2"/>
            <w:vAlign w:val="center"/>
          </w:tcPr>
          <w:p w:rsidR="008B6B8B" w:rsidRPr="006E2BA9" w:rsidRDefault="00E9137E" w:rsidP="006E2BA9">
            <w:pPr>
              <w:rPr>
                <w:rFonts w:ascii="仿宋_GB2312" w:eastAsia="仿宋_GB2312"/>
              </w:rPr>
            </w:pPr>
            <w:r w:rsidRPr="006E2BA9">
              <w:rPr>
                <w:rFonts w:hint="eastAsia"/>
              </w:rPr>
              <w:t>16</w:t>
            </w:r>
          </w:p>
        </w:tc>
        <w:tc>
          <w:tcPr>
            <w:tcW w:w="1983" w:type="dxa"/>
            <w:gridSpan w:val="2"/>
            <w:vAlign w:val="center"/>
          </w:tcPr>
          <w:p w:rsidR="008B6B8B" w:rsidRDefault="004315E6" w:rsidP="006E2BA9">
            <w:r>
              <w:rPr>
                <w:rFonts w:hint="eastAsia"/>
              </w:rPr>
              <w:t>3</w:t>
            </w:r>
          </w:p>
        </w:tc>
      </w:tr>
      <w:tr w:rsidR="008B6B8B">
        <w:trPr>
          <w:trHeight w:val="350"/>
        </w:trPr>
        <w:tc>
          <w:tcPr>
            <w:tcW w:w="3271" w:type="dxa"/>
            <w:vAlign w:val="center"/>
          </w:tcPr>
          <w:p w:rsidR="008B6B8B" w:rsidRDefault="009E7BE2" w:rsidP="006E2BA9">
            <w:r>
              <w:rPr>
                <w:rFonts w:hint="eastAsia"/>
              </w:rPr>
              <w:t>1</w:t>
            </w:r>
            <w:r>
              <w:rPr>
                <w:rFonts w:ascii="宋体" w:eastAsia="宋体" w:hAnsi="宋体" w:cs="宋体" w:hint="eastAsia"/>
              </w:rPr>
              <w:t>、公务用车购置和维护经费</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trPr>
          <w:trHeight w:val="370"/>
        </w:trPr>
        <w:tc>
          <w:tcPr>
            <w:tcW w:w="3271" w:type="dxa"/>
            <w:vAlign w:val="center"/>
          </w:tcPr>
          <w:p w:rsidR="008B6B8B" w:rsidRDefault="009E7BE2" w:rsidP="006E2BA9">
            <w:r>
              <w:rPr>
                <w:rFonts w:ascii="宋体" w:eastAsia="宋体" w:hAnsi="宋体" w:cs="宋体" w:hint="eastAsia"/>
              </w:rPr>
              <w:t>其中：公车购置</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trPr>
          <w:trHeight w:val="350"/>
        </w:trPr>
        <w:tc>
          <w:tcPr>
            <w:tcW w:w="3271" w:type="dxa"/>
            <w:vAlign w:val="center"/>
          </w:tcPr>
          <w:p w:rsidR="008B6B8B" w:rsidRDefault="009E7BE2" w:rsidP="006E2BA9">
            <w:r>
              <w:rPr>
                <w:rFonts w:hint="eastAsia"/>
              </w:rPr>
              <w:t xml:space="preserve">     </w:t>
            </w:r>
            <w:r>
              <w:rPr>
                <w:rFonts w:ascii="宋体" w:eastAsia="宋体" w:hAnsi="宋体" w:cs="宋体" w:hint="eastAsia"/>
              </w:rPr>
              <w:t>公车运行维护</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trPr>
          <w:trHeight w:val="369"/>
        </w:trPr>
        <w:tc>
          <w:tcPr>
            <w:tcW w:w="3271" w:type="dxa"/>
            <w:vAlign w:val="center"/>
          </w:tcPr>
          <w:p w:rsidR="008B6B8B" w:rsidRDefault="009E7BE2" w:rsidP="006E2BA9">
            <w:r>
              <w:rPr>
                <w:rFonts w:hint="eastAsia"/>
              </w:rPr>
              <w:t>2</w:t>
            </w:r>
            <w:r>
              <w:rPr>
                <w:rFonts w:ascii="宋体" w:eastAsia="宋体" w:hAnsi="宋体" w:cs="宋体" w:hint="eastAsia"/>
              </w:rPr>
              <w:t>、出国经费</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trPr>
          <w:trHeight w:val="340"/>
        </w:trPr>
        <w:tc>
          <w:tcPr>
            <w:tcW w:w="3271" w:type="dxa"/>
            <w:vAlign w:val="center"/>
          </w:tcPr>
          <w:p w:rsidR="008B6B8B" w:rsidRDefault="009E7BE2" w:rsidP="006E2BA9">
            <w:r>
              <w:rPr>
                <w:rFonts w:hint="eastAsia"/>
              </w:rPr>
              <w:t>3</w:t>
            </w:r>
            <w:r>
              <w:rPr>
                <w:rFonts w:ascii="宋体" w:eastAsia="宋体" w:hAnsi="宋体" w:cs="宋体" w:hint="eastAsia"/>
              </w:rPr>
              <w:t>、公务接待</w:t>
            </w:r>
          </w:p>
        </w:tc>
        <w:tc>
          <w:tcPr>
            <w:tcW w:w="2116" w:type="dxa"/>
            <w:gridSpan w:val="2"/>
            <w:vAlign w:val="center"/>
          </w:tcPr>
          <w:p w:rsidR="008B6B8B" w:rsidRDefault="004315E6" w:rsidP="006E2BA9">
            <w:pPr>
              <w:rPr>
                <w:rFonts w:ascii="仿宋_GB2312" w:eastAsia="仿宋_GB2312"/>
              </w:rPr>
            </w:pPr>
            <w:r>
              <w:rPr>
                <w:rFonts w:hint="eastAsia"/>
              </w:rPr>
              <w:t>3.1</w:t>
            </w:r>
          </w:p>
        </w:tc>
        <w:tc>
          <w:tcPr>
            <w:tcW w:w="2039" w:type="dxa"/>
            <w:gridSpan w:val="2"/>
            <w:vAlign w:val="center"/>
          </w:tcPr>
          <w:p w:rsidR="008B6B8B" w:rsidRDefault="00E9137E" w:rsidP="006E2BA9">
            <w:pPr>
              <w:rPr>
                <w:rFonts w:ascii="仿宋_GB2312" w:eastAsia="仿宋_GB2312"/>
              </w:rPr>
            </w:pPr>
            <w:r>
              <w:rPr>
                <w:rFonts w:hint="eastAsia"/>
              </w:rPr>
              <w:t>16</w:t>
            </w:r>
          </w:p>
        </w:tc>
        <w:tc>
          <w:tcPr>
            <w:tcW w:w="1983" w:type="dxa"/>
            <w:gridSpan w:val="2"/>
            <w:vAlign w:val="center"/>
          </w:tcPr>
          <w:p w:rsidR="008B6B8B" w:rsidRDefault="004315E6" w:rsidP="006E2BA9">
            <w:pPr>
              <w:rPr>
                <w:rFonts w:ascii="仿宋_GB2312" w:eastAsia="仿宋_GB2312"/>
              </w:rPr>
            </w:pPr>
            <w:r>
              <w:rPr>
                <w:rFonts w:hint="eastAsia"/>
              </w:rPr>
              <w:t>3</w:t>
            </w:r>
          </w:p>
        </w:tc>
      </w:tr>
      <w:tr w:rsidR="008B6B8B">
        <w:trPr>
          <w:trHeight w:val="350"/>
        </w:trPr>
        <w:tc>
          <w:tcPr>
            <w:tcW w:w="3271" w:type="dxa"/>
            <w:vAlign w:val="center"/>
          </w:tcPr>
          <w:p w:rsidR="008B6B8B" w:rsidRDefault="009E7BE2" w:rsidP="006E2BA9">
            <w:r>
              <w:rPr>
                <w:rFonts w:ascii="宋体" w:eastAsia="宋体" w:hAnsi="宋体" w:cs="宋体" w:hint="eastAsia"/>
              </w:rPr>
              <w:t>项目支出：</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trPr>
          <w:trHeight w:val="359"/>
        </w:trPr>
        <w:tc>
          <w:tcPr>
            <w:tcW w:w="3271" w:type="dxa"/>
            <w:vAlign w:val="center"/>
          </w:tcPr>
          <w:p w:rsidR="008B6B8B" w:rsidRDefault="009E7BE2" w:rsidP="006E2BA9">
            <w:r>
              <w:rPr>
                <w:rFonts w:hint="eastAsia"/>
              </w:rPr>
              <w:t>1</w:t>
            </w:r>
            <w:r>
              <w:rPr>
                <w:rFonts w:ascii="宋体" w:eastAsia="宋体" w:hAnsi="宋体" w:cs="宋体" w:hint="eastAsia"/>
              </w:rPr>
              <w:t>、业务工作经费</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trPr>
          <w:trHeight w:val="359"/>
        </w:trPr>
        <w:tc>
          <w:tcPr>
            <w:tcW w:w="3271" w:type="dxa"/>
            <w:vAlign w:val="center"/>
          </w:tcPr>
          <w:p w:rsidR="008B6B8B" w:rsidRDefault="009E7BE2" w:rsidP="006E2BA9">
            <w:r>
              <w:rPr>
                <w:rFonts w:hint="eastAsia"/>
              </w:rPr>
              <w:t>2</w:t>
            </w:r>
            <w:r>
              <w:rPr>
                <w:rFonts w:ascii="宋体" w:eastAsia="宋体" w:hAnsi="宋体" w:cs="宋体" w:hint="eastAsia"/>
              </w:rPr>
              <w:t>、运行维护经费</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rsidTr="00521ECB">
        <w:trPr>
          <w:trHeight w:val="482"/>
        </w:trPr>
        <w:tc>
          <w:tcPr>
            <w:tcW w:w="3271" w:type="dxa"/>
            <w:vAlign w:val="center"/>
          </w:tcPr>
          <w:p w:rsidR="008B6B8B" w:rsidRDefault="009E7BE2" w:rsidP="006E2BA9">
            <w:r>
              <w:rPr>
                <w:rFonts w:hint="eastAsia"/>
              </w:rPr>
              <w:t>3</w:t>
            </w:r>
            <w:r>
              <w:rPr>
                <w:rFonts w:ascii="宋体" w:eastAsia="宋体" w:hAnsi="宋体" w:cs="宋体" w:hint="eastAsia"/>
              </w:rPr>
              <w:t>、县级专项资金</w:t>
            </w:r>
          </w:p>
          <w:p w:rsidR="008B6B8B" w:rsidRDefault="009E7BE2" w:rsidP="006E2BA9">
            <w:r>
              <w:rPr>
                <w:rFonts w:hint="eastAsia"/>
              </w:rPr>
              <w:t>(</w:t>
            </w:r>
            <w:r>
              <w:rPr>
                <w:rFonts w:ascii="宋体" w:eastAsia="宋体" w:hAnsi="宋体" w:cs="宋体" w:hint="eastAsia"/>
              </w:rPr>
              <w:t>一个专项一行</w:t>
            </w:r>
            <w:r>
              <w:rPr>
                <w:rFonts w:hint="eastAsia"/>
              </w:rPr>
              <w:t>)</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trPr>
          <w:trHeight w:val="350"/>
        </w:trPr>
        <w:tc>
          <w:tcPr>
            <w:tcW w:w="3271" w:type="dxa"/>
            <w:vAlign w:val="center"/>
          </w:tcPr>
          <w:p w:rsidR="008B6B8B" w:rsidRDefault="009E7BE2" w:rsidP="006E2BA9">
            <w:r>
              <w:rPr>
                <w:rFonts w:ascii="宋体" w:eastAsia="宋体" w:hAnsi="宋体" w:cs="宋体" w:hint="eastAsia"/>
              </w:rPr>
              <w:t>公用经费</w:t>
            </w:r>
          </w:p>
        </w:tc>
        <w:tc>
          <w:tcPr>
            <w:tcW w:w="2116" w:type="dxa"/>
            <w:gridSpan w:val="2"/>
            <w:vAlign w:val="center"/>
          </w:tcPr>
          <w:p w:rsidR="008B6B8B" w:rsidRDefault="0062583B" w:rsidP="006E2BA9">
            <w:r>
              <w:rPr>
                <w:rFonts w:hint="eastAsia"/>
              </w:rPr>
              <w:t>843.31</w:t>
            </w:r>
          </w:p>
        </w:tc>
        <w:tc>
          <w:tcPr>
            <w:tcW w:w="2039" w:type="dxa"/>
            <w:gridSpan w:val="2"/>
            <w:vAlign w:val="center"/>
          </w:tcPr>
          <w:p w:rsidR="008B6B8B" w:rsidRPr="00AE07F3" w:rsidRDefault="00AE07F3" w:rsidP="006E2BA9">
            <w:r>
              <w:rPr>
                <w:rFonts w:hint="eastAsia"/>
              </w:rPr>
              <w:t>135.24</w:t>
            </w:r>
          </w:p>
        </w:tc>
        <w:tc>
          <w:tcPr>
            <w:tcW w:w="1983" w:type="dxa"/>
            <w:gridSpan w:val="2"/>
            <w:vAlign w:val="center"/>
          </w:tcPr>
          <w:p w:rsidR="008B6B8B" w:rsidRPr="00AE07F3" w:rsidRDefault="00AE07F3" w:rsidP="006E2BA9">
            <w:r>
              <w:rPr>
                <w:rFonts w:hint="eastAsia"/>
              </w:rPr>
              <w:t>573.47</w:t>
            </w:r>
          </w:p>
        </w:tc>
      </w:tr>
      <w:tr w:rsidR="008B6B8B">
        <w:trPr>
          <w:trHeight w:val="350"/>
        </w:trPr>
        <w:tc>
          <w:tcPr>
            <w:tcW w:w="3271" w:type="dxa"/>
            <w:vAlign w:val="center"/>
          </w:tcPr>
          <w:p w:rsidR="008B6B8B" w:rsidRDefault="009E7BE2" w:rsidP="006E2BA9">
            <w:r>
              <w:rPr>
                <w:rFonts w:ascii="宋体" w:eastAsia="宋体" w:hAnsi="宋体" w:cs="宋体" w:hint="eastAsia"/>
              </w:rPr>
              <w:t>其中：办公经费</w:t>
            </w:r>
          </w:p>
        </w:tc>
        <w:tc>
          <w:tcPr>
            <w:tcW w:w="2116" w:type="dxa"/>
            <w:gridSpan w:val="2"/>
            <w:vAlign w:val="center"/>
          </w:tcPr>
          <w:p w:rsidR="008B6B8B" w:rsidRPr="00AE07F3" w:rsidRDefault="0062583B" w:rsidP="006E2BA9">
            <w:r>
              <w:rPr>
                <w:rFonts w:hint="eastAsia"/>
              </w:rPr>
              <w:t>165</w:t>
            </w:r>
            <w:r w:rsidR="00AE07F3">
              <w:rPr>
                <w:rFonts w:hint="eastAsia"/>
              </w:rPr>
              <w:t>.31</w:t>
            </w:r>
          </w:p>
        </w:tc>
        <w:tc>
          <w:tcPr>
            <w:tcW w:w="2039" w:type="dxa"/>
            <w:gridSpan w:val="2"/>
            <w:vAlign w:val="center"/>
          </w:tcPr>
          <w:p w:rsidR="008B6B8B" w:rsidRPr="00AE07F3" w:rsidRDefault="00AE07F3" w:rsidP="006E2BA9">
            <w:r>
              <w:rPr>
                <w:rFonts w:hint="eastAsia"/>
              </w:rPr>
              <w:t>29.24</w:t>
            </w:r>
          </w:p>
        </w:tc>
        <w:tc>
          <w:tcPr>
            <w:tcW w:w="1983" w:type="dxa"/>
            <w:gridSpan w:val="2"/>
            <w:vAlign w:val="center"/>
          </w:tcPr>
          <w:p w:rsidR="008B6B8B" w:rsidRPr="00AE07F3" w:rsidRDefault="00AE07F3" w:rsidP="006E2BA9">
            <w:pPr>
              <w:rPr>
                <w:rFonts w:ascii="仿宋_GB2312"/>
              </w:rPr>
            </w:pPr>
            <w:r>
              <w:rPr>
                <w:rFonts w:hint="eastAsia"/>
              </w:rPr>
              <w:t>58.37</w:t>
            </w:r>
          </w:p>
        </w:tc>
      </w:tr>
      <w:tr w:rsidR="008B6B8B">
        <w:trPr>
          <w:trHeight w:val="360"/>
        </w:trPr>
        <w:tc>
          <w:tcPr>
            <w:tcW w:w="3271" w:type="dxa"/>
            <w:vAlign w:val="center"/>
          </w:tcPr>
          <w:p w:rsidR="008B6B8B" w:rsidRDefault="009E7BE2" w:rsidP="006E2BA9">
            <w:r>
              <w:rPr>
                <w:rFonts w:hint="eastAsia"/>
              </w:rPr>
              <w:t xml:space="preserve">   </w:t>
            </w:r>
            <w:r>
              <w:rPr>
                <w:rFonts w:ascii="宋体" w:eastAsia="宋体" w:hAnsi="宋体" w:cs="宋体" w:hint="eastAsia"/>
              </w:rPr>
              <w:t>水费、电费、差旅费</w:t>
            </w:r>
          </w:p>
        </w:tc>
        <w:tc>
          <w:tcPr>
            <w:tcW w:w="2116" w:type="dxa"/>
            <w:gridSpan w:val="2"/>
            <w:vAlign w:val="center"/>
          </w:tcPr>
          <w:p w:rsidR="008B6B8B" w:rsidRDefault="0062583B" w:rsidP="006E2BA9">
            <w:r>
              <w:rPr>
                <w:rFonts w:hint="eastAsia"/>
              </w:rPr>
              <w:t>26</w:t>
            </w:r>
          </w:p>
        </w:tc>
        <w:tc>
          <w:tcPr>
            <w:tcW w:w="2039" w:type="dxa"/>
            <w:gridSpan w:val="2"/>
            <w:vAlign w:val="center"/>
          </w:tcPr>
          <w:p w:rsidR="008B6B8B" w:rsidRDefault="009E7BE2" w:rsidP="006E2BA9">
            <w:r>
              <w:rPr>
                <w:rFonts w:hint="eastAsia"/>
              </w:rPr>
              <w:t>2</w:t>
            </w:r>
            <w:r w:rsidR="0062583B">
              <w:rPr>
                <w:rFonts w:hint="eastAsia"/>
              </w:rPr>
              <w:t>3</w:t>
            </w:r>
          </w:p>
        </w:tc>
        <w:tc>
          <w:tcPr>
            <w:tcW w:w="1983" w:type="dxa"/>
            <w:gridSpan w:val="2"/>
            <w:vAlign w:val="center"/>
          </w:tcPr>
          <w:p w:rsidR="008B6B8B" w:rsidRDefault="009E7BE2" w:rsidP="006E2BA9">
            <w:r>
              <w:rPr>
                <w:rFonts w:hint="eastAsia"/>
              </w:rPr>
              <w:t>26.5</w:t>
            </w:r>
          </w:p>
        </w:tc>
      </w:tr>
      <w:tr w:rsidR="008B6B8B">
        <w:trPr>
          <w:trHeight w:val="350"/>
        </w:trPr>
        <w:tc>
          <w:tcPr>
            <w:tcW w:w="3271" w:type="dxa"/>
            <w:vAlign w:val="center"/>
          </w:tcPr>
          <w:p w:rsidR="008B6B8B" w:rsidRDefault="009E7BE2" w:rsidP="006E2BA9">
            <w:r>
              <w:rPr>
                <w:rFonts w:ascii="宋体" w:eastAsia="宋体" w:hAnsi="宋体" w:cs="宋体" w:hint="eastAsia"/>
              </w:rPr>
              <w:t>会议费、培训费</w:t>
            </w:r>
          </w:p>
        </w:tc>
        <w:tc>
          <w:tcPr>
            <w:tcW w:w="2116" w:type="dxa"/>
            <w:gridSpan w:val="2"/>
            <w:vAlign w:val="center"/>
          </w:tcPr>
          <w:p w:rsidR="008B6B8B" w:rsidRPr="0062583B" w:rsidRDefault="0062583B" w:rsidP="006E2BA9">
            <w:r>
              <w:rPr>
                <w:rFonts w:hint="eastAsia"/>
              </w:rPr>
              <w:t>8</w:t>
            </w:r>
          </w:p>
        </w:tc>
        <w:tc>
          <w:tcPr>
            <w:tcW w:w="2039" w:type="dxa"/>
            <w:gridSpan w:val="2"/>
            <w:vAlign w:val="center"/>
          </w:tcPr>
          <w:p w:rsidR="008B6B8B" w:rsidRDefault="0062583B" w:rsidP="006E2BA9">
            <w:r>
              <w:rPr>
                <w:rFonts w:hint="eastAsia"/>
              </w:rPr>
              <w:t>9</w:t>
            </w:r>
          </w:p>
        </w:tc>
        <w:tc>
          <w:tcPr>
            <w:tcW w:w="1983" w:type="dxa"/>
            <w:gridSpan w:val="2"/>
            <w:vAlign w:val="center"/>
          </w:tcPr>
          <w:p w:rsidR="008B6B8B" w:rsidRDefault="009E7BE2" w:rsidP="006E2BA9">
            <w:r>
              <w:rPr>
                <w:rFonts w:hint="eastAsia"/>
              </w:rPr>
              <w:t>10.6</w:t>
            </w:r>
          </w:p>
        </w:tc>
      </w:tr>
      <w:tr w:rsidR="008B6B8B">
        <w:trPr>
          <w:trHeight w:val="350"/>
        </w:trPr>
        <w:tc>
          <w:tcPr>
            <w:tcW w:w="3271" w:type="dxa"/>
            <w:vAlign w:val="center"/>
          </w:tcPr>
          <w:p w:rsidR="008B6B8B" w:rsidRDefault="009E7BE2" w:rsidP="006E2BA9">
            <w:r>
              <w:rPr>
                <w:rFonts w:ascii="宋体" w:eastAsia="宋体" w:hAnsi="宋体" w:cs="宋体" w:hint="eastAsia"/>
              </w:rPr>
              <w:t>政府采购金额</w:t>
            </w:r>
          </w:p>
        </w:tc>
        <w:tc>
          <w:tcPr>
            <w:tcW w:w="2116" w:type="dxa"/>
            <w:gridSpan w:val="2"/>
            <w:vAlign w:val="center"/>
          </w:tcPr>
          <w:p w:rsidR="008B6B8B" w:rsidRPr="0062583B" w:rsidRDefault="00AE07F3" w:rsidP="006E2BA9">
            <w:r>
              <w:rPr>
                <w:rFonts w:hint="eastAsia"/>
              </w:rPr>
              <w:t>644</w:t>
            </w:r>
          </w:p>
        </w:tc>
        <w:tc>
          <w:tcPr>
            <w:tcW w:w="2039" w:type="dxa"/>
            <w:gridSpan w:val="2"/>
            <w:vAlign w:val="center"/>
          </w:tcPr>
          <w:p w:rsidR="008B6B8B" w:rsidRPr="00AE07F3" w:rsidRDefault="00AE07F3" w:rsidP="006E2BA9">
            <w:r>
              <w:rPr>
                <w:rFonts w:hint="eastAsia"/>
              </w:rPr>
              <w:t>74</w:t>
            </w:r>
          </w:p>
        </w:tc>
        <w:tc>
          <w:tcPr>
            <w:tcW w:w="1983" w:type="dxa"/>
            <w:gridSpan w:val="2"/>
            <w:vAlign w:val="center"/>
          </w:tcPr>
          <w:p w:rsidR="008B6B8B" w:rsidRPr="0062583B" w:rsidRDefault="00AE07F3" w:rsidP="006E2BA9">
            <w:r>
              <w:rPr>
                <w:rFonts w:hint="eastAsia"/>
              </w:rPr>
              <w:t>478</w:t>
            </w:r>
          </w:p>
        </w:tc>
      </w:tr>
      <w:tr w:rsidR="008B6B8B">
        <w:trPr>
          <w:trHeight w:val="369"/>
        </w:trPr>
        <w:tc>
          <w:tcPr>
            <w:tcW w:w="3271" w:type="dxa"/>
            <w:vAlign w:val="center"/>
          </w:tcPr>
          <w:p w:rsidR="008B6B8B" w:rsidRDefault="009E7BE2" w:rsidP="006E2BA9">
            <w:r>
              <w:rPr>
                <w:rFonts w:ascii="宋体" w:eastAsia="宋体" w:hAnsi="宋体" w:cs="宋体" w:hint="eastAsia"/>
              </w:rPr>
              <w:t>部门基本支出预算调整</w:t>
            </w:r>
          </w:p>
        </w:tc>
        <w:tc>
          <w:tcPr>
            <w:tcW w:w="2116" w:type="dxa"/>
            <w:gridSpan w:val="2"/>
            <w:vAlign w:val="center"/>
          </w:tcPr>
          <w:p w:rsidR="008B6B8B" w:rsidRDefault="008B6B8B" w:rsidP="006E2BA9"/>
        </w:tc>
        <w:tc>
          <w:tcPr>
            <w:tcW w:w="2039" w:type="dxa"/>
            <w:gridSpan w:val="2"/>
            <w:vAlign w:val="center"/>
          </w:tcPr>
          <w:p w:rsidR="008B6B8B" w:rsidRDefault="008B6B8B" w:rsidP="006E2BA9"/>
        </w:tc>
        <w:tc>
          <w:tcPr>
            <w:tcW w:w="1983" w:type="dxa"/>
            <w:gridSpan w:val="2"/>
            <w:vAlign w:val="center"/>
          </w:tcPr>
          <w:p w:rsidR="008B6B8B" w:rsidRDefault="008B6B8B" w:rsidP="006E2BA9"/>
        </w:tc>
      </w:tr>
      <w:tr w:rsidR="008B6B8B" w:rsidTr="00521ECB">
        <w:trPr>
          <w:trHeight w:val="1304"/>
        </w:trPr>
        <w:tc>
          <w:tcPr>
            <w:tcW w:w="3271" w:type="dxa"/>
            <w:vMerge w:val="restart"/>
            <w:tcBorders>
              <w:bottom w:val="nil"/>
            </w:tcBorders>
            <w:vAlign w:val="center"/>
          </w:tcPr>
          <w:p w:rsidR="008B6B8B" w:rsidRDefault="008B6B8B" w:rsidP="006E2BA9"/>
          <w:p w:rsidR="008B6B8B" w:rsidRDefault="009E7BE2" w:rsidP="006E2BA9">
            <w:r>
              <w:rPr>
                <w:rFonts w:ascii="宋体" w:eastAsia="宋体" w:hAnsi="宋体" w:cs="宋体" w:hint="eastAsia"/>
              </w:rPr>
              <w:t>楼堂馆所控制情况</w:t>
            </w:r>
          </w:p>
          <w:p w:rsidR="008B6B8B" w:rsidRDefault="009E7BE2" w:rsidP="006E2BA9">
            <w:r>
              <w:rPr>
                <w:rFonts w:hint="eastAsia"/>
              </w:rPr>
              <w:t>(2022</w:t>
            </w:r>
            <w:r>
              <w:rPr>
                <w:rFonts w:ascii="宋体" w:eastAsia="宋体" w:hAnsi="宋体" w:cs="宋体" w:hint="eastAsia"/>
              </w:rPr>
              <w:t>年完工项目</w:t>
            </w:r>
            <w:r>
              <w:rPr>
                <w:rFonts w:hint="eastAsia"/>
              </w:rPr>
              <w:t>)</w:t>
            </w:r>
          </w:p>
        </w:tc>
        <w:tc>
          <w:tcPr>
            <w:tcW w:w="1158" w:type="dxa"/>
            <w:vAlign w:val="center"/>
          </w:tcPr>
          <w:p w:rsidR="008B6B8B" w:rsidRDefault="009E7BE2" w:rsidP="006E2BA9">
            <w:r>
              <w:rPr>
                <w:rFonts w:ascii="宋体" w:eastAsia="宋体" w:hAnsi="宋体" w:cs="宋体" w:hint="eastAsia"/>
              </w:rPr>
              <w:t>批复规模</w:t>
            </w:r>
            <w:r>
              <w:rPr>
                <w:rFonts w:hint="eastAsia"/>
              </w:rPr>
              <w:t xml:space="preserve"> (m²)</w:t>
            </w:r>
          </w:p>
        </w:tc>
        <w:tc>
          <w:tcPr>
            <w:tcW w:w="958" w:type="dxa"/>
            <w:vAlign w:val="center"/>
          </w:tcPr>
          <w:p w:rsidR="008B6B8B" w:rsidRDefault="009E7BE2" w:rsidP="006E2BA9">
            <w:r>
              <w:rPr>
                <w:rFonts w:ascii="宋体" w:eastAsia="宋体" w:hAnsi="宋体" w:cs="宋体" w:hint="eastAsia"/>
              </w:rPr>
              <w:t>实际规模</w:t>
            </w:r>
            <w:r>
              <w:rPr>
                <w:rFonts w:hint="eastAsia"/>
              </w:rPr>
              <w:t>(m²)</w:t>
            </w:r>
          </w:p>
        </w:tc>
        <w:tc>
          <w:tcPr>
            <w:tcW w:w="960" w:type="dxa"/>
            <w:vAlign w:val="center"/>
          </w:tcPr>
          <w:p w:rsidR="008B6B8B" w:rsidRDefault="009E7BE2" w:rsidP="006E2BA9">
            <w:r>
              <w:rPr>
                <w:rFonts w:ascii="宋体" w:eastAsia="宋体" w:hAnsi="宋体" w:cs="宋体" w:hint="eastAsia"/>
              </w:rPr>
              <w:t>规模控制率</w:t>
            </w:r>
          </w:p>
        </w:tc>
        <w:tc>
          <w:tcPr>
            <w:tcW w:w="1079" w:type="dxa"/>
            <w:vAlign w:val="center"/>
          </w:tcPr>
          <w:p w:rsidR="008B6B8B" w:rsidRDefault="009E7BE2" w:rsidP="006E2BA9">
            <w:r>
              <w:rPr>
                <w:rFonts w:ascii="宋体" w:eastAsia="宋体" w:hAnsi="宋体" w:cs="宋体" w:hint="eastAsia"/>
              </w:rPr>
              <w:t>预算投资</w:t>
            </w:r>
          </w:p>
          <w:p w:rsidR="008B6B8B" w:rsidRDefault="009E7BE2" w:rsidP="006E2BA9">
            <w:r>
              <w:rPr>
                <w:rFonts w:hint="eastAsia"/>
              </w:rPr>
              <w:t>(</w:t>
            </w:r>
            <w:r>
              <w:rPr>
                <w:rFonts w:ascii="宋体" w:eastAsia="宋体" w:hAnsi="宋体" w:cs="宋体" w:hint="eastAsia"/>
              </w:rPr>
              <w:t>万元</w:t>
            </w:r>
            <w:r>
              <w:rPr>
                <w:rFonts w:hint="eastAsia"/>
              </w:rPr>
              <w:t>)</w:t>
            </w:r>
          </w:p>
        </w:tc>
        <w:tc>
          <w:tcPr>
            <w:tcW w:w="1039" w:type="dxa"/>
            <w:vAlign w:val="center"/>
          </w:tcPr>
          <w:p w:rsidR="008B6B8B" w:rsidRDefault="009E7BE2" w:rsidP="006E2BA9">
            <w:r>
              <w:rPr>
                <w:rFonts w:ascii="宋体" w:eastAsia="宋体" w:hAnsi="宋体" w:cs="宋体" w:hint="eastAsia"/>
              </w:rPr>
              <w:t>实际投资</w:t>
            </w:r>
            <w:r>
              <w:rPr>
                <w:rFonts w:hint="eastAsia"/>
              </w:rPr>
              <w:t xml:space="preserve"> (</w:t>
            </w:r>
            <w:r>
              <w:rPr>
                <w:rFonts w:ascii="宋体" w:eastAsia="宋体" w:hAnsi="宋体" w:cs="宋体" w:hint="eastAsia"/>
              </w:rPr>
              <w:t>万元</w:t>
            </w:r>
            <w:r>
              <w:rPr>
                <w:rFonts w:hint="eastAsia"/>
              </w:rPr>
              <w:t>)</w:t>
            </w:r>
          </w:p>
        </w:tc>
        <w:tc>
          <w:tcPr>
            <w:tcW w:w="944" w:type="dxa"/>
            <w:vAlign w:val="center"/>
          </w:tcPr>
          <w:p w:rsidR="008B6B8B" w:rsidRDefault="009E7BE2" w:rsidP="006E2BA9">
            <w:r>
              <w:rPr>
                <w:rFonts w:ascii="宋体" w:eastAsia="宋体" w:hAnsi="宋体" w:cs="宋体" w:hint="eastAsia"/>
              </w:rPr>
              <w:t>投资概算控制率</w:t>
            </w:r>
          </w:p>
        </w:tc>
      </w:tr>
      <w:tr w:rsidR="008B6B8B" w:rsidTr="00521ECB">
        <w:trPr>
          <w:trHeight w:val="106"/>
        </w:trPr>
        <w:tc>
          <w:tcPr>
            <w:tcW w:w="3271" w:type="dxa"/>
            <w:vMerge/>
            <w:tcBorders>
              <w:top w:val="nil"/>
            </w:tcBorders>
            <w:vAlign w:val="center"/>
          </w:tcPr>
          <w:p w:rsidR="008B6B8B" w:rsidRDefault="008B6B8B" w:rsidP="006E2BA9"/>
        </w:tc>
        <w:tc>
          <w:tcPr>
            <w:tcW w:w="1158" w:type="dxa"/>
            <w:vAlign w:val="center"/>
          </w:tcPr>
          <w:p w:rsidR="008B6B8B" w:rsidRDefault="008B6B8B" w:rsidP="006E2BA9"/>
        </w:tc>
        <w:tc>
          <w:tcPr>
            <w:tcW w:w="958" w:type="dxa"/>
            <w:vAlign w:val="center"/>
          </w:tcPr>
          <w:p w:rsidR="008B6B8B" w:rsidRDefault="008B6B8B" w:rsidP="006E2BA9"/>
        </w:tc>
        <w:tc>
          <w:tcPr>
            <w:tcW w:w="960" w:type="dxa"/>
            <w:vAlign w:val="center"/>
          </w:tcPr>
          <w:p w:rsidR="008B6B8B" w:rsidRDefault="008B6B8B" w:rsidP="006E2BA9"/>
        </w:tc>
        <w:tc>
          <w:tcPr>
            <w:tcW w:w="1079" w:type="dxa"/>
            <w:vAlign w:val="center"/>
          </w:tcPr>
          <w:p w:rsidR="008B6B8B" w:rsidRDefault="008B6B8B" w:rsidP="006E2BA9"/>
        </w:tc>
        <w:tc>
          <w:tcPr>
            <w:tcW w:w="1039" w:type="dxa"/>
            <w:vAlign w:val="center"/>
          </w:tcPr>
          <w:p w:rsidR="008B6B8B" w:rsidRDefault="008B6B8B" w:rsidP="006E2BA9"/>
        </w:tc>
        <w:tc>
          <w:tcPr>
            <w:tcW w:w="944" w:type="dxa"/>
            <w:vAlign w:val="center"/>
          </w:tcPr>
          <w:p w:rsidR="008B6B8B" w:rsidRDefault="008B6B8B" w:rsidP="006E2BA9"/>
        </w:tc>
      </w:tr>
      <w:tr w:rsidR="008B6B8B">
        <w:trPr>
          <w:trHeight w:val="506"/>
        </w:trPr>
        <w:tc>
          <w:tcPr>
            <w:tcW w:w="3271" w:type="dxa"/>
            <w:vAlign w:val="center"/>
          </w:tcPr>
          <w:p w:rsidR="008B6B8B" w:rsidRDefault="009E7BE2" w:rsidP="006E2BA9">
            <w:r>
              <w:rPr>
                <w:rFonts w:ascii="宋体" w:eastAsia="宋体" w:hAnsi="宋体" w:cs="宋体" w:hint="eastAsia"/>
              </w:rPr>
              <w:t>厉行节约保障措施</w:t>
            </w:r>
          </w:p>
        </w:tc>
        <w:tc>
          <w:tcPr>
            <w:tcW w:w="6138" w:type="dxa"/>
            <w:gridSpan w:val="6"/>
            <w:vAlign w:val="center"/>
          </w:tcPr>
          <w:p w:rsidR="008B6B8B" w:rsidRDefault="009E7BE2" w:rsidP="006E2BA9">
            <w:r>
              <w:rPr>
                <w:rFonts w:ascii="宋体" w:eastAsia="宋体" w:hAnsi="宋体" w:cs="宋体" w:hint="eastAsia"/>
              </w:rPr>
              <w:t>严格执行</w:t>
            </w:r>
            <w:r>
              <w:t>“</w:t>
            </w:r>
            <w:r>
              <w:rPr>
                <w:rFonts w:ascii="宋体" w:eastAsia="宋体" w:hAnsi="宋体" w:cs="宋体" w:hint="eastAsia"/>
              </w:rPr>
              <w:t>过紧日子</w:t>
            </w:r>
            <w:r>
              <w:t>”</w:t>
            </w:r>
            <w:r>
              <w:rPr>
                <w:rFonts w:ascii="宋体" w:eastAsia="宋体" w:hAnsi="宋体" w:cs="宋体" w:hint="eastAsia"/>
              </w:rPr>
              <w:t>的要求，持续从严从紧控制三</w:t>
            </w:r>
            <w:proofErr w:type="gramStart"/>
            <w:r>
              <w:rPr>
                <w:rFonts w:ascii="宋体" w:eastAsia="宋体" w:hAnsi="宋体" w:cs="宋体" w:hint="eastAsia"/>
              </w:rPr>
              <w:t>公经费</w:t>
            </w:r>
            <w:proofErr w:type="gramEnd"/>
            <w:r>
              <w:rPr>
                <w:rFonts w:ascii="宋体" w:eastAsia="宋体" w:hAnsi="宋体" w:cs="宋体" w:hint="eastAsia"/>
              </w:rPr>
              <w:t>管理。</w:t>
            </w:r>
          </w:p>
        </w:tc>
      </w:tr>
    </w:tbl>
    <w:p w:rsidR="008B6B8B" w:rsidRDefault="009E7BE2" w:rsidP="006E2BA9">
      <w:r>
        <w:rPr>
          <w:rFonts w:ascii="宋体" w:eastAsia="宋体" w:hAnsi="宋体" w:cs="宋体" w:hint="eastAsia"/>
        </w:rPr>
        <w:t>说明：</w:t>
      </w:r>
      <w:r>
        <w:rPr>
          <w:rFonts w:hint="eastAsia"/>
        </w:rPr>
        <w:t>“</w:t>
      </w:r>
      <w:r>
        <w:rPr>
          <w:rFonts w:ascii="宋体" w:eastAsia="宋体" w:hAnsi="宋体" w:cs="宋体" w:hint="eastAsia"/>
        </w:rPr>
        <w:t>项目支出</w:t>
      </w:r>
      <w:r>
        <w:rPr>
          <w:rFonts w:hint="eastAsia"/>
        </w:rPr>
        <w:t>”</w:t>
      </w:r>
      <w:r>
        <w:rPr>
          <w:rFonts w:ascii="宋体" w:eastAsia="宋体" w:hAnsi="宋体" w:cs="宋体" w:hint="eastAsia"/>
        </w:rPr>
        <w:t>需要填报基本支出以外的所有项目支出情况，</w:t>
      </w:r>
      <w:r>
        <w:rPr>
          <w:rFonts w:hint="eastAsia"/>
        </w:rPr>
        <w:t>“</w:t>
      </w:r>
      <w:r>
        <w:rPr>
          <w:rFonts w:ascii="宋体" w:eastAsia="宋体" w:hAnsi="宋体" w:cs="宋体" w:hint="eastAsia"/>
        </w:rPr>
        <w:t>公用经费</w:t>
      </w:r>
      <w:r>
        <w:rPr>
          <w:rFonts w:hint="eastAsia"/>
        </w:rPr>
        <w:t>”</w:t>
      </w:r>
      <w:r>
        <w:rPr>
          <w:rFonts w:ascii="宋体" w:eastAsia="宋体" w:hAnsi="宋体" w:cs="宋体" w:hint="eastAsia"/>
        </w:rPr>
        <w:t>填报基本支出中的一般商品和服务支出。</w:t>
      </w:r>
    </w:p>
    <w:p w:rsidR="008B6B8B" w:rsidRDefault="009E7BE2" w:rsidP="006E2BA9">
      <w:r>
        <w:rPr>
          <w:rFonts w:ascii="宋体" w:eastAsia="宋体" w:hAnsi="宋体" w:cs="宋体" w:hint="eastAsia"/>
        </w:rPr>
        <w:t>填表人：</w:t>
      </w:r>
      <w:r>
        <w:t xml:space="preserve">           </w:t>
      </w:r>
      <w:r>
        <w:rPr>
          <w:rFonts w:ascii="宋体" w:eastAsia="宋体" w:hAnsi="宋体" w:cs="宋体" w:hint="eastAsia"/>
        </w:rPr>
        <w:t>填报日期：</w:t>
      </w:r>
      <w:r>
        <w:t xml:space="preserve">           </w:t>
      </w:r>
      <w:r>
        <w:rPr>
          <w:rFonts w:hint="eastAsia"/>
        </w:rPr>
        <w:t xml:space="preserve">  </w:t>
      </w:r>
      <w:r>
        <w:rPr>
          <w:rFonts w:ascii="宋体" w:eastAsia="宋体" w:hAnsi="宋体" w:cs="宋体" w:hint="eastAsia"/>
        </w:rPr>
        <w:t>联系电话：</w:t>
      </w:r>
      <w:r>
        <w:t xml:space="preserve">            </w:t>
      </w:r>
      <w:r>
        <w:rPr>
          <w:rFonts w:ascii="宋体" w:eastAsia="宋体" w:hAnsi="宋体" w:cs="宋体" w:hint="eastAsia"/>
        </w:rPr>
        <w:t>单位负责人签字：</w:t>
      </w:r>
    </w:p>
    <w:p w:rsidR="008B6B8B" w:rsidRDefault="008B6B8B" w:rsidP="006E2BA9">
      <w:pPr>
        <w:sectPr w:rsidR="008B6B8B">
          <w:headerReference w:type="even" r:id="rId7"/>
          <w:headerReference w:type="default" r:id="rId8"/>
          <w:footerReference w:type="even" r:id="rId9"/>
          <w:footerReference w:type="default" r:id="rId10"/>
          <w:headerReference w:type="first" r:id="rId11"/>
          <w:footerReference w:type="first" r:id="rId12"/>
          <w:pgSz w:w="11907" w:h="16839"/>
          <w:pgMar w:top="2098" w:right="1474" w:bottom="1985" w:left="1474" w:header="0" w:footer="1588" w:gutter="0"/>
          <w:pgNumType w:fmt="numberInDash"/>
          <w:cols w:space="720"/>
          <w:titlePg/>
          <w:docGrid w:linePitch="286"/>
        </w:sectPr>
      </w:pPr>
    </w:p>
    <w:p w:rsidR="008B6B8B" w:rsidRDefault="009E7BE2" w:rsidP="006E2BA9">
      <w:r>
        <w:rPr>
          <w:rFonts w:ascii="宋体" w:eastAsia="宋体" w:hAnsi="宋体" w:cs="宋体" w:hint="eastAsia"/>
        </w:rPr>
        <w:lastRenderedPageBreak/>
        <w:t>附件</w:t>
      </w:r>
      <w:r>
        <w:rPr>
          <w:rFonts w:hint="eastAsia"/>
        </w:rPr>
        <w:t>2</w:t>
      </w:r>
    </w:p>
    <w:p w:rsidR="008B6B8B" w:rsidRDefault="009E7BE2" w:rsidP="006E2BA9">
      <w:r>
        <w:t>202</w:t>
      </w:r>
      <w:r>
        <w:rPr>
          <w:rFonts w:hint="eastAsia"/>
        </w:rPr>
        <w:t>2</w:t>
      </w:r>
      <w:r>
        <w:rPr>
          <w:rFonts w:ascii="宋体" w:eastAsia="宋体" w:hAnsi="宋体" w:cs="宋体" w:hint="eastAsia"/>
        </w:rPr>
        <w:t>年度部门整体支出绩效自评表</w:t>
      </w:r>
    </w:p>
    <w:p w:rsidR="008B6B8B" w:rsidRDefault="008B6B8B" w:rsidP="006E2BA9"/>
    <w:tbl>
      <w:tblPr>
        <w:tblStyle w:val="TableNormal"/>
        <w:tblW w:w="10051"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520"/>
        <w:gridCol w:w="1360"/>
        <w:gridCol w:w="710"/>
        <w:gridCol w:w="377"/>
        <w:gridCol w:w="453"/>
        <w:gridCol w:w="397"/>
        <w:gridCol w:w="813"/>
      </w:tblGrid>
      <w:tr w:rsidR="008B6B8B">
        <w:trPr>
          <w:trHeight w:val="484"/>
        </w:trPr>
        <w:tc>
          <w:tcPr>
            <w:tcW w:w="1074" w:type="dxa"/>
            <w:vAlign w:val="center"/>
          </w:tcPr>
          <w:p w:rsidR="008B6B8B" w:rsidRDefault="009E7BE2" w:rsidP="006E2BA9">
            <w:r>
              <w:rPr>
                <w:rFonts w:ascii="宋体" w:eastAsia="宋体" w:hAnsi="宋体" w:cs="宋体" w:hint="eastAsia"/>
              </w:rPr>
              <w:t>预算部门</w:t>
            </w:r>
          </w:p>
          <w:p w:rsidR="008B6B8B" w:rsidRDefault="009E7BE2" w:rsidP="006E2BA9">
            <w:r>
              <w:rPr>
                <w:rFonts w:ascii="宋体" w:eastAsia="宋体" w:hAnsi="宋体" w:cs="宋体" w:hint="eastAsia"/>
              </w:rPr>
              <w:t>名称</w:t>
            </w:r>
          </w:p>
        </w:tc>
        <w:tc>
          <w:tcPr>
            <w:tcW w:w="8977" w:type="dxa"/>
            <w:gridSpan w:val="10"/>
            <w:vAlign w:val="center"/>
          </w:tcPr>
          <w:p w:rsidR="008B6B8B" w:rsidRDefault="00E9137E" w:rsidP="006E2BA9">
            <w:r>
              <w:rPr>
                <w:rFonts w:ascii="宋体" w:eastAsia="宋体" w:hAnsi="宋体" w:cs="宋体" w:hint="eastAsia"/>
              </w:rPr>
              <w:t>汨罗镇</w:t>
            </w:r>
            <w:r w:rsidR="009E7BE2">
              <w:rPr>
                <w:rFonts w:ascii="宋体" w:eastAsia="宋体" w:hAnsi="宋体" w:cs="宋体" w:hint="eastAsia"/>
              </w:rPr>
              <w:t>人民政府</w:t>
            </w:r>
          </w:p>
        </w:tc>
      </w:tr>
      <w:tr w:rsidR="008B6B8B">
        <w:trPr>
          <w:trHeight w:val="240"/>
        </w:trPr>
        <w:tc>
          <w:tcPr>
            <w:tcW w:w="1074" w:type="dxa"/>
            <w:vMerge w:val="restart"/>
            <w:tcBorders>
              <w:bottom w:val="nil"/>
            </w:tcBorders>
            <w:vAlign w:val="center"/>
          </w:tcPr>
          <w:p w:rsidR="008B6B8B" w:rsidRDefault="008B6B8B" w:rsidP="006E2BA9"/>
          <w:p w:rsidR="008B6B8B" w:rsidRDefault="009E7BE2" w:rsidP="006E2BA9">
            <w:r>
              <w:rPr>
                <w:rFonts w:ascii="宋体" w:eastAsia="宋体" w:hAnsi="宋体" w:cs="宋体" w:hint="eastAsia"/>
              </w:rPr>
              <w:t>年度预算申请</w:t>
            </w:r>
            <w:r>
              <w:rPr>
                <w:rFonts w:hint="eastAsia"/>
              </w:rPr>
              <w:t>(</w:t>
            </w:r>
            <w:r>
              <w:rPr>
                <w:rFonts w:ascii="宋体" w:eastAsia="宋体" w:hAnsi="宋体" w:cs="宋体" w:hint="eastAsia"/>
              </w:rPr>
              <w:t>万元</w:t>
            </w:r>
            <w:r>
              <w:rPr>
                <w:rFonts w:hint="eastAsia"/>
              </w:rPr>
              <w:t>)</w:t>
            </w:r>
          </w:p>
        </w:tc>
        <w:tc>
          <w:tcPr>
            <w:tcW w:w="2098" w:type="dxa"/>
            <w:gridSpan w:val="2"/>
            <w:vAlign w:val="center"/>
          </w:tcPr>
          <w:p w:rsidR="008B6B8B" w:rsidRDefault="008B6B8B" w:rsidP="006E2BA9"/>
        </w:tc>
        <w:tc>
          <w:tcPr>
            <w:tcW w:w="1249" w:type="dxa"/>
            <w:vAlign w:val="center"/>
          </w:tcPr>
          <w:p w:rsidR="008B6B8B" w:rsidRDefault="009E7BE2" w:rsidP="006E2BA9">
            <w:r>
              <w:rPr>
                <w:rFonts w:ascii="宋体" w:eastAsia="宋体" w:hAnsi="宋体" w:cs="宋体" w:hint="eastAsia"/>
              </w:rPr>
              <w:t>年初</w:t>
            </w:r>
          </w:p>
          <w:p w:rsidR="008B6B8B" w:rsidRDefault="009E7BE2" w:rsidP="006E2BA9">
            <w:r>
              <w:rPr>
                <w:rFonts w:ascii="宋体" w:eastAsia="宋体" w:hAnsi="宋体" w:cs="宋体" w:hint="eastAsia"/>
              </w:rPr>
              <w:t>预算数</w:t>
            </w:r>
          </w:p>
        </w:tc>
        <w:tc>
          <w:tcPr>
            <w:tcW w:w="1520" w:type="dxa"/>
            <w:vAlign w:val="center"/>
          </w:tcPr>
          <w:p w:rsidR="008B6B8B" w:rsidRDefault="009E7BE2" w:rsidP="006E2BA9">
            <w:r>
              <w:rPr>
                <w:rFonts w:ascii="宋体" w:eastAsia="宋体" w:hAnsi="宋体" w:cs="宋体" w:hint="eastAsia"/>
              </w:rPr>
              <w:t>全年</w:t>
            </w:r>
          </w:p>
          <w:p w:rsidR="008B6B8B" w:rsidRDefault="009E7BE2" w:rsidP="006E2BA9">
            <w:r>
              <w:rPr>
                <w:rFonts w:ascii="宋体" w:eastAsia="宋体" w:hAnsi="宋体" w:cs="宋体" w:hint="eastAsia"/>
              </w:rPr>
              <w:t>预算数</w:t>
            </w:r>
          </w:p>
        </w:tc>
        <w:tc>
          <w:tcPr>
            <w:tcW w:w="1360" w:type="dxa"/>
            <w:vAlign w:val="center"/>
          </w:tcPr>
          <w:p w:rsidR="008B6B8B" w:rsidRDefault="009E7BE2" w:rsidP="006E2BA9">
            <w:r>
              <w:rPr>
                <w:rFonts w:ascii="宋体" w:eastAsia="宋体" w:hAnsi="宋体" w:cs="宋体" w:hint="eastAsia"/>
              </w:rPr>
              <w:t>全年</w:t>
            </w:r>
          </w:p>
          <w:p w:rsidR="008B6B8B" w:rsidRDefault="009E7BE2" w:rsidP="006E2BA9">
            <w:r>
              <w:rPr>
                <w:rFonts w:ascii="宋体" w:eastAsia="宋体" w:hAnsi="宋体" w:cs="宋体" w:hint="eastAsia"/>
              </w:rPr>
              <w:t>执行数</w:t>
            </w:r>
          </w:p>
        </w:tc>
        <w:tc>
          <w:tcPr>
            <w:tcW w:w="710" w:type="dxa"/>
            <w:vAlign w:val="center"/>
          </w:tcPr>
          <w:p w:rsidR="008B6B8B" w:rsidRDefault="009E7BE2" w:rsidP="006E2BA9">
            <w:r>
              <w:rPr>
                <w:rFonts w:ascii="宋体" w:eastAsia="宋体" w:hAnsi="宋体" w:cs="宋体" w:hint="eastAsia"/>
              </w:rPr>
              <w:t>分值</w:t>
            </w:r>
          </w:p>
        </w:tc>
        <w:tc>
          <w:tcPr>
            <w:tcW w:w="830" w:type="dxa"/>
            <w:gridSpan w:val="2"/>
            <w:vAlign w:val="center"/>
          </w:tcPr>
          <w:p w:rsidR="008B6B8B" w:rsidRDefault="009E7BE2" w:rsidP="006E2BA9">
            <w:r>
              <w:rPr>
                <w:rFonts w:ascii="宋体" w:eastAsia="宋体" w:hAnsi="宋体" w:cs="宋体" w:hint="eastAsia"/>
              </w:rPr>
              <w:t>执行率</w:t>
            </w:r>
          </w:p>
        </w:tc>
        <w:tc>
          <w:tcPr>
            <w:tcW w:w="1210" w:type="dxa"/>
            <w:gridSpan w:val="2"/>
            <w:vAlign w:val="center"/>
          </w:tcPr>
          <w:p w:rsidR="008B6B8B" w:rsidRDefault="009E7BE2" w:rsidP="006E2BA9">
            <w:r>
              <w:rPr>
                <w:rFonts w:ascii="宋体" w:eastAsia="宋体" w:hAnsi="宋体" w:cs="宋体" w:hint="eastAsia"/>
              </w:rPr>
              <w:t>得分</w:t>
            </w:r>
          </w:p>
        </w:tc>
      </w:tr>
      <w:tr w:rsidR="008B6B8B">
        <w:trPr>
          <w:trHeight w:val="230"/>
        </w:trPr>
        <w:tc>
          <w:tcPr>
            <w:tcW w:w="1074" w:type="dxa"/>
            <w:vMerge/>
            <w:tcBorders>
              <w:top w:val="nil"/>
              <w:bottom w:val="nil"/>
            </w:tcBorders>
            <w:vAlign w:val="center"/>
          </w:tcPr>
          <w:p w:rsidR="008B6B8B" w:rsidRDefault="008B6B8B" w:rsidP="006E2BA9"/>
        </w:tc>
        <w:tc>
          <w:tcPr>
            <w:tcW w:w="2098" w:type="dxa"/>
            <w:gridSpan w:val="2"/>
            <w:vAlign w:val="center"/>
          </w:tcPr>
          <w:p w:rsidR="008B6B8B" w:rsidRDefault="009E7BE2" w:rsidP="006E2BA9">
            <w:r>
              <w:rPr>
                <w:rFonts w:ascii="宋体" w:eastAsia="宋体" w:hAnsi="宋体" w:cs="宋体" w:hint="eastAsia"/>
              </w:rPr>
              <w:t>年度资金总额</w:t>
            </w:r>
          </w:p>
        </w:tc>
        <w:tc>
          <w:tcPr>
            <w:tcW w:w="1249" w:type="dxa"/>
            <w:vAlign w:val="center"/>
          </w:tcPr>
          <w:p w:rsidR="008B6B8B" w:rsidRPr="00872F42" w:rsidRDefault="00872F42" w:rsidP="006E2BA9">
            <w:pPr>
              <w:rPr>
                <w:rFonts w:ascii="仿宋_GB2312"/>
              </w:rPr>
            </w:pPr>
            <w:r>
              <w:rPr>
                <w:rFonts w:hint="eastAsia"/>
              </w:rPr>
              <w:t>817.76</w:t>
            </w:r>
          </w:p>
        </w:tc>
        <w:tc>
          <w:tcPr>
            <w:tcW w:w="1520" w:type="dxa"/>
            <w:vAlign w:val="center"/>
          </w:tcPr>
          <w:p w:rsidR="008B6B8B" w:rsidRPr="00872F42" w:rsidRDefault="00872F42" w:rsidP="006E2BA9">
            <w:pPr>
              <w:rPr>
                <w:rFonts w:ascii="仿宋_GB2312"/>
              </w:rPr>
            </w:pPr>
            <w:r>
              <w:rPr>
                <w:rFonts w:hint="eastAsia"/>
              </w:rPr>
              <w:t>817.76</w:t>
            </w:r>
          </w:p>
        </w:tc>
        <w:tc>
          <w:tcPr>
            <w:tcW w:w="1360" w:type="dxa"/>
            <w:vAlign w:val="center"/>
          </w:tcPr>
          <w:p w:rsidR="008B6B8B" w:rsidRPr="00872F42" w:rsidRDefault="00872F42" w:rsidP="006E2BA9">
            <w:pPr>
              <w:rPr>
                <w:rFonts w:ascii="仿宋_GB2312"/>
              </w:rPr>
            </w:pPr>
            <w:r>
              <w:rPr>
                <w:rFonts w:hint="eastAsia"/>
              </w:rPr>
              <w:t>4276.86</w:t>
            </w:r>
          </w:p>
        </w:tc>
        <w:tc>
          <w:tcPr>
            <w:tcW w:w="710" w:type="dxa"/>
            <w:vAlign w:val="center"/>
          </w:tcPr>
          <w:p w:rsidR="008B6B8B" w:rsidRDefault="009E7BE2" w:rsidP="006E2BA9">
            <w:r>
              <w:rPr>
                <w:rFonts w:hint="eastAsia"/>
              </w:rPr>
              <w:t>10</w:t>
            </w:r>
          </w:p>
        </w:tc>
        <w:tc>
          <w:tcPr>
            <w:tcW w:w="830" w:type="dxa"/>
            <w:gridSpan w:val="2"/>
            <w:vAlign w:val="center"/>
          </w:tcPr>
          <w:p w:rsidR="008B6B8B" w:rsidRDefault="009E7BE2" w:rsidP="006E2BA9">
            <w:r>
              <w:rPr>
                <w:rFonts w:hint="eastAsia"/>
              </w:rPr>
              <w:t>100%</w:t>
            </w:r>
          </w:p>
        </w:tc>
        <w:tc>
          <w:tcPr>
            <w:tcW w:w="1210" w:type="dxa"/>
            <w:gridSpan w:val="2"/>
            <w:vAlign w:val="center"/>
          </w:tcPr>
          <w:p w:rsidR="008B6B8B" w:rsidRDefault="009E7BE2" w:rsidP="006E2BA9">
            <w:r>
              <w:rPr>
                <w:rFonts w:hint="eastAsia"/>
              </w:rPr>
              <w:t>10</w:t>
            </w:r>
          </w:p>
        </w:tc>
      </w:tr>
      <w:tr w:rsidR="008B6B8B">
        <w:trPr>
          <w:trHeight w:val="229"/>
        </w:trPr>
        <w:tc>
          <w:tcPr>
            <w:tcW w:w="1074" w:type="dxa"/>
            <w:vMerge/>
            <w:tcBorders>
              <w:top w:val="nil"/>
              <w:bottom w:val="nil"/>
            </w:tcBorders>
            <w:vAlign w:val="center"/>
          </w:tcPr>
          <w:p w:rsidR="008B6B8B" w:rsidRDefault="008B6B8B" w:rsidP="006E2BA9"/>
        </w:tc>
        <w:tc>
          <w:tcPr>
            <w:tcW w:w="4867" w:type="dxa"/>
            <w:gridSpan w:val="4"/>
            <w:vAlign w:val="center"/>
          </w:tcPr>
          <w:p w:rsidR="008B6B8B" w:rsidRDefault="009E7BE2" w:rsidP="006E2BA9">
            <w:r>
              <w:rPr>
                <w:rFonts w:ascii="宋体" w:eastAsia="宋体" w:hAnsi="宋体" w:cs="宋体" w:hint="eastAsia"/>
              </w:rPr>
              <w:t>按收入性质分：</w:t>
            </w:r>
          </w:p>
        </w:tc>
        <w:tc>
          <w:tcPr>
            <w:tcW w:w="4110" w:type="dxa"/>
            <w:gridSpan w:val="6"/>
            <w:vAlign w:val="center"/>
          </w:tcPr>
          <w:p w:rsidR="008B6B8B" w:rsidRDefault="009E7BE2" w:rsidP="006E2BA9">
            <w:r>
              <w:rPr>
                <w:rFonts w:ascii="宋体" w:eastAsia="宋体" w:hAnsi="宋体" w:cs="宋体" w:hint="eastAsia"/>
              </w:rPr>
              <w:t>按支出性质分：</w:t>
            </w:r>
          </w:p>
        </w:tc>
      </w:tr>
      <w:tr w:rsidR="008B6B8B">
        <w:trPr>
          <w:trHeight w:val="240"/>
        </w:trPr>
        <w:tc>
          <w:tcPr>
            <w:tcW w:w="1074" w:type="dxa"/>
            <w:vMerge/>
            <w:tcBorders>
              <w:top w:val="nil"/>
              <w:bottom w:val="nil"/>
            </w:tcBorders>
            <w:vAlign w:val="center"/>
          </w:tcPr>
          <w:p w:rsidR="008B6B8B" w:rsidRDefault="008B6B8B" w:rsidP="006E2BA9"/>
        </w:tc>
        <w:tc>
          <w:tcPr>
            <w:tcW w:w="4867" w:type="dxa"/>
            <w:gridSpan w:val="4"/>
            <w:vAlign w:val="center"/>
          </w:tcPr>
          <w:p w:rsidR="008B6B8B" w:rsidRPr="00872F42" w:rsidRDefault="009E7BE2" w:rsidP="006E2BA9">
            <w:pPr>
              <w:rPr>
                <w:rFonts w:eastAsiaTheme="minorEastAsia"/>
              </w:rPr>
            </w:pPr>
            <w:r>
              <w:rPr>
                <w:rFonts w:ascii="宋体" w:eastAsia="宋体" w:hAnsi="宋体" w:cs="宋体" w:hint="eastAsia"/>
              </w:rPr>
              <w:t>其中：一般公共预算：</w:t>
            </w:r>
            <w:r w:rsidR="00872F42">
              <w:rPr>
                <w:rFonts w:eastAsiaTheme="minorEastAsia" w:hint="eastAsia"/>
              </w:rPr>
              <w:t>817.76</w:t>
            </w:r>
          </w:p>
        </w:tc>
        <w:tc>
          <w:tcPr>
            <w:tcW w:w="4110" w:type="dxa"/>
            <w:gridSpan w:val="6"/>
            <w:vAlign w:val="center"/>
          </w:tcPr>
          <w:p w:rsidR="008B6B8B" w:rsidRPr="00872F42" w:rsidRDefault="009E7BE2" w:rsidP="006E2BA9">
            <w:pPr>
              <w:rPr>
                <w:rFonts w:eastAsiaTheme="minorEastAsia"/>
              </w:rPr>
            </w:pPr>
            <w:r>
              <w:rPr>
                <w:rFonts w:ascii="宋体" w:eastAsia="宋体" w:hAnsi="宋体" w:cs="宋体" w:hint="eastAsia"/>
              </w:rPr>
              <w:t>其中：基本支出：</w:t>
            </w:r>
            <w:r w:rsidR="00872F42">
              <w:rPr>
                <w:rFonts w:eastAsiaTheme="minorEastAsia" w:hint="eastAsia"/>
              </w:rPr>
              <w:t>1448.92</w:t>
            </w:r>
          </w:p>
        </w:tc>
      </w:tr>
      <w:tr w:rsidR="008B6B8B">
        <w:trPr>
          <w:trHeight w:val="250"/>
        </w:trPr>
        <w:tc>
          <w:tcPr>
            <w:tcW w:w="1074" w:type="dxa"/>
            <w:vMerge/>
            <w:tcBorders>
              <w:top w:val="nil"/>
              <w:bottom w:val="nil"/>
            </w:tcBorders>
            <w:vAlign w:val="center"/>
          </w:tcPr>
          <w:p w:rsidR="008B6B8B" w:rsidRDefault="008B6B8B" w:rsidP="006E2BA9"/>
        </w:tc>
        <w:tc>
          <w:tcPr>
            <w:tcW w:w="4867" w:type="dxa"/>
            <w:gridSpan w:val="4"/>
            <w:vAlign w:val="center"/>
          </w:tcPr>
          <w:p w:rsidR="008B6B8B" w:rsidRPr="00872F42" w:rsidRDefault="009E7BE2" w:rsidP="006E2BA9">
            <w:pPr>
              <w:rPr>
                <w:rFonts w:eastAsiaTheme="minorEastAsia"/>
              </w:rPr>
            </w:pPr>
            <w:r>
              <w:rPr>
                <w:rFonts w:ascii="宋体" w:eastAsia="宋体" w:hAnsi="宋体" w:cs="宋体" w:hint="eastAsia"/>
              </w:rPr>
              <w:t>政府性基金拨款：</w:t>
            </w:r>
            <w:r w:rsidR="00872F42">
              <w:rPr>
                <w:rFonts w:eastAsiaTheme="minorEastAsia" w:hint="eastAsia"/>
              </w:rPr>
              <w:t>78</w:t>
            </w:r>
          </w:p>
        </w:tc>
        <w:tc>
          <w:tcPr>
            <w:tcW w:w="4110" w:type="dxa"/>
            <w:gridSpan w:val="6"/>
            <w:vAlign w:val="center"/>
          </w:tcPr>
          <w:p w:rsidR="008B6B8B" w:rsidRPr="00872F42" w:rsidRDefault="009E7BE2" w:rsidP="006E2BA9">
            <w:r>
              <w:rPr>
                <w:rFonts w:ascii="宋体" w:eastAsia="宋体" w:hAnsi="宋体" w:cs="宋体" w:hint="eastAsia"/>
              </w:rPr>
              <w:t>项目支出：</w:t>
            </w:r>
            <w:r w:rsidR="00872F42">
              <w:rPr>
                <w:rFonts w:hint="eastAsia"/>
              </w:rPr>
              <w:t>2827.94</w:t>
            </w:r>
          </w:p>
        </w:tc>
      </w:tr>
      <w:tr w:rsidR="008B6B8B">
        <w:trPr>
          <w:trHeight w:val="230"/>
        </w:trPr>
        <w:tc>
          <w:tcPr>
            <w:tcW w:w="1074" w:type="dxa"/>
            <w:vMerge/>
            <w:tcBorders>
              <w:top w:val="nil"/>
              <w:bottom w:val="nil"/>
            </w:tcBorders>
            <w:vAlign w:val="center"/>
          </w:tcPr>
          <w:p w:rsidR="008B6B8B" w:rsidRDefault="008B6B8B" w:rsidP="006E2BA9"/>
        </w:tc>
        <w:tc>
          <w:tcPr>
            <w:tcW w:w="4867" w:type="dxa"/>
            <w:gridSpan w:val="4"/>
            <w:vAlign w:val="center"/>
          </w:tcPr>
          <w:p w:rsidR="008B6B8B" w:rsidRDefault="009E7BE2" w:rsidP="006E2BA9">
            <w:r>
              <w:rPr>
                <w:rFonts w:ascii="宋体" w:eastAsia="宋体" w:hAnsi="宋体" w:cs="宋体" w:hint="eastAsia"/>
              </w:rPr>
              <w:t>纳入专户管理的非税收入拨款：</w:t>
            </w:r>
          </w:p>
        </w:tc>
        <w:tc>
          <w:tcPr>
            <w:tcW w:w="4110" w:type="dxa"/>
            <w:gridSpan w:val="6"/>
            <w:vAlign w:val="center"/>
          </w:tcPr>
          <w:p w:rsidR="008B6B8B" w:rsidRDefault="008B6B8B" w:rsidP="006E2BA9"/>
        </w:tc>
      </w:tr>
      <w:tr w:rsidR="008B6B8B">
        <w:trPr>
          <w:trHeight w:val="230"/>
        </w:trPr>
        <w:tc>
          <w:tcPr>
            <w:tcW w:w="1074" w:type="dxa"/>
            <w:vMerge/>
            <w:tcBorders>
              <w:top w:val="nil"/>
            </w:tcBorders>
            <w:vAlign w:val="center"/>
          </w:tcPr>
          <w:p w:rsidR="008B6B8B" w:rsidRDefault="008B6B8B" w:rsidP="006E2BA9"/>
        </w:tc>
        <w:tc>
          <w:tcPr>
            <w:tcW w:w="4867" w:type="dxa"/>
            <w:gridSpan w:val="4"/>
            <w:vAlign w:val="center"/>
          </w:tcPr>
          <w:p w:rsidR="008B6B8B" w:rsidRPr="00872F42" w:rsidRDefault="009E7BE2" w:rsidP="006E2BA9">
            <w:r>
              <w:rPr>
                <w:rFonts w:ascii="宋体" w:eastAsia="宋体" w:hAnsi="宋体" w:cs="宋体" w:hint="eastAsia"/>
              </w:rPr>
              <w:t>其他资金：</w:t>
            </w:r>
            <w:r w:rsidR="00872F42">
              <w:rPr>
                <w:rFonts w:hint="eastAsia"/>
              </w:rPr>
              <w:t>3381.1</w:t>
            </w:r>
          </w:p>
        </w:tc>
        <w:tc>
          <w:tcPr>
            <w:tcW w:w="4110" w:type="dxa"/>
            <w:gridSpan w:val="6"/>
            <w:vAlign w:val="center"/>
          </w:tcPr>
          <w:p w:rsidR="008B6B8B" w:rsidRDefault="008B6B8B" w:rsidP="006E2BA9"/>
        </w:tc>
      </w:tr>
      <w:tr w:rsidR="008B6B8B">
        <w:trPr>
          <w:trHeight w:val="249"/>
        </w:trPr>
        <w:tc>
          <w:tcPr>
            <w:tcW w:w="1074" w:type="dxa"/>
            <w:vMerge w:val="restart"/>
            <w:tcBorders>
              <w:bottom w:val="nil"/>
            </w:tcBorders>
            <w:vAlign w:val="center"/>
          </w:tcPr>
          <w:p w:rsidR="008B6B8B" w:rsidRDefault="009E7BE2" w:rsidP="006E2BA9">
            <w:r>
              <w:rPr>
                <w:rFonts w:ascii="宋体" w:eastAsia="宋体" w:hAnsi="宋体" w:cs="宋体" w:hint="eastAsia"/>
              </w:rPr>
              <w:t>年度总体</w:t>
            </w:r>
            <w:r>
              <w:rPr>
                <w:rFonts w:hint="eastAsia"/>
              </w:rPr>
              <w:t xml:space="preserve"> </w:t>
            </w:r>
            <w:r>
              <w:rPr>
                <w:rFonts w:ascii="宋体" w:eastAsia="宋体" w:hAnsi="宋体" w:cs="宋体" w:hint="eastAsia"/>
              </w:rPr>
              <w:t>目标</w:t>
            </w:r>
          </w:p>
        </w:tc>
        <w:tc>
          <w:tcPr>
            <w:tcW w:w="4867" w:type="dxa"/>
            <w:gridSpan w:val="4"/>
            <w:vAlign w:val="center"/>
          </w:tcPr>
          <w:p w:rsidR="008B6B8B" w:rsidRDefault="009E7BE2" w:rsidP="006E2BA9">
            <w:r>
              <w:rPr>
                <w:rFonts w:ascii="宋体" w:eastAsia="宋体" w:hAnsi="宋体" w:cs="宋体" w:hint="eastAsia"/>
              </w:rPr>
              <w:t>预期目标</w:t>
            </w:r>
          </w:p>
        </w:tc>
        <w:tc>
          <w:tcPr>
            <w:tcW w:w="4110" w:type="dxa"/>
            <w:gridSpan w:val="6"/>
            <w:vAlign w:val="center"/>
          </w:tcPr>
          <w:p w:rsidR="008B6B8B" w:rsidRDefault="009E7BE2" w:rsidP="006E2BA9">
            <w:r>
              <w:rPr>
                <w:rFonts w:ascii="宋体" w:eastAsia="宋体" w:hAnsi="宋体" w:cs="宋体" w:hint="eastAsia"/>
              </w:rPr>
              <w:t>实际完成情况</w:t>
            </w:r>
          </w:p>
        </w:tc>
      </w:tr>
      <w:tr w:rsidR="008B6B8B">
        <w:trPr>
          <w:trHeight w:val="1001"/>
        </w:trPr>
        <w:tc>
          <w:tcPr>
            <w:tcW w:w="1074" w:type="dxa"/>
            <w:vMerge/>
            <w:tcBorders>
              <w:top w:val="nil"/>
            </w:tcBorders>
            <w:vAlign w:val="center"/>
          </w:tcPr>
          <w:p w:rsidR="008B6B8B" w:rsidRDefault="008B6B8B" w:rsidP="006E2BA9"/>
        </w:tc>
        <w:tc>
          <w:tcPr>
            <w:tcW w:w="4867" w:type="dxa"/>
            <w:gridSpan w:val="4"/>
            <w:vAlign w:val="center"/>
          </w:tcPr>
          <w:p w:rsidR="008B6B8B" w:rsidRDefault="009E7BE2" w:rsidP="006E2BA9">
            <w:r>
              <w:rPr>
                <w:rFonts w:ascii="宋体" w:eastAsia="宋体" w:hAnsi="宋体" w:cs="宋体" w:hint="eastAsia"/>
              </w:rPr>
              <w:t>以习近平新时代中国特色社会主义思想和党的二十大精神为指导，以大力实施</w:t>
            </w:r>
            <w:r>
              <w:t>“</w:t>
            </w:r>
            <w:r>
              <w:rPr>
                <w:rFonts w:ascii="宋体" w:eastAsia="宋体" w:hAnsi="宋体" w:cs="宋体" w:hint="eastAsia"/>
              </w:rPr>
              <w:t>乡村振兴</w:t>
            </w:r>
            <w:r>
              <w:t>”</w:t>
            </w:r>
            <w:r>
              <w:rPr>
                <w:rFonts w:ascii="宋体" w:eastAsia="宋体" w:hAnsi="宋体" w:cs="宋体" w:hint="eastAsia"/>
              </w:rPr>
              <w:t>战略为统领，狠抓地方项目建设，</w:t>
            </w:r>
            <w:proofErr w:type="gramStart"/>
            <w:r>
              <w:rPr>
                <w:rFonts w:ascii="宋体" w:eastAsia="宋体" w:hAnsi="宋体" w:cs="宋体" w:hint="eastAsia"/>
              </w:rPr>
              <w:t>践行</w:t>
            </w:r>
            <w:proofErr w:type="gramEnd"/>
            <w:r>
              <w:rPr>
                <w:rFonts w:ascii="宋体" w:eastAsia="宋体" w:hAnsi="宋体" w:cs="宋体" w:hint="eastAsia"/>
              </w:rPr>
              <w:t>绿色发展理念，打赢脱贫攻坚战，保障便民服务中心、城乡环境综合治理、信访、</w:t>
            </w:r>
            <w:proofErr w:type="gramStart"/>
            <w:r>
              <w:rPr>
                <w:rFonts w:ascii="宋体" w:eastAsia="宋体" w:hAnsi="宋体" w:cs="宋体" w:hint="eastAsia"/>
              </w:rPr>
              <w:t>安全维稳</w:t>
            </w:r>
            <w:proofErr w:type="gramEnd"/>
            <w:r>
              <w:rPr>
                <w:rFonts w:ascii="宋体" w:eastAsia="宋体" w:hAnsi="宋体" w:cs="宋体" w:hint="eastAsia"/>
              </w:rPr>
              <w:t>、安全生产、党代会、人代会、纪检监察、党建、服务群众等各项工作正常开展，按时、按质、按量完成各项工作任务，及时保障政府机关人员、村组干部补助经费的发放，按时兑付村民的地力补偿、退耕还林补助、五保</w:t>
            </w:r>
            <w:r w:rsidR="00872F42">
              <w:rPr>
                <w:rFonts w:ascii="宋体" w:eastAsia="宋体" w:hAnsi="宋体" w:cs="宋体" w:hint="eastAsia"/>
              </w:rPr>
              <w:t>、低保、民政优抚、扶贫工作领域的各项资金，共同建设富饶美丽幸福汨罗镇</w:t>
            </w:r>
            <w:r>
              <w:rPr>
                <w:rFonts w:ascii="宋体" w:eastAsia="宋体" w:hAnsi="宋体" w:cs="宋体" w:hint="eastAsia"/>
              </w:rPr>
              <w:t>，向着更高品质的生态文化活力汨罗坚实迈进。</w:t>
            </w:r>
          </w:p>
        </w:tc>
        <w:tc>
          <w:tcPr>
            <w:tcW w:w="4110" w:type="dxa"/>
            <w:gridSpan w:val="6"/>
            <w:vAlign w:val="center"/>
          </w:tcPr>
          <w:p w:rsidR="008B6B8B" w:rsidRDefault="009E7BE2" w:rsidP="006E2BA9">
            <w:r>
              <w:rPr>
                <w:rFonts w:ascii="宋体" w:eastAsia="宋体" w:hAnsi="宋体" w:cs="宋体" w:hint="eastAsia"/>
              </w:rPr>
              <w:t>以习近平新时代中国特色社会主义思想和党的二十大精神为指导，以大力实施</w:t>
            </w:r>
            <w:r>
              <w:t>“</w:t>
            </w:r>
            <w:r>
              <w:rPr>
                <w:rFonts w:ascii="宋体" w:eastAsia="宋体" w:hAnsi="宋体" w:cs="宋体" w:hint="eastAsia"/>
              </w:rPr>
              <w:t>乡村振兴</w:t>
            </w:r>
            <w:r>
              <w:t>”</w:t>
            </w:r>
            <w:r>
              <w:rPr>
                <w:rFonts w:ascii="宋体" w:eastAsia="宋体" w:hAnsi="宋体" w:cs="宋体" w:hint="eastAsia"/>
              </w:rPr>
              <w:t>战略为统领，狠抓地方项目建设，</w:t>
            </w:r>
            <w:proofErr w:type="gramStart"/>
            <w:r>
              <w:rPr>
                <w:rFonts w:ascii="宋体" w:eastAsia="宋体" w:hAnsi="宋体" w:cs="宋体" w:hint="eastAsia"/>
              </w:rPr>
              <w:t>践行</w:t>
            </w:r>
            <w:proofErr w:type="gramEnd"/>
            <w:r>
              <w:rPr>
                <w:rFonts w:ascii="宋体" w:eastAsia="宋体" w:hAnsi="宋体" w:cs="宋体" w:hint="eastAsia"/>
              </w:rPr>
              <w:t>绿色发展理念，打赢脱贫攻坚战，保障便民服务中心、城乡环境综合治理、信访、</w:t>
            </w:r>
            <w:proofErr w:type="gramStart"/>
            <w:r>
              <w:rPr>
                <w:rFonts w:ascii="宋体" w:eastAsia="宋体" w:hAnsi="宋体" w:cs="宋体" w:hint="eastAsia"/>
              </w:rPr>
              <w:t>安全维稳</w:t>
            </w:r>
            <w:proofErr w:type="gramEnd"/>
            <w:r>
              <w:rPr>
                <w:rFonts w:ascii="宋体" w:eastAsia="宋体" w:hAnsi="宋体" w:cs="宋体" w:hint="eastAsia"/>
              </w:rPr>
              <w:t>、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w:t>
            </w:r>
            <w:r w:rsidR="00872F42">
              <w:rPr>
                <w:rFonts w:ascii="宋体" w:eastAsia="宋体" w:hAnsi="宋体" w:cs="宋体" w:hint="eastAsia"/>
              </w:rPr>
              <w:t>汨罗镇</w:t>
            </w:r>
            <w:r>
              <w:rPr>
                <w:rFonts w:ascii="宋体" w:eastAsia="宋体" w:hAnsi="宋体" w:cs="宋体" w:hint="eastAsia"/>
              </w:rPr>
              <w:t>，向着更高品质的生态文化活力汨罗坚实迈进。</w:t>
            </w:r>
          </w:p>
        </w:tc>
      </w:tr>
      <w:tr w:rsidR="008B6B8B" w:rsidTr="00F4730F">
        <w:trPr>
          <w:trHeight w:val="469"/>
        </w:trPr>
        <w:tc>
          <w:tcPr>
            <w:tcW w:w="1074" w:type="dxa"/>
            <w:vMerge w:val="restart"/>
            <w:textDirection w:val="tbRlV"/>
            <w:vAlign w:val="center"/>
          </w:tcPr>
          <w:p w:rsidR="008B6B8B" w:rsidRDefault="008B6B8B" w:rsidP="006E2BA9"/>
          <w:p w:rsidR="008B6B8B" w:rsidRDefault="009E7BE2" w:rsidP="006E2BA9">
            <w:r>
              <w:rPr>
                <w:rFonts w:ascii="宋体" w:eastAsia="宋体" w:hAnsi="宋体" w:cs="宋体" w:hint="eastAsia"/>
              </w:rPr>
              <w:t>绩效指标</w:t>
            </w:r>
          </w:p>
          <w:p w:rsidR="008B6B8B" w:rsidRDefault="008B6B8B" w:rsidP="006E2BA9"/>
          <w:p w:rsidR="008B6B8B" w:rsidRDefault="008B6B8B" w:rsidP="006E2BA9"/>
        </w:tc>
        <w:tc>
          <w:tcPr>
            <w:tcW w:w="1069" w:type="dxa"/>
            <w:vAlign w:val="center"/>
          </w:tcPr>
          <w:p w:rsidR="008B6B8B" w:rsidRDefault="009E7BE2" w:rsidP="006E2BA9">
            <w:r>
              <w:rPr>
                <w:rFonts w:ascii="宋体" w:eastAsia="宋体" w:hAnsi="宋体" w:cs="宋体" w:hint="eastAsia"/>
              </w:rPr>
              <w:t>一级指标</w:t>
            </w:r>
          </w:p>
        </w:tc>
        <w:tc>
          <w:tcPr>
            <w:tcW w:w="1029" w:type="dxa"/>
            <w:vAlign w:val="center"/>
          </w:tcPr>
          <w:p w:rsidR="008B6B8B" w:rsidRDefault="009E7BE2" w:rsidP="006E2BA9">
            <w:r>
              <w:rPr>
                <w:rFonts w:ascii="宋体" w:eastAsia="宋体" w:hAnsi="宋体" w:cs="宋体" w:hint="eastAsia"/>
              </w:rPr>
              <w:t>二级指标</w:t>
            </w:r>
          </w:p>
        </w:tc>
        <w:tc>
          <w:tcPr>
            <w:tcW w:w="1249" w:type="dxa"/>
            <w:vAlign w:val="center"/>
          </w:tcPr>
          <w:p w:rsidR="008B6B8B" w:rsidRDefault="009E7BE2" w:rsidP="006E2BA9">
            <w:r>
              <w:rPr>
                <w:rFonts w:ascii="宋体" w:eastAsia="宋体" w:hAnsi="宋体" w:cs="宋体" w:hint="eastAsia"/>
              </w:rPr>
              <w:t>三级指标</w:t>
            </w:r>
          </w:p>
        </w:tc>
        <w:tc>
          <w:tcPr>
            <w:tcW w:w="1520" w:type="dxa"/>
            <w:vAlign w:val="center"/>
          </w:tcPr>
          <w:p w:rsidR="008B6B8B" w:rsidRDefault="009E7BE2" w:rsidP="006E2BA9">
            <w:r>
              <w:rPr>
                <w:rFonts w:ascii="宋体" w:eastAsia="宋体" w:hAnsi="宋体" w:cs="宋体" w:hint="eastAsia"/>
              </w:rPr>
              <w:t>年度指标值</w:t>
            </w:r>
          </w:p>
        </w:tc>
        <w:tc>
          <w:tcPr>
            <w:tcW w:w="1360" w:type="dxa"/>
            <w:vAlign w:val="center"/>
          </w:tcPr>
          <w:p w:rsidR="008B6B8B" w:rsidRDefault="009E7BE2" w:rsidP="006E2BA9">
            <w:r>
              <w:rPr>
                <w:rFonts w:ascii="宋体" w:eastAsia="宋体" w:hAnsi="宋体" w:cs="宋体" w:hint="eastAsia"/>
              </w:rPr>
              <w:t>实际完成值</w:t>
            </w:r>
          </w:p>
        </w:tc>
        <w:tc>
          <w:tcPr>
            <w:tcW w:w="1087" w:type="dxa"/>
            <w:gridSpan w:val="2"/>
            <w:vAlign w:val="center"/>
          </w:tcPr>
          <w:p w:rsidR="008B6B8B" w:rsidRDefault="009E7BE2" w:rsidP="006E2BA9">
            <w:r>
              <w:rPr>
                <w:rFonts w:ascii="宋体" w:eastAsia="宋体" w:hAnsi="宋体" w:cs="宋体" w:hint="eastAsia"/>
              </w:rPr>
              <w:t>分值</w:t>
            </w:r>
          </w:p>
        </w:tc>
        <w:tc>
          <w:tcPr>
            <w:tcW w:w="850" w:type="dxa"/>
            <w:gridSpan w:val="2"/>
            <w:vAlign w:val="center"/>
          </w:tcPr>
          <w:p w:rsidR="008B6B8B" w:rsidRDefault="009E7BE2" w:rsidP="006E2BA9">
            <w:r>
              <w:rPr>
                <w:rFonts w:ascii="宋体" w:eastAsia="宋体" w:hAnsi="宋体" w:cs="宋体" w:hint="eastAsia"/>
              </w:rPr>
              <w:t>得分</w:t>
            </w:r>
          </w:p>
        </w:tc>
        <w:tc>
          <w:tcPr>
            <w:tcW w:w="813" w:type="dxa"/>
            <w:vAlign w:val="center"/>
          </w:tcPr>
          <w:p w:rsidR="008B6B8B" w:rsidRDefault="009E7BE2" w:rsidP="006E2BA9">
            <w:r>
              <w:rPr>
                <w:rFonts w:ascii="宋体" w:eastAsia="宋体" w:hAnsi="宋体" w:cs="宋体" w:hint="eastAsia"/>
              </w:rPr>
              <w:t>偏差原因</w:t>
            </w:r>
          </w:p>
          <w:p w:rsidR="008B6B8B" w:rsidRDefault="009E7BE2" w:rsidP="006E2BA9">
            <w:r>
              <w:rPr>
                <w:rFonts w:ascii="宋体" w:eastAsia="宋体" w:hAnsi="宋体" w:cs="宋体" w:hint="eastAsia"/>
              </w:rPr>
              <w:t>分析及</w:t>
            </w:r>
          </w:p>
          <w:p w:rsidR="008B6B8B" w:rsidRDefault="009E7BE2" w:rsidP="006E2BA9">
            <w:r>
              <w:rPr>
                <w:rFonts w:ascii="宋体" w:eastAsia="宋体" w:hAnsi="宋体" w:cs="宋体" w:hint="eastAsia"/>
              </w:rPr>
              <w:t>改进措施</w:t>
            </w:r>
          </w:p>
        </w:tc>
      </w:tr>
      <w:tr w:rsidR="008B6B8B" w:rsidTr="00F4730F">
        <w:trPr>
          <w:trHeight w:val="240"/>
        </w:trPr>
        <w:tc>
          <w:tcPr>
            <w:tcW w:w="1074" w:type="dxa"/>
            <w:vMerge/>
            <w:textDirection w:val="tbRlV"/>
            <w:vAlign w:val="center"/>
          </w:tcPr>
          <w:p w:rsidR="008B6B8B" w:rsidRDefault="008B6B8B" w:rsidP="006E2BA9"/>
        </w:tc>
        <w:tc>
          <w:tcPr>
            <w:tcW w:w="1069" w:type="dxa"/>
            <w:vMerge w:val="restart"/>
            <w:tcBorders>
              <w:bottom w:val="nil"/>
            </w:tcBorders>
            <w:vAlign w:val="center"/>
          </w:tcPr>
          <w:p w:rsidR="008B6B8B" w:rsidRDefault="009E7BE2" w:rsidP="006E2BA9">
            <w:r>
              <w:rPr>
                <w:rFonts w:ascii="宋体" w:eastAsia="宋体" w:hAnsi="宋体" w:cs="宋体" w:hint="eastAsia"/>
              </w:rPr>
              <w:t>产出指标</w:t>
            </w:r>
          </w:p>
          <w:p w:rsidR="008B6B8B" w:rsidRDefault="009E7BE2" w:rsidP="006E2BA9">
            <w:r>
              <w:rPr>
                <w:rFonts w:hint="eastAsia"/>
              </w:rPr>
              <w:t>(30</w:t>
            </w:r>
            <w:r>
              <w:rPr>
                <w:rFonts w:ascii="宋体" w:eastAsia="宋体" w:hAnsi="宋体" w:cs="宋体" w:hint="eastAsia"/>
              </w:rPr>
              <w:t>分</w:t>
            </w:r>
            <w:r>
              <w:rPr>
                <w:rFonts w:hint="eastAsia"/>
              </w:rPr>
              <w:t>)</w:t>
            </w:r>
          </w:p>
        </w:tc>
        <w:tc>
          <w:tcPr>
            <w:tcW w:w="1029" w:type="dxa"/>
            <w:tcBorders>
              <w:bottom w:val="nil"/>
            </w:tcBorders>
            <w:vAlign w:val="center"/>
          </w:tcPr>
          <w:p w:rsidR="008B6B8B" w:rsidRDefault="009E7BE2" w:rsidP="006E2BA9">
            <w:r>
              <w:rPr>
                <w:rFonts w:ascii="宋体" w:eastAsia="宋体" w:hAnsi="宋体" w:cs="宋体" w:hint="eastAsia"/>
              </w:rPr>
              <w:t>数量指标</w:t>
            </w:r>
          </w:p>
        </w:tc>
        <w:tc>
          <w:tcPr>
            <w:tcW w:w="1249" w:type="dxa"/>
            <w:vAlign w:val="center"/>
          </w:tcPr>
          <w:p w:rsidR="008B6B8B" w:rsidRDefault="009E7BE2" w:rsidP="006E2BA9">
            <w:r>
              <w:rPr>
                <w:rFonts w:ascii="宋体" w:eastAsia="宋体" w:hAnsi="宋体" w:cs="宋体" w:hint="eastAsia"/>
              </w:rPr>
              <w:t>保障工资及时足额发放</w:t>
            </w:r>
          </w:p>
        </w:tc>
        <w:tc>
          <w:tcPr>
            <w:tcW w:w="1520" w:type="dxa"/>
            <w:vAlign w:val="center"/>
          </w:tcPr>
          <w:p w:rsidR="008B6B8B" w:rsidRDefault="009E7BE2" w:rsidP="006E2BA9">
            <w:r>
              <w:rPr>
                <w:rFonts w:ascii="宋体" w:eastAsia="宋体" w:hAnsi="宋体" w:cs="宋体" w:hint="eastAsia"/>
              </w:rPr>
              <w:t>工资发放及时</w:t>
            </w:r>
          </w:p>
        </w:tc>
        <w:tc>
          <w:tcPr>
            <w:tcW w:w="1360" w:type="dxa"/>
            <w:vAlign w:val="center"/>
          </w:tcPr>
          <w:p w:rsidR="008B6B8B" w:rsidRDefault="009E7BE2" w:rsidP="006E2BA9">
            <w:r>
              <w:rPr>
                <w:rFonts w:ascii="宋体" w:eastAsia="宋体" w:hAnsi="宋体" w:cs="宋体" w:hint="eastAsia"/>
              </w:rPr>
              <w:t>工资发放及时</w:t>
            </w:r>
          </w:p>
        </w:tc>
        <w:tc>
          <w:tcPr>
            <w:tcW w:w="1087" w:type="dxa"/>
            <w:gridSpan w:val="2"/>
            <w:vAlign w:val="center"/>
          </w:tcPr>
          <w:p w:rsidR="008B6B8B" w:rsidRDefault="009E7BE2" w:rsidP="006E2BA9">
            <w:r>
              <w:rPr>
                <w:rFonts w:hint="eastAsia"/>
              </w:rPr>
              <w:t>10</w:t>
            </w:r>
          </w:p>
        </w:tc>
        <w:tc>
          <w:tcPr>
            <w:tcW w:w="850" w:type="dxa"/>
            <w:gridSpan w:val="2"/>
            <w:vAlign w:val="center"/>
          </w:tcPr>
          <w:p w:rsidR="008B6B8B" w:rsidRDefault="009E7BE2" w:rsidP="006E2BA9">
            <w:r>
              <w:rPr>
                <w:rFonts w:hint="eastAsia"/>
              </w:rPr>
              <w:t>10</w:t>
            </w:r>
          </w:p>
        </w:tc>
        <w:tc>
          <w:tcPr>
            <w:tcW w:w="813" w:type="dxa"/>
            <w:vAlign w:val="center"/>
          </w:tcPr>
          <w:p w:rsidR="008B6B8B" w:rsidRDefault="008B6B8B" w:rsidP="006E2BA9"/>
        </w:tc>
      </w:tr>
      <w:tr w:rsidR="008B6B8B" w:rsidTr="00F4730F">
        <w:trPr>
          <w:trHeight w:val="240"/>
        </w:trPr>
        <w:tc>
          <w:tcPr>
            <w:tcW w:w="1074" w:type="dxa"/>
            <w:vMerge/>
            <w:textDirection w:val="tbRlV"/>
            <w:vAlign w:val="center"/>
          </w:tcPr>
          <w:p w:rsidR="008B6B8B" w:rsidRDefault="008B6B8B" w:rsidP="006E2BA9"/>
        </w:tc>
        <w:tc>
          <w:tcPr>
            <w:tcW w:w="1069" w:type="dxa"/>
            <w:vMerge/>
            <w:tcBorders>
              <w:top w:val="nil"/>
              <w:bottom w:val="nil"/>
            </w:tcBorders>
            <w:vAlign w:val="center"/>
          </w:tcPr>
          <w:p w:rsidR="008B6B8B" w:rsidRDefault="008B6B8B" w:rsidP="006E2BA9"/>
        </w:tc>
        <w:tc>
          <w:tcPr>
            <w:tcW w:w="1029" w:type="dxa"/>
            <w:tcBorders>
              <w:bottom w:val="nil"/>
            </w:tcBorders>
            <w:vAlign w:val="center"/>
          </w:tcPr>
          <w:p w:rsidR="008B6B8B" w:rsidRDefault="009E7BE2" w:rsidP="006E2BA9">
            <w:r>
              <w:rPr>
                <w:rFonts w:ascii="宋体" w:eastAsia="宋体" w:hAnsi="宋体" w:cs="宋体" w:hint="eastAsia"/>
              </w:rPr>
              <w:t>质量指标</w:t>
            </w:r>
          </w:p>
        </w:tc>
        <w:tc>
          <w:tcPr>
            <w:tcW w:w="1249" w:type="dxa"/>
            <w:vAlign w:val="center"/>
          </w:tcPr>
          <w:p w:rsidR="008B6B8B" w:rsidRDefault="009E7BE2" w:rsidP="006E2BA9">
            <w:r>
              <w:rPr>
                <w:rFonts w:ascii="宋体" w:eastAsia="宋体" w:hAnsi="宋体" w:cs="宋体" w:hint="eastAsia"/>
              </w:rPr>
              <w:t>公共财政支出进度</w:t>
            </w:r>
          </w:p>
        </w:tc>
        <w:tc>
          <w:tcPr>
            <w:tcW w:w="1520" w:type="dxa"/>
            <w:vAlign w:val="center"/>
          </w:tcPr>
          <w:p w:rsidR="008B6B8B" w:rsidRDefault="009E7BE2" w:rsidP="006E2BA9">
            <w:r>
              <w:rPr>
                <w:rFonts w:hint="eastAsia"/>
              </w:rPr>
              <w:t>95%</w:t>
            </w:r>
          </w:p>
        </w:tc>
        <w:tc>
          <w:tcPr>
            <w:tcW w:w="1360" w:type="dxa"/>
            <w:vAlign w:val="center"/>
          </w:tcPr>
          <w:p w:rsidR="008B6B8B" w:rsidRDefault="009E7BE2" w:rsidP="006E2BA9">
            <w:r>
              <w:rPr>
                <w:rFonts w:hint="eastAsia"/>
              </w:rPr>
              <w:t>100%</w:t>
            </w:r>
          </w:p>
        </w:tc>
        <w:tc>
          <w:tcPr>
            <w:tcW w:w="1087" w:type="dxa"/>
            <w:gridSpan w:val="2"/>
            <w:vAlign w:val="center"/>
          </w:tcPr>
          <w:p w:rsidR="008B6B8B" w:rsidRDefault="009E7BE2" w:rsidP="006E2BA9">
            <w:r>
              <w:rPr>
                <w:rFonts w:hint="eastAsia"/>
              </w:rPr>
              <w:t>10</w:t>
            </w:r>
          </w:p>
        </w:tc>
        <w:tc>
          <w:tcPr>
            <w:tcW w:w="850" w:type="dxa"/>
            <w:gridSpan w:val="2"/>
            <w:vAlign w:val="center"/>
          </w:tcPr>
          <w:p w:rsidR="008B6B8B" w:rsidRDefault="009E7BE2" w:rsidP="006E2BA9">
            <w:r>
              <w:rPr>
                <w:rFonts w:hint="eastAsia"/>
              </w:rPr>
              <w:t>10</w:t>
            </w:r>
          </w:p>
        </w:tc>
        <w:tc>
          <w:tcPr>
            <w:tcW w:w="813" w:type="dxa"/>
            <w:vAlign w:val="center"/>
          </w:tcPr>
          <w:p w:rsidR="008B6B8B" w:rsidRDefault="008B6B8B" w:rsidP="006E2BA9"/>
        </w:tc>
      </w:tr>
      <w:tr w:rsidR="008B6B8B" w:rsidTr="00F4730F">
        <w:trPr>
          <w:trHeight w:val="240"/>
        </w:trPr>
        <w:tc>
          <w:tcPr>
            <w:tcW w:w="1074" w:type="dxa"/>
            <w:vMerge/>
            <w:textDirection w:val="tbRlV"/>
            <w:vAlign w:val="center"/>
          </w:tcPr>
          <w:p w:rsidR="008B6B8B" w:rsidRDefault="008B6B8B" w:rsidP="006E2BA9"/>
        </w:tc>
        <w:tc>
          <w:tcPr>
            <w:tcW w:w="1069" w:type="dxa"/>
            <w:vMerge/>
            <w:tcBorders>
              <w:top w:val="nil"/>
              <w:bottom w:val="nil"/>
            </w:tcBorders>
            <w:vAlign w:val="center"/>
          </w:tcPr>
          <w:p w:rsidR="008B6B8B" w:rsidRDefault="008B6B8B" w:rsidP="006E2BA9"/>
        </w:tc>
        <w:tc>
          <w:tcPr>
            <w:tcW w:w="1029" w:type="dxa"/>
            <w:tcBorders>
              <w:bottom w:val="nil"/>
            </w:tcBorders>
            <w:vAlign w:val="center"/>
          </w:tcPr>
          <w:p w:rsidR="008B6B8B" w:rsidRDefault="009E7BE2" w:rsidP="006E2BA9">
            <w:r>
              <w:rPr>
                <w:rFonts w:ascii="宋体" w:eastAsia="宋体" w:hAnsi="宋体" w:cs="宋体" w:hint="eastAsia"/>
              </w:rPr>
              <w:t>时效指标</w:t>
            </w:r>
          </w:p>
        </w:tc>
        <w:tc>
          <w:tcPr>
            <w:tcW w:w="1249" w:type="dxa"/>
            <w:vAlign w:val="center"/>
          </w:tcPr>
          <w:p w:rsidR="008B6B8B" w:rsidRDefault="009E7BE2" w:rsidP="006E2BA9">
            <w:r>
              <w:rPr>
                <w:rFonts w:ascii="宋体" w:eastAsia="宋体" w:hAnsi="宋体" w:cs="宋体" w:hint="eastAsia"/>
              </w:rPr>
              <w:t>行政效能</w:t>
            </w:r>
          </w:p>
        </w:tc>
        <w:tc>
          <w:tcPr>
            <w:tcW w:w="1520" w:type="dxa"/>
            <w:vAlign w:val="center"/>
          </w:tcPr>
          <w:p w:rsidR="008B6B8B" w:rsidRDefault="009E7BE2" w:rsidP="006E2BA9">
            <w:r>
              <w:rPr>
                <w:rFonts w:ascii="宋体" w:eastAsia="宋体" w:hAnsi="宋体" w:cs="宋体" w:hint="eastAsia"/>
              </w:rPr>
              <w:t>各项服务工作按时完成</w:t>
            </w:r>
          </w:p>
        </w:tc>
        <w:tc>
          <w:tcPr>
            <w:tcW w:w="1360" w:type="dxa"/>
            <w:vAlign w:val="center"/>
          </w:tcPr>
          <w:p w:rsidR="008B6B8B" w:rsidRDefault="009E7BE2" w:rsidP="006E2BA9">
            <w:r>
              <w:rPr>
                <w:rFonts w:ascii="宋体" w:eastAsia="宋体" w:hAnsi="宋体" w:cs="宋体" w:hint="eastAsia"/>
              </w:rPr>
              <w:t>各项服务工作按时完成</w:t>
            </w:r>
          </w:p>
        </w:tc>
        <w:tc>
          <w:tcPr>
            <w:tcW w:w="1087" w:type="dxa"/>
            <w:gridSpan w:val="2"/>
            <w:vAlign w:val="center"/>
          </w:tcPr>
          <w:p w:rsidR="008B6B8B" w:rsidRDefault="009E7BE2" w:rsidP="006E2BA9">
            <w:r>
              <w:rPr>
                <w:rFonts w:hint="eastAsia"/>
              </w:rPr>
              <w:t>10</w:t>
            </w:r>
          </w:p>
        </w:tc>
        <w:tc>
          <w:tcPr>
            <w:tcW w:w="850" w:type="dxa"/>
            <w:gridSpan w:val="2"/>
            <w:vAlign w:val="center"/>
          </w:tcPr>
          <w:p w:rsidR="008B6B8B" w:rsidRDefault="009E7BE2" w:rsidP="006E2BA9">
            <w:r>
              <w:rPr>
                <w:rFonts w:hint="eastAsia"/>
              </w:rPr>
              <w:t>10</w:t>
            </w:r>
          </w:p>
        </w:tc>
        <w:tc>
          <w:tcPr>
            <w:tcW w:w="813" w:type="dxa"/>
            <w:vAlign w:val="center"/>
          </w:tcPr>
          <w:p w:rsidR="008B6B8B" w:rsidRDefault="008B6B8B" w:rsidP="006E2BA9"/>
        </w:tc>
      </w:tr>
      <w:tr w:rsidR="008B6B8B" w:rsidTr="00F4730F">
        <w:trPr>
          <w:trHeight w:val="240"/>
        </w:trPr>
        <w:tc>
          <w:tcPr>
            <w:tcW w:w="1074" w:type="dxa"/>
            <w:vMerge/>
            <w:textDirection w:val="tbRlV"/>
            <w:vAlign w:val="center"/>
          </w:tcPr>
          <w:p w:rsidR="008B6B8B" w:rsidRDefault="008B6B8B" w:rsidP="006E2BA9"/>
        </w:tc>
        <w:tc>
          <w:tcPr>
            <w:tcW w:w="1069" w:type="dxa"/>
            <w:vMerge w:val="restart"/>
            <w:tcBorders>
              <w:bottom w:val="nil"/>
            </w:tcBorders>
            <w:vAlign w:val="center"/>
          </w:tcPr>
          <w:p w:rsidR="008B6B8B" w:rsidRDefault="009E7BE2" w:rsidP="006E2BA9">
            <w:r>
              <w:rPr>
                <w:rFonts w:ascii="宋体" w:eastAsia="宋体" w:hAnsi="宋体" w:cs="宋体" w:hint="eastAsia"/>
              </w:rPr>
              <w:t>效益指标</w:t>
            </w:r>
            <w:r>
              <w:rPr>
                <w:rFonts w:hint="eastAsia"/>
              </w:rPr>
              <w:t>(30</w:t>
            </w:r>
            <w:r>
              <w:rPr>
                <w:rFonts w:ascii="宋体" w:eastAsia="宋体" w:hAnsi="宋体" w:cs="宋体" w:hint="eastAsia"/>
              </w:rPr>
              <w:t>分</w:t>
            </w:r>
            <w:r>
              <w:rPr>
                <w:rFonts w:hint="eastAsia"/>
              </w:rPr>
              <w:t>)</w:t>
            </w:r>
          </w:p>
        </w:tc>
        <w:tc>
          <w:tcPr>
            <w:tcW w:w="1029" w:type="dxa"/>
            <w:tcBorders>
              <w:bottom w:val="nil"/>
            </w:tcBorders>
            <w:vAlign w:val="center"/>
          </w:tcPr>
          <w:p w:rsidR="008B6B8B" w:rsidRDefault="009E7BE2" w:rsidP="006E2BA9">
            <w:r>
              <w:rPr>
                <w:rFonts w:ascii="宋体" w:eastAsia="宋体" w:hAnsi="宋体" w:cs="宋体" w:hint="eastAsia"/>
              </w:rPr>
              <w:t>经济效益指标</w:t>
            </w:r>
          </w:p>
        </w:tc>
        <w:tc>
          <w:tcPr>
            <w:tcW w:w="1249" w:type="dxa"/>
            <w:vAlign w:val="center"/>
          </w:tcPr>
          <w:p w:rsidR="008B6B8B" w:rsidRDefault="009E7BE2" w:rsidP="006E2BA9">
            <w:r>
              <w:rPr>
                <w:rFonts w:ascii="宋体" w:eastAsia="宋体" w:hAnsi="宋体" w:cs="宋体" w:hint="eastAsia"/>
              </w:rPr>
              <w:t>财政收入总量</w:t>
            </w:r>
          </w:p>
        </w:tc>
        <w:tc>
          <w:tcPr>
            <w:tcW w:w="1520" w:type="dxa"/>
            <w:vAlign w:val="center"/>
          </w:tcPr>
          <w:p w:rsidR="008B6B8B" w:rsidRPr="00872F42" w:rsidRDefault="00872F42" w:rsidP="006E2BA9">
            <w:r>
              <w:rPr>
                <w:rFonts w:hint="eastAsia"/>
              </w:rPr>
              <w:t>817.76</w:t>
            </w:r>
          </w:p>
        </w:tc>
        <w:tc>
          <w:tcPr>
            <w:tcW w:w="1360" w:type="dxa"/>
            <w:vAlign w:val="center"/>
          </w:tcPr>
          <w:p w:rsidR="008B6B8B" w:rsidRPr="00872F42" w:rsidRDefault="00872F42" w:rsidP="006E2BA9">
            <w:r>
              <w:rPr>
                <w:rFonts w:hint="eastAsia"/>
              </w:rPr>
              <w:t>4276.86</w:t>
            </w:r>
          </w:p>
        </w:tc>
        <w:tc>
          <w:tcPr>
            <w:tcW w:w="1087" w:type="dxa"/>
            <w:gridSpan w:val="2"/>
            <w:vAlign w:val="center"/>
          </w:tcPr>
          <w:p w:rsidR="008B6B8B" w:rsidRDefault="009E7BE2" w:rsidP="006E2BA9">
            <w:r>
              <w:rPr>
                <w:rFonts w:hint="eastAsia"/>
              </w:rPr>
              <w:t>10</w:t>
            </w:r>
          </w:p>
        </w:tc>
        <w:tc>
          <w:tcPr>
            <w:tcW w:w="850" w:type="dxa"/>
            <w:gridSpan w:val="2"/>
            <w:vAlign w:val="center"/>
          </w:tcPr>
          <w:p w:rsidR="008B6B8B" w:rsidRDefault="009E7BE2" w:rsidP="006E2BA9">
            <w:r>
              <w:rPr>
                <w:rFonts w:hint="eastAsia"/>
              </w:rPr>
              <w:t>10</w:t>
            </w:r>
          </w:p>
        </w:tc>
        <w:tc>
          <w:tcPr>
            <w:tcW w:w="813" w:type="dxa"/>
            <w:vAlign w:val="center"/>
          </w:tcPr>
          <w:p w:rsidR="008B6B8B" w:rsidRDefault="008B6B8B" w:rsidP="006E2BA9"/>
        </w:tc>
      </w:tr>
      <w:tr w:rsidR="008B6B8B" w:rsidTr="00F4730F">
        <w:trPr>
          <w:trHeight w:val="240"/>
        </w:trPr>
        <w:tc>
          <w:tcPr>
            <w:tcW w:w="1074" w:type="dxa"/>
            <w:vMerge/>
            <w:textDirection w:val="tbRlV"/>
            <w:vAlign w:val="center"/>
          </w:tcPr>
          <w:p w:rsidR="008B6B8B" w:rsidRDefault="008B6B8B" w:rsidP="006E2BA9"/>
        </w:tc>
        <w:tc>
          <w:tcPr>
            <w:tcW w:w="1069" w:type="dxa"/>
            <w:vMerge/>
            <w:tcBorders>
              <w:top w:val="nil"/>
              <w:bottom w:val="nil"/>
            </w:tcBorders>
            <w:vAlign w:val="center"/>
          </w:tcPr>
          <w:p w:rsidR="008B6B8B" w:rsidRDefault="008B6B8B" w:rsidP="006E2BA9"/>
        </w:tc>
        <w:tc>
          <w:tcPr>
            <w:tcW w:w="1029" w:type="dxa"/>
            <w:tcBorders>
              <w:bottom w:val="nil"/>
            </w:tcBorders>
            <w:vAlign w:val="center"/>
          </w:tcPr>
          <w:p w:rsidR="008B6B8B" w:rsidRDefault="009E7BE2" w:rsidP="006E2BA9">
            <w:r>
              <w:rPr>
                <w:rFonts w:ascii="宋体" w:eastAsia="宋体" w:hAnsi="宋体" w:cs="宋体" w:hint="eastAsia"/>
              </w:rPr>
              <w:t>社会效益指标</w:t>
            </w:r>
          </w:p>
        </w:tc>
        <w:tc>
          <w:tcPr>
            <w:tcW w:w="1249" w:type="dxa"/>
            <w:vAlign w:val="center"/>
          </w:tcPr>
          <w:p w:rsidR="008B6B8B" w:rsidRDefault="009E7BE2" w:rsidP="006E2BA9">
            <w:r>
              <w:rPr>
                <w:rFonts w:ascii="宋体" w:eastAsia="宋体" w:hAnsi="宋体" w:cs="宋体" w:hint="eastAsia"/>
              </w:rPr>
              <w:t>基本民生保障，道路基础设施，安全保障和社会和谐</w:t>
            </w:r>
          </w:p>
        </w:tc>
        <w:tc>
          <w:tcPr>
            <w:tcW w:w="1520" w:type="dxa"/>
            <w:vAlign w:val="center"/>
          </w:tcPr>
          <w:p w:rsidR="008B6B8B" w:rsidRDefault="009E7BE2" w:rsidP="006E2BA9">
            <w:r>
              <w:rPr>
                <w:rFonts w:ascii="宋体" w:eastAsia="宋体" w:hAnsi="宋体" w:cs="宋体" w:hint="eastAsia"/>
              </w:rPr>
              <w:t>确保社会特殊困难人群的基本生活保障，如五保、孤儿等。改善农村道路基础设施建设，保障村组公路运行。通过排查化解安全隐患、矛盾纠纷，确保社</w:t>
            </w:r>
            <w:r>
              <w:rPr>
                <w:rFonts w:ascii="宋体" w:eastAsia="宋体" w:hAnsi="宋体" w:cs="宋体" w:hint="eastAsia"/>
              </w:rPr>
              <w:lastRenderedPageBreak/>
              <w:t>会安定和谐</w:t>
            </w:r>
          </w:p>
        </w:tc>
        <w:tc>
          <w:tcPr>
            <w:tcW w:w="1360" w:type="dxa"/>
            <w:vAlign w:val="center"/>
          </w:tcPr>
          <w:p w:rsidR="008B6B8B" w:rsidRDefault="009E7BE2" w:rsidP="006E2BA9">
            <w:r>
              <w:rPr>
                <w:rFonts w:ascii="宋体" w:eastAsia="宋体" w:hAnsi="宋体" w:cs="宋体" w:hint="eastAsia"/>
              </w:rPr>
              <w:lastRenderedPageBreak/>
              <w:t>保障了重点困难人群基本生活，维护好基础设施，维持了社会安定和谐</w:t>
            </w:r>
          </w:p>
        </w:tc>
        <w:tc>
          <w:tcPr>
            <w:tcW w:w="1087" w:type="dxa"/>
            <w:gridSpan w:val="2"/>
            <w:vAlign w:val="center"/>
          </w:tcPr>
          <w:p w:rsidR="008B6B8B" w:rsidRDefault="009E7BE2" w:rsidP="006E2BA9">
            <w:r>
              <w:rPr>
                <w:rFonts w:hint="eastAsia"/>
              </w:rPr>
              <w:t>10</w:t>
            </w:r>
          </w:p>
        </w:tc>
        <w:tc>
          <w:tcPr>
            <w:tcW w:w="850" w:type="dxa"/>
            <w:gridSpan w:val="2"/>
            <w:vAlign w:val="center"/>
          </w:tcPr>
          <w:p w:rsidR="008B6B8B" w:rsidRDefault="009E7BE2" w:rsidP="006E2BA9">
            <w:r>
              <w:rPr>
                <w:rFonts w:hint="eastAsia"/>
              </w:rPr>
              <w:t>10</w:t>
            </w:r>
          </w:p>
        </w:tc>
        <w:tc>
          <w:tcPr>
            <w:tcW w:w="813" w:type="dxa"/>
            <w:vAlign w:val="center"/>
          </w:tcPr>
          <w:p w:rsidR="008B6B8B" w:rsidRDefault="008B6B8B" w:rsidP="006E2BA9"/>
        </w:tc>
      </w:tr>
      <w:tr w:rsidR="008B6B8B" w:rsidTr="00F4730F">
        <w:trPr>
          <w:trHeight w:val="240"/>
        </w:trPr>
        <w:tc>
          <w:tcPr>
            <w:tcW w:w="1074" w:type="dxa"/>
            <w:vMerge/>
            <w:textDirection w:val="tbRlV"/>
            <w:vAlign w:val="center"/>
          </w:tcPr>
          <w:p w:rsidR="008B6B8B" w:rsidRDefault="008B6B8B" w:rsidP="006E2BA9"/>
        </w:tc>
        <w:tc>
          <w:tcPr>
            <w:tcW w:w="1069" w:type="dxa"/>
            <w:vMerge/>
            <w:tcBorders>
              <w:top w:val="nil"/>
              <w:bottom w:val="nil"/>
            </w:tcBorders>
            <w:vAlign w:val="center"/>
          </w:tcPr>
          <w:p w:rsidR="008B6B8B" w:rsidRDefault="008B6B8B" w:rsidP="006E2BA9"/>
        </w:tc>
        <w:tc>
          <w:tcPr>
            <w:tcW w:w="1029" w:type="dxa"/>
            <w:tcBorders>
              <w:bottom w:val="nil"/>
            </w:tcBorders>
            <w:vAlign w:val="center"/>
          </w:tcPr>
          <w:p w:rsidR="008B6B8B" w:rsidRDefault="009E7BE2" w:rsidP="006E2BA9">
            <w:r>
              <w:rPr>
                <w:rFonts w:ascii="宋体" w:eastAsia="宋体" w:hAnsi="宋体" w:cs="宋体" w:hint="eastAsia"/>
              </w:rPr>
              <w:t>生态效益指标</w:t>
            </w:r>
          </w:p>
        </w:tc>
        <w:tc>
          <w:tcPr>
            <w:tcW w:w="1249" w:type="dxa"/>
            <w:vAlign w:val="center"/>
          </w:tcPr>
          <w:p w:rsidR="008B6B8B" w:rsidRDefault="009E7BE2" w:rsidP="006E2BA9">
            <w:r>
              <w:rPr>
                <w:rFonts w:ascii="宋体" w:eastAsia="宋体" w:hAnsi="宋体" w:cs="宋体" w:hint="eastAsia"/>
              </w:rPr>
              <w:t>生态文明</w:t>
            </w:r>
          </w:p>
        </w:tc>
        <w:tc>
          <w:tcPr>
            <w:tcW w:w="1520" w:type="dxa"/>
            <w:vAlign w:val="center"/>
          </w:tcPr>
          <w:p w:rsidR="008B6B8B" w:rsidRDefault="009E7BE2" w:rsidP="006E2BA9">
            <w:r>
              <w:rPr>
                <w:rFonts w:ascii="宋体" w:eastAsia="宋体" w:hAnsi="宋体" w:cs="宋体" w:hint="eastAsia"/>
              </w:rPr>
              <w:t>将卫生环境保护贯穿到辖区村（社区）、丰富文化生活，加强乡</w:t>
            </w:r>
            <w:proofErr w:type="gramStart"/>
            <w:r>
              <w:rPr>
                <w:rFonts w:ascii="宋体" w:eastAsia="宋体" w:hAnsi="宋体" w:cs="宋体" w:hint="eastAsia"/>
              </w:rPr>
              <w:t>风文明</w:t>
            </w:r>
            <w:proofErr w:type="gramEnd"/>
            <w:r>
              <w:rPr>
                <w:rFonts w:ascii="宋体" w:eastAsia="宋体" w:hAnsi="宋体" w:cs="宋体" w:hint="eastAsia"/>
              </w:rPr>
              <w:t>建设着力建设生态环保、节能高效的社会环境</w:t>
            </w:r>
          </w:p>
        </w:tc>
        <w:tc>
          <w:tcPr>
            <w:tcW w:w="1360" w:type="dxa"/>
            <w:vAlign w:val="center"/>
          </w:tcPr>
          <w:p w:rsidR="008B6B8B" w:rsidRDefault="009E7BE2" w:rsidP="006E2BA9">
            <w:r>
              <w:rPr>
                <w:rFonts w:ascii="宋体" w:eastAsia="宋体" w:hAnsi="宋体" w:cs="宋体" w:hint="eastAsia"/>
              </w:rPr>
              <w:t>环境卫生维持良好，乡</w:t>
            </w:r>
            <w:proofErr w:type="gramStart"/>
            <w:r>
              <w:rPr>
                <w:rFonts w:ascii="宋体" w:eastAsia="宋体" w:hAnsi="宋体" w:cs="宋体" w:hint="eastAsia"/>
              </w:rPr>
              <w:t>风文明</w:t>
            </w:r>
            <w:proofErr w:type="gramEnd"/>
            <w:r>
              <w:rPr>
                <w:rFonts w:ascii="宋体" w:eastAsia="宋体" w:hAnsi="宋体" w:cs="宋体" w:hint="eastAsia"/>
              </w:rPr>
              <w:t>建设得到良好提升</w:t>
            </w:r>
          </w:p>
        </w:tc>
        <w:tc>
          <w:tcPr>
            <w:tcW w:w="1087" w:type="dxa"/>
            <w:gridSpan w:val="2"/>
            <w:vAlign w:val="center"/>
          </w:tcPr>
          <w:p w:rsidR="008B6B8B" w:rsidRDefault="009E7BE2" w:rsidP="006E2BA9">
            <w:r>
              <w:rPr>
                <w:rFonts w:hint="eastAsia"/>
              </w:rPr>
              <w:t>5</w:t>
            </w:r>
          </w:p>
        </w:tc>
        <w:tc>
          <w:tcPr>
            <w:tcW w:w="850" w:type="dxa"/>
            <w:gridSpan w:val="2"/>
            <w:vAlign w:val="center"/>
          </w:tcPr>
          <w:p w:rsidR="008B6B8B" w:rsidRDefault="009E7BE2" w:rsidP="006E2BA9">
            <w:r>
              <w:rPr>
                <w:rFonts w:hint="eastAsia"/>
              </w:rPr>
              <w:t>5</w:t>
            </w:r>
          </w:p>
        </w:tc>
        <w:tc>
          <w:tcPr>
            <w:tcW w:w="813" w:type="dxa"/>
            <w:vAlign w:val="center"/>
          </w:tcPr>
          <w:p w:rsidR="008B6B8B" w:rsidRDefault="008B6B8B" w:rsidP="006E2BA9"/>
        </w:tc>
      </w:tr>
      <w:tr w:rsidR="008B6B8B" w:rsidTr="00F4730F">
        <w:trPr>
          <w:trHeight w:val="290"/>
        </w:trPr>
        <w:tc>
          <w:tcPr>
            <w:tcW w:w="1074" w:type="dxa"/>
            <w:vMerge/>
            <w:textDirection w:val="tbRlV"/>
            <w:vAlign w:val="center"/>
          </w:tcPr>
          <w:p w:rsidR="008B6B8B" w:rsidRDefault="008B6B8B" w:rsidP="006E2BA9"/>
        </w:tc>
        <w:tc>
          <w:tcPr>
            <w:tcW w:w="1069" w:type="dxa"/>
            <w:vMerge/>
            <w:tcBorders>
              <w:top w:val="nil"/>
              <w:bottom w:val="single" w:sz="4" w:space="0" w:color="000000"/>
            </w:tcBorders>
            <w:vAlign w:val="center"/>
          </w:tcPr>
          <w:p w:rsidR="008B6B8B" w:rsidRDefault="008B6B8B" w:rsidP="006E2BA9"/>
        </w:tc>
        <w:tc>
          <w:tcPr>
            <w:tcW w:w="1029" w:type="dxa"/>
            <w:tcBorders>
              <w:bottom w:val="single" w:sz="4" w:space="0" w:color="000000"/>
            </w:tcBorders>
            <w:vAlign w:val="center"/>
          </w:tcPr>
          <w:p w:rsidR="008B6B8B" w:rsidRDefault="009E7BE2" w:rsidP="006E2BA9">
            <w:r>
              <w:rPr>
                <w:rFonts w:ascii="宋体" w:eastAsia="宋体" w:hAnsi="宋体" w:cs="宋体" w:hint="eastAsia"/>
              </w:rPr>
              <w:t>可持续影响指标</w:t>
            </w:r>
          </w:p>
        </w:tc>
        <w:tc>
          <w:tcPr>
            <w:tcW w:w="1249" w:type="dxa"/>
            <w:tcBorders>
              <w:bottom w:val="single" w:sz="4" w:space="0" w:color="000000"/>
            </w:tcBorders>
            <w:vAlign w:val="center"/>
          </w:tcPr>
          <w:p w:rsidR="008B6B8B" w:rsidRDefault="009E7BE2" w:rsidP="006E2BA9">
            <w:r>
              <w:rPr>
                <w:rFonts w:ascii="宋体" w:eastAsia="宋体" w:hAnsi="宋体" w:cs="宋体" w:hint="eastAsia"/>
              </w:rPr>
              <w:t>项目进展顺利</w:t>
            </w:r>
          </w:p>
        </w:tc>
        <w:tc>
          <w:tcPr>
            <w:tcW w:w="1520" w:type="dxa"/>
            <w:tcBorders>
              <w:bottom w:val="single" w:sz="4" w:space="0" w:color="000000"/>
            </w:tcBorders>
            <w:vAlign w:val="center"/>
          </w:tcPr>
          <w:p w:rsidR="008B6B8B" w:rsidRDefault="009E7BE2" w:rsidP="006E2BA9">
            <w:r>
              <w:rPr>
                <w:rFonts w:ascii="宋体" w:eastAsia="宋体" w:hAnsi="宋体" w:cs="宋体" w:hint="eastAsia"/>
              </w:rPr>
              <w:t>体现政策导向，长期保障工作和项目平稳进行，经济持续增长</w:t>
            </w:r>
          </w:p>
        </w:tc>
        <w:tc>
          <w:tcPr>
            <w:tcW w:w="1360" w:type="dxa"/>
            <w:tcBorders>
              <w:bottom w:val="single" w:sz="4" w:space="0" w:color="000000"/>
            </w:tcBorders>
            <w:vAlign w:val="center"/>
          </w:tcPr>
          <w:p w:rsidR="008B6B8B" w:rsidRDefault="009E7BE2" w:rsidP="006E2BA9">
            <w:r>
              <w:rPr>
                <w:rFonts w:ascii="宋体" w:eastAsia="宋体" w:hAnsi="宋体" w:cs="宋体" w:hint="eastAsia"/>
              </w:rPr>
              <w:t>各项目按期施工验收，资金支出及时</w:t>
            </w:r>
          </w:p>
        </w:tc>
        <w:tc>
          <w:tcPr>
            <w:tcW w:w="1087" w:type="dxa"/>
            <w:gridSpan w:val="2"/>
            <w:tcBorders>
              <w:bottom w:val="single" w:sz="4" w:space="0" w:color="000000"/>
            </w:tcBorders>
            <w:vAlign w:val="center"/>
          </w:tcPr>
          <w:p w:rsidR="008B6B8B" w:rsidRDefault="009E7BE2" w:rsidP="006E2BA9">
            <w:r>
              <w:rPr>
                <w:rFonts w:hint="eastAsia"/>
              </w:rPr>
              <w:t>5</w:t>
            </w:r>
          </w:p>
        </w:tc>
        <w:tc>
          <w:tcPr>
            <w:tcW w:w="850" w:type="dxa"/>
            <w:gridSpan w:val="2"/>
            <w:tcBorders>
              <w:bottom w:val="single" w:sz="4" w:space="0" w:color="000000"/>
            </w:tcBorders>
            <w:vAlign w:val="center"/>
          </w:tcPr>
          <w:p w:rsidR="008B6B8B" w:rsidRDefault="009E7BE2" w:rsidP="006E2BA9">
            <w:r>
              <w:rPr>
                <w:rFonts w:hint="eastAsia"/>
              </w:rPr>
              <w:t>5</w:t>
            </w:r>
          </w:p>
        </w:tc>
        <w:tc>
          <w:tcPr>
            <w:tcW w:w="813" w:type="dxa"/>
            <w:tcBorders>
              <w:bottom w:val="single" w:sz="4" w:space="0" w:color="000000"/>
            </w:tcBorders>
            <w:vAlign w:val="center"/>
          </w:tcPr>
          <w:p w:rsidR="008B6B8B" w:rsidRDefault="008B6B8B" w:rsidP="006E2BA9"/>
        </w:tc>
      </w:tr>
      <w:tr w:rsidR="008B6B8B" w:rsidTr="00F4730F">
        <w:trPr>
          <w:trHeight w:val="329"/>
        </w:trPr>
        <w:tc>
          <w:tcPr>
            <w:tcW w:w="1074" w:type="dxa"/>
            <w:vMerge/>
            <w:textDirection w:val="tbRlV"/>
            <w:vAlign w:val="center"/>
          </w:tcPr>
          <w:p w:rsidR="008B6B8B" w:rsidRDefault="008B6B8B" w:rsidP="006E2BA9"/>
        </w:tc>
        <w:tc>
          <w:tcPr>
            <w:tcW w:w="106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满意度指标</w:t>
            </w:r>
          </w:p>
          <w:p w:rsidR="008B6B8B" w:rsidRDefault="009E7BE2" w:rsidP="006E2BA9">
            <w:r>
              <w:rPr>
                <w:rFonts w:hint="eastAsia"/>
              </w:rPr>
              <w:t>(10</w:t>
            </w:r>
            <w:r>
              <w:rPr>
                <w:rFonts w:ascii="宋体" w:eastAsia="宋体" w:hAnsi="宋体" w:cs="宋体" w:hint="eastAsia"/>
              </w:rPr>
              <w:t>分</w:t>
            </w:r>
            <w:r>
              <w:rPr>
                <w:rFonts w:hint="eastAsia"/>
              </w:rPr>
              <w:t>)</w:t>
            </w:r>
          </w:p>
        </w:tc>
        <w:tc>
          <w:tcPr>
            <w:tcW w:w="102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服务对象满意度指标</w:t>
            </w:r>
          </w:p>
        </w:tc>
        <w:tc>
          <w:tcPr>
            <w:tcW w:w="124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相关部门和单位及群众满意度</w:t>
            </w:r>
          </w:p>
        </w:tc>
        <w:tc>
          <w:tcPr>
            <w:tcW w:w="1520" w:type="dxa"/>
            <w:tcBorders>
              <w:top w:val="single" w:sz="4" w:space="0" w:color="000000"/>
              <w:bottom w:val="single" w:sz="4" w:space="0" w:color="000000"/>
            </w:tcBorders>
            <w:vAlign w:val="center"/>
          </w:tcPr>
          <w:p w:rsidR="008B6B8B" w:rsidRDefault="009E7BE2" w:rsidP="006E2BA9">
            <w:r>
              <w:rPr>
                <w:rFonts w:hint="eastAsia"/>
              </w:rPr>
              <w:t>95%</w:t>
            </w:r>
          </w:p>
        </w:tc>
        <w:tc>
          <w:tcPr>
            <w:tcW w:w="1360" w:type="dxa"/>
            <w:tcBorders>
              <w:top w:val="single" w:sz="4" w:space="0" w:color="000000"/>
              <w:bottom w:val="single" w:sz="4" w:space="0" w:color="000000"/>
            </w:tcBorders>
            <w:vAlign w:val="center"/>
          </w:tcPr>
          <w:p w:rsidR="008B6B8B" w:rsidRDefault="009E7BE2" w:rsidP="006E2BA9">
            <w:r>
              <w:rPr>
                <w:rFonts w:hint="eastAsia"/>
              </w:rPr>
              <w:t>95%</w:t>
            </w:r>
          </w:p>
        </w:tc>
        <w:tc>
          <w:tcPr>
            <w:tcW w:w="1087" w:type="dxa"/>
            <w:gridSpan w:val="2"/>
            <w:tcBorders>
              <w:top w:val="single" w:sz="4" w:space="0" w:color="000000"/>
              <w:bottom w:val="single" w:sz="4" w:space="0" w:color="000000"/>
            </w:tcBorders>
            <w:vAlign w:val="center"/>
          </w:tcPr>
          <w:p w:rsidR="008B6B8B" w:rsidRDefault="009E7BE2" w:rsidP="006E2BA9">
            <w:r>
              <w:rPr>
                <w:rFonts w:hint="eastAsia"/>
              </w:rPr>
              <w:t>10</w:t>
            </w:r>
          </w:p>
        </w:tc>
        <w:tc>
          <w:tcPr>
            <w:tcW w:w="850" w:type="dxa"/>
            <w:gridSpan w:val="2"/>
            <w:tcBorders>
              <w:top w:val="single" w:sz="4" w:space="0" w:color="000000"/>
              <w:bottom w:val="single" w:sz="4" w:space="0" w:color="000000"/>
            </w:tcBorders>
            <w:vAlign w:val="center"/>
          </w:tcPr>
          <w:p w:rsidR="008B6B8B" w:rsidRDefault="009E7BE2" w:rsidP="006E2BA9">
            <w:r>
              <w:rPr>
                <w:rFonts w:hint="eastAsia"/>
              </w:rPr>
              <w:t>10</w:t>
            </w:r>
          </w:p>
        </w:tc>
        <w:tc>
          <w:tcPr>
            <w:tcW w:w="813" w:type="dxa"/>
            <w:tcBorders>
              <w:top w:val="single" w:sz="4" w:space="0" w:color="000000"/>
              <w:bottom w:val="single" w:sz="4" w:space="0" w:color="000000"/>
            </w:tcBorders>
            <w:vAlign w:val="center"/>
          </w:tcPr>
          <w:p w:rsidR="008B6B8B" w:rsidRDefault="008B6B8B" w:rsidP="006E2BA9"/>
        </w:tc>
      </w:tr>
      <w:tr w:rsidR="008B6B8B" w:rsidTr="00F4730F">
        <w:trPr>
          <w:trHeight w:val="270"/>
        </w:trPr>
        <w:tc>
          <w:tcPr>
            <w:tcW w:w="1074" w:type="dxa"/>
            <w:vMerge/>
            <w:textDirection w:val="tbRlV"/>
            <w:vAlign w:val="center"/>
          </w:tcPr>
          <w:p w:rsidR="008B6B8B" w:rsidRDefault="008B6B8B" w:rsidP="006E2BA9"/>
        </w:tc>
        <w:tc>
          <w:tcPr>
            <w:tcW w:w="1069" w:type="dxa"/>
            <w:vMerge w:val="restart"/>
            <w:tcBorders>
              <w:top w:val="single" w:sz="4" w:space="0" w:color="000000"/>
            </w:tcBorders>
            <w:vAlign w:val="center"/>
          </w:tcPr>
          <w:p w:rsidR="008B6B8B" w:rsidRDefault="009E7BE2" w:rsidP="006E2BA9">
            <w:r>
              <w:rPr>
                <w:rFonts w:ascii="宋体" w:eastAsia="宋体" w:hAnsi="宋体" w:cs="宋体" w:hint="eastAsia"/>
              </w:rPr>
              <w:t>成本指标</w:t>
            </w:r>
          </w:p>
          <w:p w:rsidR="008B6B8B" w:rsidRDefault="009E7BE2" w:rsidP="006E2BA9">
            <w:r>
              <w:rPr>
                <w:rFonts w:ascii="宋体" w:eastAsia="宋体" w:hAnsi="宋体" w:cs="宋体" w:hint="eastAsia"/>
              </w:rPr>
              <w:t>（</w:t>
            </w:r>
            <w:r>
              <w:rPr>
                <w:rFonts w:hint="eastAsia"/>
              </w:rPr>
              <w:t>20</w:t>
            </w:r>
            <w:r>
              <w:rPr>
                <w:rFonts w:ascii="宋体" w:eastAsia="宋体" w:hAnsi="宋体" w:cs="宋体" w:hint="eastAsia"/>
              </w:rPr>
              <w:t>分）</w:t>
            </w:r>
          </w:p>
        </w:tc>
        <w:tc>
          <w:tcPr>
            <w:tcW w:w="102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经济成本指标</w:t>
            </w:r>
          </w:p>
        </w:tc>
        <w:tc>
          <w:tcPr>
            <w:tcW w:w="124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基本支出</w:t>
            </w:r>
          </w:p>
        </w:tc>
        <w:tc>
          <w:tcPr>
            <w:tcW w:w="1520" w:type="dxa"/>
            <w:tcBorders>
              <w:top w:val="single" w:sz="4" w:space="0" w:color="000000"/>
              <w:bottom w:val="single" w:sz="4" w:space="0" w:color="000000"/>
            </w:tcBorders>
            <w:vAlign w:val="center"/>
          </w:tcPr>
          <w:p w:rsidR="008B6B8B" w:rsidRPr="00872F42" w:rsidRDefault="00872F42" w:rsidP="006E2BA9">
            <w:r>
              <w:rPr>
                <w:rFonts w:hint="eastAsia"/>
              </w:rPr>
              <w:t>817.76</w:t>
            </w:r>
          </w:p>
        </w:tc>
        <w:tc>
          <w:tcPr>
            <w:tcW w:w="1360" w:type="dxa"/>
            <w:tcBorders>
              <w:top w:val="single" w:sz="4" w:space="0" w:color="000000"/>
              <w:bottom w:val="single" w:sz="4" w:space="0" w:color="000000"/>
            </w:tcBorders>
            <w:vAlign w:val="center"/>
          </w:tcPr>
          <w:p w:rsidR="008B6B8B" w:rsidRPr="00872F42" w:rsidRDefault="00872F42" w:rsidP="006E2BA9">
            <w:r>
              <w:rPr>
                <w:rFonts w:hint="eastAsia"/>
              </w:rPr>
              <w:t>4276.86</w:t>
            </w:r>
          </w:p>
        </w:tc>
        <w:tc>
          <w:tcPr>
            <w:tcW w:w="1087" w:type="dxa"/>
            <w:gridSpan w:val="2"/>
            <w:tcBorders>
              <w:top w:val="single" w:sz="4" w:space="0" w:color="000000"/>
              <w:bottom w:val="single" w:sz="4" w:space="0" w:color="000000"/>
            </w:tcBorders>
            <w:vAlign w:val="center"/>
          </w:tcPr>
          <w:p w:rsidR="008B6B8B" w:rsidRDefault="009E7BE2" w:rsidP="006E2BA9">
            <w:r>
              <w:rPr>
                <w:rFonts w:hint="eastAsia"/>
              </w:rPr>
              <w:t>10</w:t>
            </w:r>
          </w:p>
        </w:tc>
        <w:tc>
          <w:tcPr>
            <w:tcW w:w="850" w:type="dxa"/>
            <w:gridSpan w:val="2"/>
            <w:tcBorders>
              <w:top w:val="single" w:sz="4" w:space="0" w:color="000000"/>
              <w:bottom w:val="single" w:sz="4" w:space="0" w:color="000000"/>
            </w:tcBorders>
            <w:vAlign w:val="center"/>
          </w:tcPr>
          <w:p w:rsidR="008B6B8B" w:rsidRDefault="009E7BE2" w:rsidP="006E2BA9">
            <w:r>
              <w:rPr>
                <w:rFonts w:hint="eastAsia"/>
              </w:rPr>
              <w:t>10</w:t>
            </w:r>
          </w:p>
        </w:tc>
        <w:tc>
          <w:tcPr>
            <w:tcW w:w="813" w:type="dxa"/>
            <w:tcBorders>
              <w:top w:val="single" w:sz="4" w:space="0" w:color="000000"/>
              <w:bottom w:val="single" w:sz="4" w:space="0" w:color="000000"/>
            </w:tcBorders>
            <w:vAlign w:val="center"/>
          </w:tcPr>
          <w:p w:rsidR="008B6B8B" w:rsidRDefault="008B6B8B" w:rsidP="006E2BA9"/>
        </w:tc>
      </w:tr>
      <w:tr w:rsidR="008B6B8B" w:rsidTr="00F4730F">
        <w:trPr>
          <w:trHeight w:val="270"/>
        </w:trPr>
        <w:tc>
          <w:tcPr>
            <w:tcW w:w="1074" w:type="dxa"/>
            <w:vMerge/>
            <w:textDirection w:val="tbRlV"/>
            <w:vAlign w:val="center"/>
          </w:tcPr>
          <w:p w:rsidR="008B6B8B" w:rsidRDefault="008B6B8B" w:rsidP="006E2BA9"/>
        </w:tc>
        <w:tc>
          <w:tcPr>
            <w:tcW w:w="1069" w:type="dxa"/>
            <w:vMerge/>
            <w:vAlign w:val="center"/>
          </w:tcPr>
          <w:p w:rsidR="008B6B8B" w:rsidRDefault="008B6B8B" w:rsidP="006E2BA9"/>
        </w:tc>
        <w:tc>
          <w:tcPr>
            <w:tcW w:w="102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社会成本指标</w:t>
            </w:r>
          </w:p>
        </w:tc>
        <w:tc>
          <w:tcPr>
            <w:tcW w:w="124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项目支出对社会造成影响程度</w:t>
            </w:r>
          </w:p>
        </w:tc>
        <w:tc>
          <w:tcPr>
            <w:tcW w:w="1520"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群众福利和资源的合理分配</w:t>
            </w:r>
          </w:p>
        </w:tc>
        <w:tc>
          <w:tcPr>
            <w:tcW w:w="1360"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群众福利和资源分配合理</w:t>
            </w:r>
          </w:p>
        </w:tc>
        <w:tc>
          <w:tcPr>
            <w:tcW w:w="1087" w:type="dxa"/>
            <w:gridSpan w:val="2"/>
            <w:tcBorders>
              <w:top w:val="single" w:sz="4" w:space="0" w:color="000000"/>
              <w:bottom w:val="single" w:sz="4" w:space="0" w:color="000000"/>
            </w:tcBorders>
            <w:vAlign w:val="center"/>
          </w:tcPr>
          <w:p w:rsidR="008B6B8B" w:rsidRDefault="009E7BE2" w:rsidP="006E2BA9">
            <w:r>
              <w:rPr>
                <w:rFonts w:hint="eastAsia"/>
              </w:rPr>
              <w:t>5</w:t>
            </w:r>
          </w:p>
        </w:tc>
        <w:tc>
          <w:tcPr>
            <w:tcW w:w="850" w:type="dxa"/>
            <w:gridSpan w:val="2"/>
            <w:tcBorders>
              <w:top w:val="single" w:sz="4" w:space="0" w:color="000000"/>
              <w:bottom w:val="single" w:sz="4" w:space="0" w:color="000000"/>
            </w:tcBorders>
            <w:vAlign w:val="center"/>
          </w:tcPr>
          <w:p w:rsidR="008B6B8B" w:rsidRDefault="009E7BE2" w:rsidP="006E2BA9">
            <w:r>
              <w:rPr>
                <w:rFonts w:hint="eastAsia"/>
              </w:rPr>
              <w:t>5</w:t>
            </w:r>
          </w:p>
        </w:tc>
        <w:tc>
          <w:tcPr>
            <w:tcW w:w="813" w:type="dxa"/>
            <w:tcBorders>
              <w:top w:val="single" w:sz="4" w:space="0" w:color="000000"/>
              <w:bottom w:val="single" w:sz="4" w:space="0" w:color="000000"/>
            </w:tcBorders>
            <w:vAlign w:val="center"/>
          </w:tcPr>
          <w:p w:rsidR="008B6B8B" w:rsidRDefault="008B6B8B" w:rsidP="006E2BA9"/>
        </w:tc>
      </w:tr>
      <w:tr w:rsidR="008B6B8B" w:rsidTr="00F4730F">
        <w:trPr>
          <w:trHeight w:val="270"/>
        </w:trPr>
        <w:tc>
          <w:tcPr>
            <w:tcW w:w="1074" w:type="dxa"/>
            <w:vMerge/>
            <w:textDirection w:val="tbRlV"/>
            <w:vAlign w:val="center"/>
          </w:tcPr>
          <w:p w:rsidR="008B6B8B" w:rsidRDefault="008B6B8B" w:rsidP="006E2BA9"/>
        </w:tc>
        <w:tc>
          <w:tcPr>
            <w:tcW w:w="1069" w:type="dxa"/>
            <w:vMerge/>
            <w:vAlign w:val="center"/>
          </w:tcPr>
          <w:p w:rsidR="008B6B8B" w:rsidRDefault="008B6B8B" w:rsidP="006E2BA9"/>
        </w:tc>
        <w:tc>
          <w:tcPr>
            <w:tcW w:w="102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生态环境成本指标</w:t>
            </w:r>
          </w:p>
        </w:tc>
        <w:tc>
          <w:tcPr>
            <w:tcW w:w="1249"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生态环境可持续发展</w:t>
            </w:r>
          </w:p>
        </w:tc>
        <w:tc>
          <w:tcPr>
            <w:tcW w:w="1520"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政策对生态环境的影响造成的财务损失或财务收益</w:t>
            </w:r>
          </w:p>
        </w:tc>
        <w:tc>
          <w:tcPr>
            <w:tcW w:w="1360" w:type="dxa"/>
            <w:tcBorders>
              <w:top w:val="single" w:sz="4" w:space="0" w:color="000000"/>
              <w:bottom w:val="single" w:sz="4" w:space="0" w:color="000000"/>
            </w:tcBorders>
            <w:vAlign w:val="center"/>
          </w:tcPr>
          <w:p w:rsidR="008B6B8B" w:rsidRDefault="009E7BE2" w:rsidP="006E2BA9">
            <w:r>
              <w:rPr>
                <w:rFonts w:ascii="宋体" w:eastAsia="宋体" w:hAnsi="宋体" w:cs="宋体" w:hint="eastAsia"/>
              </w:rPr>
              <w:t>对生态环境无不良影响</w:t>
            </w:r>
          </w:p>
        </w:tc>
        <w:tc>
          <w:tcPr>
            <w:tcW w:w="1087" w:type="dxa"/>
            <w:gridSpan w:val="2"/>
            <w:tcBorders>
              <w:top w:val="single" w:sz="4" w:space="0" w:color="000000"/>
              <w:bottom w:val="single" w:sz="4" w:space="0" w:color="000000"/>
            </w:tcBorders>
            <w:vAlign w:val="center"/>
          </w:tcPr>
          <w:p w:rsidR="008B6B8B" w:rsidRDefault="009E7BE2" w:rsidP="006E2BA9">
            <w:r>
              <w:rPr>
                <w:rFonts w:hint="eastAsia"/>
              </w:rPr>
              <w:t>5</w:t>
            </w:r>
          </w:p>
        </w:tc>
        <w:tc>
          <w:tcPr>
            <w:tcW w:w="850" w:type="dxa"/>
            <w:gridSpan w:val="2"/>
            <w:tcBorders>
              <w:top w:val="single" w:sz="4" w:space="0" w:color="000000"/>
              <w:bottom w:val="single" w:sz="4" w:space="0" w:color="000000"/>
            </w:tcBorders>
            <w:vAlign w:val="center"/>
          </w:tcPr>
          <w:p w:rsidR="008B6B8B" w:rsidRDefault="009E7BE2" w:rsidP="006E2BA9">
            <w:r>
              <w:rPr>
                <w:rFonts w:hint="eastAsia"/>
              </w:rPr>
              <w:t>5</w:t>
            </w:r>
          </w:p>
        </w:tc>
        <w:tc>
          <w:tcPr>
            <w:tcW w:w="813" w:type="dxa"/>
            <w:tcBorders>
              <w:top w:val="single" w:sz="4" w:space="0" w:color="000000"/>
              <w:bottom w:val="single" w:sz="4" w:space="0" w:color="000000"/>
            </w:tcBorders>
            <w:vAlign w:val="center"/>
          </w:tcPr>
          <w:p w:rsidR="008B6B8B" w:rsidRDefault="008B6B8B" w:rsidP="006E2BA9"/>
        </w:tc>
      </w:tr>
      <w:tr w:rsidR="008B6B8B" w:rsidTr="00F4730F">
        <w:trPr>
          <w:trHeight w:val="339"/>
        </w:trPr>
        <w:tc>
          <w:tcPr>
            <w:tcW w:w="7301" w:type="dxa"/>
            <w:gridSpan w:val="6"/>
            <w:tcBorders>
              <w:top w:val="single" w:sz="4" w:space="0" w:color="000000"/>
            </w:tcBorders>
            <w:vAlign w:val="center"/>
          </w:tcPr>
          <w:p w:rsidR="008B6B8B" w:rsidRDefault="009E7BE2" w:rsidP="006E2BA9">
            <w:r>
              <w:rPr>
                <w:rFonts w:ascii="宋体" w:eastAsia="宋体" w:hAnsi="宋体" w:cs="宋体" w:hint="eastAsia"/>
              </w:rPr>
              <w:t>总分</w:t>
            </w:r>
          </w:p>
        </w:tc>
        <w:tc>
          <w:tcPr>
            <w:tcW w:w="1087" w:type="dxa"/>
            <w:gridSpan w:val="2"/>
            <w:tcBorders>
              <w:top w:val="single" w:sz="4" w:space="0" w:color="000000"/>
            </w:tcBorders>
            <w:vAlign w:val="center"/>
          </w:tcPr>
          <w:p w:rsidR="008B6B8B" w:rsidRDefault="009E7BE2" w:rsidP="006E2BA9">
            <w:r>
              <w:rPr>
                <w:rFonts w:hint="eastAsia"/>
              </w:rPr>
              <w:t>100</w:t>
            </w:r>
          </w:p>
        </w:tc>
        <w:tc>
          <w:tcPr>
            <w:tcW w:w="850" w:type="dxa"/>
            <w:gridSpan w:val="2"/>
            <w:tcBorders>
              <w:top w:val="single" w:sz="4" w:space="0" w:color="000000"/>
            </w:tcBorders>
            <w:vAlign w:val="center"/>
          </w:tcPr>
          <w:p w:rsidR="008B6B8B" w:rsidRDefault="008B6B8B" w:rsidP="006E2BA9"/>
        </w:tc>
        <w:tc>
          <w:tcPr>
            <w:tcW w:w="813" w:type="dxa"/>
            <w:tcBorders>
              <w:top w:val="single" w:sz="4" w:space="0" w:color="000000"/>
            </w:tcBorders>
            <w:vAlign w:val="center"/>
          </w:tcPr>
          <w:p w:rsidR="008B6B8B" w:rsidRDefault="008B6B8B" w:rsidP="006E2BA9"/>
        </w:tc>
      </w:tr>
    </w:tbl>
    <w:p w:rsidR="008B6B8B" w:rsidRDefault="009E7BE2" w:rsidP="006E2BA9">
      <w:pPr>
        <w:rPr>
          <w:sz w:val="35"/>
          <w:szCs w:val="35"/>
        </w:rPr>
      </w:pPr>
      <w:r>
        <w:rPr>
          <w:rFonts w:ascii="宋体" w:eastAsia="宋体" w:hAnsi="宋体" w:cs="宋体" w:hint="eastAsia"/>
        </w:rPr>
        <w:t>填表人：</w:t>
      </w:r>
      <w:r>
        <w:t xml:space="preserve">       </w:t>
      </w:r>
      <w:r>
        <w:rPr>
          <w:rFonts w:hint="eastAsia"/>
        </w:rPr>
        <w:t xml:space="preserve">  </w:t>
      </w:r>
      <w:r>
        <w:t xml:space="preserve"> </w:t>
      </w:r>
      <w:r>
        <w:rPr>
          <w:rFonts w:ascii="宋体" w:eastAsia="宋体" w:hAnsi="宋体" w:cs="宋体" w:hint="eastAsia"/>
        </w:rPr>
        <w:t>填报日期：</w:t>
      </w:r>
      <w:r>
        <w:t xml:space="preserve">            </w:t>
      </w:r>
      <w:r>
        <w:rPr>
          <w:rFonts w:hint="eastAsia"/>
        </w:rPr>
        <w:t xml:space="preserve">  </w:t>
      </w:r>
      <w:r>
        <w:rPr>
          <w:rFonts w:ascii="宋体" w:eastAsia="宋体" w:hAnsi="宋体" w:cs="宋体" w:hint="eastAsia"/>
        </w:rPr>
        <w:t>联系电话：</w:t>
      </w:r>
      <w:r>
        <w:t xml:space="preserve">   </w:t>
      </w:r>
      <w:r>
        <w:rPr>
          <w:rFonts w:hint="eastAsia"/>
        </w:rPr>
        <w:t xml:space="preserve">       </w:t>
      </w:r>
      <w:r>
        <w:t xml:space="preserve"> </w:t>
      </w:r>
      <w:r>
        <w:rPr>
          <w:rFonts w:ascii="宋体" w:eastAsia="宋体" w:hAnsi="宋体" w:cs="宋体" w:hint="eastAsia"/>
        </w:rPr>
        <w:t>单位负责人签字：</w:t>
      </w:r>
      <w:r>
        <w:rPr>
          <w:sz w:val="35"/>
          <w:szCs w:val="35"/>
        </w:rPr>
        <w:t xml:space="preserve"> </w:t>
      </w:r>
    </w:p>
    <w:p w:rsidR="008B6B8B" w:rsidRDefault="009E7BE2" w:rsidP="006E2BA9">
      <w:pPr>
        <w:rPr>
          <w:rFonts w:ascii="仿宋_GB2312" w:eastAsia="仿宋_GB2312"/>
          <w:sz w:val="35"/>
          <w:szCs w:val="35"/>
        </w:rPr>
      </w:pPr>
      <w:r>
        <w:rPr>
          <w:rFonts w:ascii="宋体" w:eastAsia="宋体" w:hAnsi="宋体" w:cs="宋体" w:hint="eastAsia"/>
        </w:rPr>
        <w:t>附件</w:t>
      </w:r>
      <w:r>
        <w:rPr>
          <w:rFonts w:hint="eastAsia"/>
        </w:rPr>
        <w:t>3</w:t>
      </w:r>
    </w:p>
    <w:p w:rsidR="008B6B8B" w:rsidRDefault="009E7BE2" w:rsidP="006E2BA9">
      <w:r>
        <w:t>202</w:t>
      </w:r>
      <w:r>
        <w:rPr>
          <w:rFonts w:hint="eastAsia"/>
        </w:rPr>
        <w:t>2</w:t>
      </w:r>
      <w:r>
        <w:rPr>
          <w:rFonts w:ascii="宋体" w:eastAsia="宋体" w:hAnsi="宋体" w:cs="宋体" w:hint="eastAsia"/>
        </w:rPr>
        <w:t>年度项目支出绩效自评表</w:t>
      </w:r>
    </w:p>
    <w:p w:rsidR="008B6B8B" w:rsidRDefault="008B6B8B" w:rsidP="006E2BA9"/>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B6B8B">
        <w:trPr>
          <w:trHeight w:val="514"/>
          <w:jc w:val="center"/>
        </w:trPr>
        <w:tc>
          <w:tcPr>
            <w:tcW w:w="1054" w:type="dxa"/>
            <w:vAlign w:val="center"/>
          </w:tcPr>
          <w:p w:rsidR="008B6B8B" w:rsidRDefault="009E7BE2" w:rsidP="006E2BA9">
            <w:r>
              <w:rPr>
                <w:rFonts w:ascii="宋体" w:eastAsia="宋体" w:hAnsi="宋体" w:cs="宋体" w:hint="eastAsia"/>
              </w:rPr>
              <w:t>项目支出名称</w:t>
            </w:r>
          </w:p>
        </w:tc>
        <w:tc>
          <w:tcPr>
            <w:tcW w:w="8536" w:type="dxa"/>
            <w:gridSpan w:val="8"/>
            <w:vAlign w:val="center"/>
          </w:tcPr>
          <w:p w:rsidR="008B6B8B" w:rsidRDefault="00E9137E" w:rsidP="006E2BA9">
            <w:r>
              <w:rPr>
                <w:rFonts w:ascii="宋体" w:eastAsia="宋体" w:hAnsi="宋体" w:cs="宋体" w:hint="eastAsia"/>
              </w:rPr>
              <w:t>汨罗镇</w:t>
            </w:r>
            <w:r w:rsidR="00872F42">
              <w:rPr>
                <w:rFonts w:ascii="宋体" w:eastAsia="宋体" w:hAnsi="宋体" w:cs="宋体" w:hint="eastAsia"/>
              </w:rPr>
              <w:t>武夷山村</w:t>
            </w:r>
            <w:r w:rsidR="009E7BE2">
              <w:rPr>
                <w:rFonts w:ascii="宋体" w:eastAsia="宋体" w:hAnsi="宋体" w:cs="宋体" w:hint="eastAsia"/>
              </w:rPr>
              <w:t>污水治理项目</w:t>
            </w:r>
          </w:p>
        </w:tc>
      </w:tr>
      <w:tr w:rsidR="008B6B8B">
        <w:trPr>
          <w:trHeight w:val="260"/>
          <w:jc w:val="center"/>
        </w:trPr>
        <w:tc>
          <w:tcPr>
            <w:tcW w:w="1054" w:type="dxa"/>
            <w:vAlign w:val="center"/>
          </w:tcPr>
          <w:p w:rsidR="008B6B8B" w:rsidRDefault="009E7BE2" w:rsidP="006E2BA9">
            <w:r>
              <w:rPr>
                <w:rFonts w:ascii="宋体" w:eastAsia="宋体" w:hAnsi="宋体" w:cs="宋体" w:hint="eastAsia"/>
              </w:rPr>
              <w:t>主管部门</w:t>
            </w:r>
          </w:p>
        </w:tc>
        <w:tc>
          <w:tcPr>
            <w:tcW w:w="4396" w:type="dxa"/>
            <w:gridSpan w:val="4"/>
            <w:vAlign w:val="center"/>
          </w:tcPr>
          <w:p w:rsidR="008B6B8B" w:rsidRDefault="00E9137E" w:rsidP="006E2BA9">
            <w:r>
              <w:rPr>
                <w:rFonts w:ascii="宋体" w:eastAsia="宋体" w:hAnsi="宋体" w:cs="宋体" w:hint="eastAsia"/>
              </w:rPr>
              <w:t>汨罗镇</w:t>
            </w:r>
            <w:r w:rsidR="009E7BE2">
              <w:rPr>
                <w:rFonts w:ascii="宋体" w:eastAsia="宋体" w:hAnsi="宋体" w:cs="宋体" w:hint="eastAsia"/>
              </w:rPr>
              <w:t>人民政府</w:t>
            </w:r>
          </w:p>
        </w:tc>
        <w:tc>
          <w:tcPr>
            <w:tcW w:w="1099" w:type="dxa"/>
            <w:vAlign w:val="center"/>
          </w:tcPr>
          <w:p w:rsidR="008B6B8B" w:rsidRDefault="009E7BE2" w:rsidP="006E2BA9">
            <w:r>
              <w:rPr>
                <w:rFonts w:ascii="宋体" w:eastAsia="宋体" w:hAnsi="宋体" w:cs="宋体" w:hint="eastAsia"/>
              </w:rPr>
              <w:t>实施</w:t>
            </w:r>
          </w:p>
          <w:p w:rsidR="008B6B8B" w:rsidRDefault="009E7BE2" w:rsidP="006E2BA9">
            <w:r>
              <w:rPr>
                <w:rFonts w:ascii="宋体" w:eastAsia="宋体" w:hAnsi="宋体" w:cs="宋体" w:hint="eastAsia"/>
              </w:rPr>
              <w:t>单位</w:t>
            </w:r>
          </w:p>
        </w:tc>
        <w:tc>
          <w:tcPr>
            <w:tcW w:w="3041" w:type="dxa"/>
            <w:gridSpan w:val="3"/>
            <w:vAlign w:val="center"/>
          </w:tcPr>
          <w:p w:rsidR="008B6B8B" w:rsidRDefault="00E9137E" w:rsidP="006E2BA9">
            <w:r>
              <w:rPr>
                <w:rFonts w:ascii="宋体" w:eastAsia="宋体" w:hAnsi="宋体" w:cs="宋体" w:hint="eastAsia"/>
              </w:rPr>
              <w:t>汨罗镇</w:t>
            </w:r>
            <w:r w:rsidR="009E7BE2">
              <w:rPr>
                <w:rFonts w:ascii="宋体" w:eastAsia="宋体" w:hAnsi="宋体" w:cs="宋体" w:hint="eastAsia"/>
              </w:rPr>
              <w:t>人民政府</w:t>
            </w:r>
          </w:p>
        </w:tc>
      </w:tr>
      <w:tr w:rsidR="008B6B8B">
        <w:trPr>
          <w:trHeight w:val="509"/>
          <w:jc w:val="center"/>
        </w:trPr>
        <w:tc>
          <w:tcPr>
            <w:tcW w:w="1054" w:type="dxa"/>
            <w:vMerge w:val="restart"/>
            <w:tcBorders>
              <w:bottom w:val="nil"/>
            </w:tcBorders>
            <w:vAlign w:val="center"/>
          </w:tcPr>
          <w:p w:rsidR="008B6B8B" w:rsidRDefault="009E7BE2" w:rsidP="006E2BA9">
            <w:r>
              <w:rPr>
                <w:rFonts w:ascii="宋体" w:eastAsia="宋体" w:hAnsi="宋体" w:cs="宋体" w:hint="eastAsia"/>
              </w:rPr>
              <w:t>项目资金</w:t>
            </w:r>
            <w:r>
              <w:rPr>
                <w:rFonts w:hint="eastAsia"/>
              </w:rPr>
              <w:t xml:space="preserve"> </w:t>
            </w:r>
            <w:r>
              <w:t>(</w:t>
            </w:r>
            <w:r>
              <w:rPr>
                <w:rFonts w:ascii="宋体" w:eastAsia="宋体" w:hAnsi="宋体" w:cs="宋体" w:hint="eastAsia"/>
              </w:rPr>
              <w:t>万元</w:t>
            </w:r>
            <w:r>
              <w:t>)</w:t>
            </w:r>
          </w:p>
        </w:tc>
        <w:tc>
          <w:tcPr>
            <w:tcW w:w="2277" w:type="dxa"/>
            <w:gridSpan w:val="2"/>
            <w:vAlign w:val="center"/>
          </w:tcPr>
          <w:p w:rsidR="008B6B8B" w:rsidRDefault="008B6B8B" w:rsidP="006E2BA9"/>
        </w:tc>
        <w:tc>
          <w:tcPr>
            <w:tcW w:w="1020" w:type="dxa"/>
            <w:vAlign w:val="center"/>
          </w:tcPr>
          <w:p w:rsidR="008B6B8B" w:rsidRDefault="009E7BE2" w:rsidP="006E2BA9">
            <w:r>
              <w:rPr>
                <w:rFonts w:ascii="宋体" w:eastAsia="宋体" w:hAnsi="宋体" w:cs="宋体" w:hint="eastAsia"/>
              </w:rPr>
              <w:t>年初</w:t>
            </w:r>
          </w:p>
          <w:p w:rsidR="008B6B8B" w:rsidRDefault="009E7BE2" w:rsidP="006E2BA9">
            <w:r>
              <w:rPr>
                <w:rFonts w:ascii="宋体" w:eastAsia="宋体" w:hAnsi="宋体" w:cs="宋体" w:hint="eastAsia"/>
              </w:rPr>
              <w:t>预算数</w:t>
            </w:r>
          </w:p>
        </w:tc>
        <w:tc>
          <w:tcPr>
            <w:tcW w:w="1099" w:type="dxa"/>
            <w:vAlign w:val="center"/>
          </w:tcPr>
          <w:p w:rsidR="008B6B8B" w:rsidRDefault="009E7BE2" w:rsidP="006E2BA9">
            <w:r>
              <w:rPr>
                <w:rFonts w:ascii="宋体" w:eastAsia="宋体" w:hAnsi="宋体" w:cs="宋体" w:hint="eastAsia"/>
              </w:rPr>
              <w:t>全年</w:t>
            </w:r>
          </w:p>
          <w:p w:rsidR="008B6B8B" w:rsidRDefault="009E7BE2" w:rsidP="006E2BA9">
            <w:r>
              <w:rPr>
                <w:rFonts w:ascii="宋体" w:eastAsia="宋体" w:hAnsi="宋体" w:cs="宋体" w:hint="eastAsia"/>
              </w:rPr>
              <w:t>预算数</w:t>
            </w:r>
          </w:p>
        </w:tc>
        <w:tc>
          <w:tcPr>
            <w:tcW w:w="1099" w:type="dxa"/>
            <w:vAlign w:val="center"/>
          </w:tcPr>
          <w:p w:rsidR="008B6B8B" w:rsidRDefault="009E7BE2" w:rsidP="006E2BA9">
            <w:r>
              <w:rPr>
                <w:rFonts w:ascii="宋体" w:eastAsia="宋体" w:hAnsi="宋体" w:cs="宋体" w:hint="eastAsia"/>
              </w:rPr>
              <w:t>全年</w:t>
            </w:r>
          </w:p>
          <w:p w:rsidR="008B6B8B" w:rsidRDefault="009E7BE2" w:rsidP="006E2BA9">
            <w:r>
              <w:rPr>
                <w:rFonts w:ascii="宋体" w:eastAsia="宋体" w:hAnsi="宋体" w:cs="宋体" w:hint="eastAsia"/>
              </w:rPr>
              <w:t>执行数</w:t>
            </w:r>
          </w:p>
        </w:tc>
        <w:tc>
          <w:tcPr>
            <w:tcW w:w="809" w:type="dxa"/>
            <w:vAlign w:val="center"/>
          </w:tcPr>
          <w:p w:rsidR="008B6B8B" w:rsidRDefault="009E7BE2" w:rsidP="006E2BA9">
            <w:r>
              <w:rPr>
                <w:rFonts w:ascii="宋体" w:eastAsia="宋体" w:hAnsi="宋体" w:cs="宋体" w:hint="eastAsia"/>
              </w:rPr>
              <w:t>分值</w:t>
            </w:r>
          </w:p>
        </w:tc>
        <w:tc>
          <w:tcPr>
            <w:tcW w:w="849" w:type="dxa"/>
            <w:vAlign w:val="center"/>
          </w:tcPr>
          <w:p w:rsidR="008B6B8B" w:rsidRDefault="009E7BE2" w:rsidP="006E2BA9">
            <w:r>
              <w:rPr>
                <w:rFonts w:ascii="宋体" w:eastAsia="宋体" w:hAnsi="宋体" w:cs="宋体" w:hint="eastAsia"/>
              </w:rPr>
              <w:t>执行率</w:t>
            </w:r>
          </w:p>
        </w:tc>
        <w:tc>
          <w:tcPr>
            <w:tcW w:w="1383" w:type="dxa"/>
            <w:vAlign w:val="center"/>
          </w:tcPr>
          <w:p w:rsidR="008B6B8B" w:rsidRDefault="009E7BE2" w:rsidP="006E2BA9">
            <w:r>
              <w:rPr>
                <w:rFonts w:ascii="宋体" w:eastAsia="宋体" w:hAnsi="宋体" w:cs="宋体" w:hint="eastAsia"/>
              </w:rPr>
              <w:t>得分</w:t>
            </w:r>
          </w:p>
        </w:tc>
      </w:tr>
      <w:tr w:rsidR="00872F42">
        <w:trPr>
          <w:trHeight w:val="260"/>
          <w:jc w:val="center"/>
        </w:trPr>
        <w:tc>
          <w:tcPr>
            <w:tcW w:w="1054" w:type="dxa"/>
            <w:vMerge/>
            <w:tcBorders>
              <w:top w:val="nil"/>
              <w:bottom w:val="nil"/>
            </w:tcBorders>
            <w:vAlign w:val="center"/>
          </w:tcPr>
          <w:p w:rsidR="00872F42" w:rsidRDefault="00872F42" w:rsidP="006E2BA9"/>
        </w:tc>
        <w:tc>
          <w:tcPr>
            <w:tcW w:w="2277" w:type="dxa"/>
            <w:gridSpan w:val="2"/>
            <w:vAlign w:val="center"/>
          </w:tcPr>
          <w:p w:rsidR="00872F42" w:rsidRDefault="00872F42" w:rsidP="006E2BA9">
            <w:r>
              <w:rPr>
                <w:rFonts w:ascii="宋体" w:eastAsia="宋体" w:hAnsi="宋体" w:cs="宋体" w:hint="eastAsia"/>
              </w:rPr>
              <w:t>年度资金总额</w:t>
            </w:r>
          </w:p>
        </w:tc>
        <w:tc>
          <w:tcPr>
            <w:tcW w:w="1020" w:type="dxa"/>
            <w:vAlign w:val="center"/>
          </w:tcPr>
          <w:p w:rsidR="00872F42" w:rsidRPr="00872F42" w:rsidRDefault="00872F42" w:rsidP="006E2BA9">
            <w:r>
              <w:rPr>
                <w:rFonts w:hint="eastAsia"/>
              </w:rPr>
              <w:t>37.83</w:t>
            </w:r>
          </w:p>
        </w:tc>
        <w:tc>
          <w:tcPr>
            <w:tcW w:w="1099" w:type="dxa"/>
            <w:vAlign w:val="center"/>
          </w:tcPr>
          <w:p w:rsidR="00872F42" w:rsidRPr="00872F42" w:rsidRDefault="00872F42" w:rsidP="006E2BA9">
            <w:r>
              <w:rPr>
                <w:rFonts w:hint="eastAsia"/>
              </w:rPr>
              <w:t>37.83</w:t>
            </w:r>
          </w:p>
        </w:tc>
        <w:tc>
          <w:tcPr>
            <w:tcW w:w="1099" w:type="dxa"/>
            <w:vAlign w:val="center"/>
          </w:tcPr>
          <w:p w:rsidR="00872F42" w:rsidRPr="00872F42" w:rsidRDefault="00872F42" w:rsidP="006E2BA9">
            <w:r>
              <w:rPr>
                <w:rFonts w:hint="eastAsia"/>
              </w:rPr>
              <w:t>37.83</w:t>
            </w:r>
          </w:p>
        </w:tc>
        <w:tc>
          <w:tcPr>
            <w:tcW w:w="809" w:type="dxa"/>
            <w:vAlign w:val="center"/>
          </w:tcPr>
          <w:p w:rsidR="00872F42" w:rsidRDefault="00872F42" w:rsidP="006E2BA9">
            <w:r>
              <w:t>10</w:t>
            </w:r>
          </w:p>
        </w:tc>
        <w:tc>
          <w:tcPr>
            <w:tcW w:w="849" w:type="dxa"/>
            <w:vAlign w:val="center"/>
          </w:tcPr>
          <w:p w:rsidR="00872F42" w:rsidRDefault="00872F42" w:rsidP="006E2BA9">
            <w:r>
              <w:rPr>
                <w:rFonts w:hint="eastAsia"/>
              </w:rPr>
              <w:t>100%</w:t>
            </w:r>
          </w:p>
        </w:tc>
        <w:tc>
          <w:tcPr>
            <w:tcW w:w="1383" w:type="dxa"/>
            <w:vAlign w:val="center"/>
          </w:tcPr>
          <w:p w:rsidR="00872F42" w:rsidRDefault="00872F42" w:rsidP="006E2BA9">
            <w:r>
              <w:rPr>
                <w:rFonts w:hint="eastAsia"/>
              </w:rPr>
              <w:t>10</w:t>
            </w:r>
          </w:p>
        </w:tc>
      </w:tr>
      <w:tr w:rsidR="00872F42">
        <w:trPr>
          <w:trHeight w:val="260"/>
          <w:jc w:val="center"/>
        </w:trPr>
        <w:tc>
          <w:tcPr>
            <w:tcW w:w="1054" w:type="dxa"/>
            <w:vMerge/>
            <w:tcBorders>
              <w:top w:val="nil"/>
              <w:bottom w:val="nil"/>
            </w:tcBorders>
            <w:vAlign w:val="center"/>
          </w:tcPr>
          <w:p w:rsidR="00872F42" w:rsidRDefault="00872F42" w:rsidP="006E2BA9"/>
        </w:tc>
        <w:tc>
          <w:tcPr>
            <w:tcW w:w="2277" w:type="dxa"/>
            <w:gridSpan w:val="2"/>
            <w:vAlign w:val="center"/>
          </w:tcPr>
          <w:p w:rsidR="00872F42" w:rsidRDefault="00872F42" w:rsidP="006E2BA9">
            <w:r>
              <w:rPr>
                <w:rFonts w:ascii="宋体" w:eastAsia="宋体" w:hAnsi="宋体" w:cs="宋体" w:hint="eastAsia"/>
              </w:rPr>
              <w:t>其中：当年财政拨款</w:t>
            </w:r>
          </w:p>
        </w:tc>
        <w:tc>
          <w:tcPr>
            <w:tcW w:w="1020" w:type="dxa"/>
            <w:vAlign w:val="center"/>
          </w:tcPr>
          <w:p w:rsidR="00872F42" w:rsidRPr="00872F42" w:rsidRDefault="00872F42" w:rsidP="006E2BA9">
            <w:r>
              <w:rPr>
                <w:rFonts w:hint="eastAsia"/>
              </w:rPr>
              <w:t>30</w:t>
            </w:r>
          </w:p>
        </w:tc>
        <w:tc>
          <w:tcPr>
            <w:tcW w:w="1099" w:type="dxa"/>
            <w:vAlign w:val="center"/>
          </w:tcPr>
          <w:p w:rsidR="00872F42" w:rsidRPr="00872F42" w:rsidRDefault="00872F42" w:rsidP="006E2BA9">
            <w:r>
              <w:rPr>
                <w:rFonts w:hint="eastAsia"/>
              </w:rPr>
              <w:t>30</w:t>
            </w:r>
          </w:p>
        </w:tc>
        <w:tc>
          <w:tcPr>
            <w:tcW w:w="1099" w:type="dxa"/>
            <w:vAlign w:val="center"/>
          </w:tcPr>
          <w:p w:rsidR="00872F42" w:rsidRPr="00872F42" w:rsidRDefault="00872F42" w:rsidP="006E2BA9">
            <w:r>
              <w:rPr>
                <w:rFonts w:hint="eastAsia"/>
              </w:rPr>
              <w:t>30</w:t>
            </w:r>
          </w:p>
        </w:tc>
        <w:tc>
          <w:tcPr>
            <w:tcW w:w="809" w:type="dxa"/>
            <w:vAlign w:val="center"/>
          </w:tcPr>
          <w:p w:rsidR="00872F42" w:rsidRDefault="00872F42" w:rsidP="006E2BA9">
            <w:r>
              <w:t>10</w:t>
            </w:r>
          </w:p>
        </w:tc>
        <w:tc>
          <w:tcPr>
            <w:tcW w:w="849" w:type="dxa"/>
            <w:vAlign w:val="center"/>
          </w:tcPr>
          <w:p w:rsidR="00872F42" w:rsidRDefault="00872F42" w:rsidP="006E2BA9">
            <w:r>
              <w:rPr>
                <w:rFonts w:hint="eastAsia"/>
              </w:rPr>
              <w:t>100%</w:t>
            </w:r>
          </w:p>
        </w:tc>
        <w:tc>
          <w:tcPr>
            <w:tcW w:w="1383" w:type="dxa"/>
            <w:vAlign w:val="center"/>
          </w:tcPr>
          <w:p w:rsidR="00872F42" w:rsidRDefault="00872F42" w:rsidP="006E2BA9">
            <w:r>
              <w:rPr>
                <w:rFonts w:hint="eastAsia"/>
              </w:rPr>
              <w:t>10</w:t>
            </w:r>
          </w:p>
        </w:tc>
      </w:tr>
      <w:tr w:rsidR="00872F42">
        <w:trPr>
          <w:trHeight w:val="260"/>
          <w:jc w:val="center"/>
        </w:trPr>
        <w:tc>
          <w:tcPr>
            <w:tcW w:w="1054" w:type="dxa"/>
            <w:vMerge/>
            <w:tcBorders>
              <w:top w:val="nil"/>
              <w:bottom w:val="nil"/>
            </w:tcBorders>
            <w:vAlign w:val="center"/>
          </w:tcPr>
          <w:p w:rsidR="00872F42" w:rsidRDefault="00872F42" w:rsidP="006E2BA9"/>
        </w:tc>
        <w:tc>
          <w:tcPr>
            <w:tcW w:w="2277" w:type="dxa"/>
            <w:gridSpan w:val="2"/>
            <w:vAlign w:val="center"/>
          </w:tcPr>
          <w:p w:rsidR="00872F42" w:rsidRDefault="00872F42" w:rsidP="006E2BA9">
            <w:r>
              <w:rPr>
                <w:rFonts w:ascii="宋体" w:eastAsia="宋体" w:hAnsi="宋体" w:cs="宋体" w:hint="eastAsia"/>
              </w:rPr>
              <w:t>上年结转资金</w:t>
            </w:r>
          </w:p>
        </w:tc>
        <w:tc>
          <w:tcPr>
            <w:tcW w:w="1020" w:type="dxa"/>
            <w:vAlign w:val="center"/>
          </w:tcPr>
          <w:p w:rsidR="00872F42" w:rsidRDefault="00872F42" w:rsidP="006E2BA9"/>
        </w:tc>
        <w:tc>
          <w:tcPr>
            <w:tcW w:w="1099" w:type="dxa"/>
            <w:vAlign w:val="center"/>
          </w:tcPr>
          <w:p w:rsidR="00872F42" w:rsidRDefault="00872F42" w:rsidP="006E2BA9"/>
        </w:tc>
        <w:tc>
          <w:tcPr>
            <w:tcW w:w="1099" w:type="dxa"/>
            <w:vAlign w:val="center"/>
          </w:tcPr>
          <w:p w:rsidR="00872F42" w:rsidRDefault="00872F42" w:rsidP="006E2BA9"/>
        </w:tc>
        <w:tc>
          <w:tcPr>
            <w:tcW w:w="809" w:type="dxa"/>
            <w:vAlign w:val="center"/>
          </w:tcPr>
          <w:p w:rsidR="00872F42" w:rsidRDefault="00872F42" w:rsidP="006E2BA9"/>
        </w:tc>
        <w:tc>
          <w:tcPr>
            <w:tcW w:w="849" w:type="dxa"/>
            <w:vAlign w:val="center"/>
          </w:tcPr>
          <w:p w:rsidR="00872F42" w:rsidRDefault="00872F42" w:rsidP="006E2BA9"/>
        </w:tc>
        <w:tc>
          <w:tcPr>
            <w:tcW w:w="1383" w:type="dxa"/>
            <w:vAlign w:val="center"/>
          </w:tcPr>
          <w:p w:rsidR="00872F42" w:rsidRDefault="00872F42" w:rsidP="006E2BA9"/>
        </w:tc>
      </w:tr>
      <w:tr w:rsidR="00872F42">
        <w:trPr>
          <w:trHeight w:val="260"/>
          <w:jc w:val="center"/>
        </w:trPr>
        <w:tc>
          <w:tcPr>
            <w:tcW w:w="1054" w:type="dxa"/>
            <w:vMerge/>
            <w:tcBorders>
              <w:top w:val="nil"/>
            </w:tcBorders>
            <w:vAlign w:val="center"/>
          </w:tcPr>
          <w:p w:rsidR="00872F42" w:rsidRDefault="00872F42" w:rsidP="006E2BA9"/>
        </w:tc>
        <w:tc>
          <w:tcPr>
            <w:tcW w:w="2277" w:type="dxa"/>
            <w:gridSpan w:val="2"/>
            <w:vAlign w:val="center"/>
          </w:tcPr>
          <w:p w:rsidR="00872F42" w:rsidRDefault="00872F42" w:rsidP="006E2BA9">
            <w:r>
              <w:rPr>
                <w:rFonts w:ascii="宋体" w:eastAsia="宋体" w:hAnsi="宋体" w:cs="宋体" w:hint="eastAsia"/>
              </w:rPr>
              <w:t>其他资金</w:t>
            </w:r>
          </w:p>
        </w:tc>
        <w:tc>
          <w:tcPr>
            <w:tcW w:w="1020" w:type="dxa"/>
            <w:vAlign w:val="center"/>
          </w:tcPr>
          <w:p w:rsidR="00872F42" w:rsidRPr="00872F42" w:rsidRDefault="00872F42" w:rsidP="006E2BA9">
            <w:r>
              <w:rPr>
                <w:rFonts w:hint="eastAsia"/>
              </w:rPr>
              <w:t>7.83</w:t>
            </w:r>
          </w:p>
        </w:tc>
        <w:tc>
          <w:tcPr>
            <w:tcW w:w="1099" w:type="dxa"/>
            <w:vAlign w:val="center"/>
          </w:tcPr>
          <w:p w:rsidR="00872F42" w:rsidRPr="00872F42" w:rsidRDefault="00872F42" w:rsidP="006E2BA9">
            <w:r>
              <w:rPr>
                <w:rFonts w:hint="eastAsia"/>
              </w:rPr>
              <w:t>7.83</w:t>
            </w:r>
          </w:p>
        </w:tc>
        <w:tc>
          <w:tcPr>
            <w:tcW w:w="1099" w:type="dxa"/>
            <w:vAlign w:val="center"/>
          </w:tcPr>
          <w:p w:rsidR="00872F42" w:rsidRPr="00872F42" w:rsidRDefault="00872F42" w:rsidP="006E2BA9">
            <w:r>
              <w:rPr>
                <w:rFonts w:hint="eastAsia"/>
              </w:rPr>
              <w:t>7.83</w:t>
            </w:r>
          </w:p>
        </w:tc>
        <w:tc>
          <w:tcPr>
            <w:tcW w:w="809" w:type="dxa"/>
            <w:vAlign w:val="center"/>
          </w:tcPr>
          <w:p w:rsidR="00872F42" w:rsidRDefault="00872F42" w:rsidP="006E2BA9"/>
        </w:tc>
        <w:tc>
          <w:tcPr>
            <w:tcW w:w="849" w:type="dxa"/>
            <w:vAlign w:val="center"/>
          </w:tcPr>
          <w:p w:rsidR="00872F42" w:rsidRDefault="00872F42" w:rsidP="006E2BA9"/>
        </w:tc>
        <w:tc>
          <w:tcPr>
            <w:tcW w:w="1383" w:type="dxa"/>
            <w:vAlign w:val="center"/>
          </w:tcPr>
          <w:p w:rsidR="00872F42" w:rsidRDefault="00872F42" w:rsidP="006E2BA9"/>
        </w:tc>
      </w:tr>
      <w:tr w:rsidR="00872F42">
        <w:trPr>
          <w:trHeight w:val="249"/>
          <w:jc w:val="center"/>
        </w:trPr>
        <w:tc>
          <w:tcPr>
            <w:tcW w:w="1054" w:type="dxa"/>
            <w:vMerge w:val="restart"/>
            <w:tcBorders>
              <w:bottom w:val="nil"/>
            </w:tcBorders>
            <w:vAlign w:val="center"/>
          </w:tcPr>
          <w:p w:rsidR="00872F42" w:rsidRDefault="00872F42" w:rsidP="006E2BA9">
            <w:r>
              <w:rPr>
                <w:rFonts w:ascii="宋体" w:eastAsia="宋体" w:hAnsi="宋体" w:cs="宋体" w:hint="eastAsia"/>
              </w:rPr>
              <w:t>年度总体目标</w:t>
            </w:r>
          </w:p>
        </w:tc>
        <w:tc>
          <w:tcPr>
            <w:tcW w:w="4396" w:type="dxa"/>
            <w:gridSpan w:val="4"/>
            <w:vAlign w:val="center"/>
          </w:tcPr>
          <w:p w:rsidR="00872F42" w:rsidRDefault="00872F42" w:rsidP="006E2BA9">
            <w:r>
              <w:rPr>
                <w:rFonts w:ascii="宋体" w:eastAsia="宋体" w:hAnsi="宋体" w:cs="宋体" w:hint="eastAsia"/>
              </w:rPr>
              <w:t>预期目标</w:t>
            </w:r>
          </w:p>
        </w:tc>
        <w:tc>
          <w:tcPr>
            <w:tcW w:w="4140" w:type="dxa"/>
            <w:gridSpan w:val="4"/>
            <w:vAlign w:val="center"/>
          </w:tcPr>
          <w:p w:rsidR="00872F42" w:rsidRDefault="00872F42" w:rsidP="006E2BA9">
            <w:r>
              <w:rPr>
                <w:rFonts w:ascii="宋体" w:eastAsia="宋体" w:hAnsi="宋体" w:cs="宋体" w:hint="eastAsia"/>
              </w:rPr>
              <w:t>实际完成情况</w:t>
            </w:r>
          </w:p>
        </w:tc>
      </w:tr>
      <w:tr w:rsidR="00872F42">
        <w:trPr>
          <w:trHeight w:val="260"/>
          <w:jc w:val="center"/>
        </w:trPr>
        <w:tc>
          <w:tcPr>
            <w:tcW w:w="1054" w:type="dxa"/>
            <w:vMerge/>
            <w:tcBorders>
              <w:top w:val="nil"/>
            </w:tcBorders>
            <w:vAlign w:val="center"/>
          </w:tcPr>
          <w:p w:rsidR="00872F42" w:rsidRDefault="00872F42" w:rsidP="006E2BA9"/>
        </w:tc>
        <w:tc>
          <w:tcPr>
            <w:tcW w:w="4396" w:type="dxa"/>
            <w:gridSpan w:val="4"/>
            <w:vAlign w:val="center"/>
          </w:tcPr>
          <w:p w:rsidR="00872F42" w:rsidRDefault="00872F42" w:rsidP="006E2BA9">
            <w:r>
              <w:rPr>
                <w:rFonts w:hint="eastAsia"/>
              </w:rPr>
              <w:t>1</w:t>
            </w:r>
            <w:r>
              <w:rPr>
                <w:rFonts w:ascii="宋体" w:eastAsia="宋体" w:hAnsi="宋体" w:cs="宋体" w:hint="eastAsia"/>
              </w:rPr>
              <w:t>、环境效益：通过清淤工程，改善水质，提升市民的生活环境质量，促进水资源持续利用。</w:t>
            </w:r>
            <w:r>
              <w:rPr>
                <w:rFonts w:hint="eastAsia"/>
              </w:rPr>
              <w:t>2</w:t>
            </w:r>
            <w:r>
              <w:rPr>
                <w:rFonts w:ascii="宋体" w:eastAsia="宋体" w:hAnsi="宋体" w:cs="宋体" w:hint="eastAsia"/>
              </w:rPr>
              <w:t>、给脱贫户提供就业机会，带动脱贫户增收。</w:t>
            </w:r>
            <w:r>
              <w:rPr>
                <w:rFonts w:hint="eastAsia"/>
              </w:rPr>
              <w:t>3</w:t>
            </w:r>
            <w:r>
              <w:rPr>
                <w:rFonts w:ascii="宋体" w:eastAsia="宋体" w:hAnsi="宋体" w:cs="宋体" w:hint="eastAsia"/>
              </w:rPr>
              <w:t>、提升群众的满意度。</w:t>
            </w:r>
          </w:p>
        </w:tc>
        <w:tc>
          <w:tcPr>
            <w:tcW w:w="4140" w:type="dxa"/>
            <w:gridSpan w:val="4"/>
            <w:vAlign w:val="center"/>
          </w:tcPr>
          <w:p w:rsidR="00872F42" w:rsidRDefault="00872F42" w:rsidP="006E2BA9">
            <w:r>
              <w:rPr>
                <w:rFonts w:hint="eastAsia"/>
              </w:rPr>
              <w:t>1</w:t>
            </w:r>
            <w:r>
              <w:rPr>
                <w:rFonts w:ascii="宋体" w:eastAsia="宋体" w:hAnsi="宋体" w:cs="宋体" w:hint="eastAsia"/>
              </w:rPr>
              <w:t>、环境效益：通过清淤工程，改善水质，提升市民的生活环境质量，促进水资源持续利用。</w:t>
            </w:r>
            <w:r>
              <w:rPr>
                <w:rFonts w:hint="eastAsia"/>
              </w:rPr>
              <w:t>2</w:t>
            </w:r>
            <w:r>
              <w:rPr>
                <w:rFonts w:ascii="宋体" w:eastAsia="宋体" w:hAnsi="宋体" w:cs="宋体" w:hint="eastAsia"/>
              </w:rPr>
              <w:t>、给脱贫户提供就业机会，带动脱贫户增收。</w:t>
            </w:r>
            <w:r>
              <w:rPr>
                <w:rFonts w:hint="eastAsia"/>
              </w:rPr>
              <w:t>3</w:t>
            </w:r>
            <w:r>
              <w:rPr>
                <w:rFonts w:ascii="宋体" w:eastAsia="宋体" w:hAnsi="宋体" w:cs="宋体" w:hint="eastAsia"/>
              </w:rPr>
              <w:t>、提升群众的满意度。</w:t>
            </w:r>
          </w:p>
        </w:tc>
      </w:tr>
      <w:tr w:rsidR="00872F42">
        <w:trPr>
          <w:trHeight w:val="499"/>
          <w:jc w:val="center"/>
        </w:trPr>
        <w:tc>
          <w:tcPr>
            <w:tcW w:w="1054" w:type="dxa"/>
            <w:vMerge w:val="restart"/>
            <w:textDirection w:val="tbRlV"/>
            <w:vAlign w:val="center"/>
          </w:tcPr>
          <w:p w:rsidR="00872F42" w:rsidRDefault="00872F42" w:rsidP="006E2BA9"/>
          <w:p w:rsidR="00872F42" w:rsidRDefault="00872F42" w:rsidP="006E2BA9">
            <w:r>
              <w:rPr>
                <w:rFonts w:ascii="宋体" w:eastAsia="宋体" w:hAnsi="宋体" w:cs="宋体" w:hint="eastAsia"/>
              </w:rPr>
              <w:t>绩效指标</w:t>
            </w:r>
          </w:p>
        </w:tc>
        <w:tc>
          <w:tcPr>
            <w:tcW w:w="1059" w:type="dxa"/>
            <w:vAlign w:val="center"/>
          </w:tcPr>
          <w:p w:rsidR="00872F42" w:rsidRDefault="00872F42" w:rsidP="006E2BA9">
            <w:r>
              <w:rPr>
                <w:rFonts w:ascii="宋体" w:eastAsia="宋体" w:hAnsi="宋体" w:cs="宋体" w:hint="eastAsia"/>
              </w:rPr>
              <w:t>一级指标</w:t>
            </w:r>
          </w:p>
        </w:tc>
        <w:tc>
          <w:tcPr>
            <w:tcW w:w="1218" w:type="dxa"/>
            <w:vAlign w:val="center"/>
          </w:tcPr>
          <w:p w:rsidR="00872F42" w:rsidRDefault="00872F42" w:rsidP="006E2BA9">
            <w:r>
              <w:rPr>
                <w:rFonts w:ascii="宋体" w:eastAsia="宋体" w:hAnsi="宋体" w:cs="宋体" w:hint="eastAsia"/>
              </w:rPr>
              <w:t>二级指标</w:t>
            </w:r>
          </w:p>
        </w:tc>
        <w:tc>
          <w:tcPr>
            <w:tcW w:w="1020" w:type="dxa"/>
            <w:vAlign w:val="center"/>
          </w:tcPr>
          <w:p w:rsidR="00872F42" w:rsidRDefault="00872F42" w:rsidP="006E2BA9">
            <w:r>
              <w:rPr>
                <w:rFonts w:ascii="宋体" w:eastAsia="宋体" w:hAnsi="宋体" w:cs="宋体" w:hint="eastAsia"/>
              </w:rPr>
              <w:t>三级指标</w:t>
            </w:r>
          </w:p>
        </w:tc>
        <w:tc>
          <w:tcPr>
            <w:tcW w:w="1099" w:type="dxa"/>
            <w:vAlign w:val="center"/>
          </w:tcPr>
          <w:p w:rsidR="00872F42" w:rsidRDefault="00872F42" w:rsidP="006E2BA9">
            <w:r>
              <w:rPr>
                <w:rFonts w:ascii="宋体" w:eastAsia="宋体" w:hAnsi="宋体" w:cs="宋体" w:hint="eastAsia"/>
              </w:rPr>
              <w:t>年度指标值</w:t>
            </w:r>
          </w:p>
        </w:tc>
        <w:tc>
          <w:tcPr>
            <w:tcW w:w="1099" w:type="dxa"/>
            <w:vAlign w:val="center"/>
          </w:tcPr>
          <w:p w:rsidR="00872F42" w:rsidRDefault="00872F42" w:rsidP="006E2BA9">
            <w:r>
              <w:rPr>
                <w:rFonts w:ascii="宋体" w:eastAsia="宋体" w:hAnsi="宋体" w:cs="宋体" w:hint="eastAsia"/>
              </w:rPr>
              <w:t>实际完成值</w:t>
            </w:r>
          </w:p>
        </w:tc>
        <w:tc>
          <w:tcPr>
            <w:tcW w:w="809" w:type="dxa"/>
            <w:vAlign w:val="center"/>
          </w:tcPr>
          <w:p w:rsidR="00872F42" w:rsidRDefault="00872F42" w:rsidP="006E2BA9">
            <w:r>
              <w:rPr>
                <w:rFonts w:ascii="宋体" w:eastAsia="宋体" w:hAnsi="宋体" w:cs="宋体" w:hint="eastAsia"/>
              </w:rPr>
              <w:t>分值</w:t>
            </w:r>
          </w:p>
        </w:tc>
        <w:tc>
          <w:tcPr>
            <w:tcW w:w="849" w:type="dxa"/>
            <w:vAlign w:val="center"/>
          </w:tcPr>
          <w:p w:rsidR="00872F42" w:rsidRDefault="00872F42" w:rsidP="006E2BA9">
            <w:r>
              <w:rPr>
                <w:rFonts w:ascii="宋体" w:eastAsia="宋体" w:hAnsi="宋体" w:cs="宋体" w:hint="eastAsia"/>
              </w:rPr>
              <w:t>得分</w:t>
            </w:r>
          </w:p>
        </w:tc>
        <w:tc>
          <w:tcPr>
            <w:tcW w:w="1383" w:type="dxa"/>
            <w:vAlign w:val="center"/>
          </w:tcPr>
          <w:p w:rsidR="00872F42" w:rsidRDefault="00872F42" w:rsidP="006E2BA9">
            <w:r>
              <w:rPr>
                <w:rFonts w:ascii="宋体" w:eastAsia="宋体" w:hAnsi="宋体" w:cs="宋体" w:hint="eastAsia"/>
              </w:rPr>
              <w:t>偏差原因分析及改进措施</w:t>
            </w:r>
          </w:p>
        </w:tc>
      </w:tr>
      <w:tr w:rsidR="00872F42">
        <w:trPr>
          <w:trHeight w:val="260"/>
          <w:jc w:val="center"/>
        </w:trPr>
        <w:tc>
          <w:tcPr>
            <w:tcW w:w="1054" w:type="dxa"/>
            <w:vMerge/>
            <w:textDirection w:val="tbRlV"/>
            <w:vAlign w:val="center"/>
          </w:tcPr>
          <w:p w:rsidR="00872F42" w:rsidRDefault="00872F42" w:rsidP="006E2BA9"/>
        </w:tc>
        <w:tc>
          <w:tcPr>
            <w:tcW w:w="1059" w:type="dxa"/>
            <w:vMerge w:val="restart"/>
            <w:tcBorders>
              <w:bottom w:val="nil"/>
            </w:tcBorders>
            <w:vAlign w:val="center"/>
          </w:tcPr>
          <w:p w:rsidR="00872F42" w:rsidRDefault="00872F42" w:rsidP="006E2BA9">
            <w:r>
              <w:rPr>
                <w:rFonts w:ascii="宋体" w:eastAsia="宋体" w:hAnsi="宋体" w:cs="宋体" w:hint="eastAsia"/>
              </w:rPr>
              <w:t>产出指标</w:t>
            </w:r>
          </w:p>
          <w:p w:rsidR="00872F42" w:rsidRDefault="00872F42" w:rsidP="006E2BA9">
            <w:r>
              <w:t>(</w:t>
            </w:r>
            <w:r>
              <w:rPr>
                <w:rFonts w:hint="eastAsia"/>
              </w:rPr>
              <w:t>3</w:t>
            </w:r>
            <w:r>
              <w:t>0</w:t>
            </w:r>
            <w:r>
              <w:rPr>
                <w:rFonts w:ascii="宋体" w:eastAsia="宋体" w:hAnsi="宋体" w:cs="宋体" w:hint="eastAsia"/>
              </w:rPr>
              <w:lastRenderedPageBreak/>
              <w:t>分</w:t>
            </w:r>
            <w:r>
              <w:t>)</w:t>
            </w:r>
          </w:p>
        </w:tc>
        <w:tc>
          <w:tcPr>
            <w:tcW w:w="1218" w:type="dxa"/>
            <w:tcBorders>
              <w:bottom w:val="nil"/>
            </w:tcBorders>
            <w:vAlign w:val="center"/>
          </w:tcPr>
          <w:p w:rsidR="00872F42" w:rsidRDefault="00872F42" w:rsidP="006E2BA9">
            <w:r>
              <w:rPr>
                <w:rFonts w:ascii="宋体" w:eastAsia="宋体" w:hAnsi="宋体" w:cs="宋体" w:hint="eastAsia"/>
              </w:rPr>
              <w:lastRenderedPageBreak/>
              <w:t>数量指标</w:t>
            </w:r>
          </w:p>
        </w:tc>
        <w:tc>
          <w:tcPr>
            <w:tcW w:w="1020" w:type="dxa"/>
            <w:vAlign w:val="center"/>
          </w:tcPr>
          <w:p w:rsidR="00872F42" w:rsidRDefault="00872F42" w:rsidP="006E2BA9">
            <w:pPr>
              <w:rPr>
                <w:rFonts w:ascii="仿宋_GB2312" w:eastAsia="仿宋_GB2312"/>
              </w:rPr>
            </w:pPr>
            <w:r>
              <w:rPr>
                <w:rFonts w:ascii="宋体" w:eastAsia="宋体" w:hAnsi="宋体" w:cs="宋体" w:hint="eastAsia"/>
                <w:kern w:val="2"/>
              </w:rPr>
              <w:t>污水管网铺设</w:t>
            </w:r>
            <w:r>
              <w:rPr>
                <w:rFonts w:hint="eastAsia"/>
                <w:kern w:val="2"/>
              </w:rPr>
              <w:t>150m</w:t>
            </w:r>
            <w:r>
              <w:rPr>
                <w:rFonts w:ascii="宋体" w:eastAsia="宋体" w:hAnsi="宋体" w:cs="宋体" w:hint="eastAsia"/>
                <w:kern w:val="2"/>
              </w:rPr>
              <w:t>，开</w:t>
            </w:r>
            <w:r>
              <w:rPr>
                <w:rFonts w:ascii="宋体" w:eastAsia="宋体" w:hAnsi="宋体" w:cs="宋体" w:hint="eastAsia"/>
                <w:kern w:val="2"/>
              </w:rPr>
              <w:lastRenderedPageBreak/>
              <w:t>挖土方</w:t>
            </w:r>
            <w:r>
              <w:rPr>
                <w:rFonts w:hint="eastAsia"/>
                <w:kern w:val="2"/>
              </w:rPr>
              <w:t>259m³</w:t>
            </w:r>
          </w:p>
        </w:tc>
        <w:tc>
          <w:tcPr>
            <w:tcW w:w="1099" w:type="dxa"/>
            <w:vAlign w:val="center"/>
          </w:tcPr>
          <w:p w:rsidR="00872F42" w:rsidRDefault="00872F42" w:rsidP="006E2BA9">
            <w:pPr>
              <w:rPr>
                <w:rFonts w:ascii="仿宋_GB2312" w:eastAsia="仿宋_GB2312"/>
              </w:rPr>
            </w:pPr>
            <w:r>
              <w:rPr>
                <w:rFonts w:ascii="宋体" w:eastAsia="宋体" w:hAnsi="宋体" w:cs="宋体" w:hint="eastAsia"/>
                <w:kern w:val="2"/>
              </w:rPr>
              <w:lastRenderedPageBreak/>
              <w:t>污水管网铺设</w:t>
            </w:r>
            <w:r>
              <w:rPr>
                <w:rFonts w:hint="eastAsia"/>
                <w:kern w:val="2"/>
              </w:rPr>
              <w:t>150m</w:t>
            </w:r>
            <w:r>
              <w:rPr>
                <w:rFonts w:ascii="宋体" w:eastAsia="宋体" w:hAnsi="宋体" w:cs="宋体" w:hint="eastAsia"/>
                <w:kern w:val="2"/>
              </w:rPr>
              <w:t>，开</w:t>
            </w:r>
            <w:r>
              <w:rPr>
                <w:rFonts w:ascii="宋体" w:eastAsia="宋体" w:hAnsi="宋体" w:cs="宋体" w:hint="eastAsia"/>
                <w:kern w:val="2"/>
              </w:rPr>
              <w:lastRenderedPageBreak/>
              <w:t>挖土方</w:t>
            </w:r>
            <w:r>
              <w:rPr>
                <w:rFonts w:hint="eastAsia"/>
                <w:kern w:val="2"/>
              </w:rPr>
              <w:t>259m³</w:t>
            </w:r>
          </w:p>
        </w:tc>
        <w:tc>
          <w:tcPr>
            <w:tcW w:w="1099" w:type="dxa"/>
            <w:vAlign w:val="center"/>
          </w:tcPr>
          <w:p w:rsidR="00872F42" w:rsidRDefault="00872F42" w:rsidP="006E2BA9">
            <w:r>
              <w:rPr>
                <w:rFonts w:ascii="宋体" w:eastAsia="宋体" w:hAnsi="宋体" w:cs="宋体" w:hint="eastAsia"/>
                <w:kern w:val="2"/>
              </w:rPr>
              <w:lastRenderedPageBreak/>
              <w:t>污水管网铺设</w:t>
            </w:r>
            <w:r>
              <w:rPr>
                <w:rFonts w:hint="eastAsia"/>
                <w:kern w:val="2"/>
              </w:rPr>
              <w:t>150m</w:t>
            </w:r>
            <w:r>
              <w:rPr>
                <w:rFonts w:ascii="宋体" w:eastAsia="宋体" w:hAnsi="宋体" w:cs="宋体" w:hint="eastAsia"/>
                <w:kern w:val="2"/>
              </w:rPr>
              <w:t>，开</w:t>
            </w:r>
            <w:r>
              <w:rPr>
                <w:rFonts w:ascii="宋体" w:eastAsia="宋体" w:hAnsi="宋体" w:cs="宋体" w:hint="eastAsia"/>
                <w:kern w:val="2"/>
              </w:rPr>
              <w:lastRenderedPageBreak/>
              <w:t>挖土方</w:t>
            </w:r>
            <w:r>
              <w:rPr>
                <w:rFonts w:hint="eastAsia"/>
                <w:kern w:val="2"/>
              </w:rPr>
              <w:t>259m³</w:t>
            </w:r>
          </w:p>
        </w:tc>
        <w:tc>
          <w:tcPr>
            <w:tcW w:w="809" w:type="dxa"/>
            <w:vAlign w:val="center"/>
          </w:tcPr>
          <w:p w:rsidR="00872F42" w:rsidRDefault="00872F42" w:rsidP="006E2BA9">
            <w:r>
              <w:rPr>
                <w:rFonts w:hint="eastAsia"/>
              </w:rPr>
              <w:lastRenderedPageBreak/>
              <w:t>10</w:t>
            </w:r>
          </w:p>
        </w:tc>
        <w:tc>
          <w:tcPr>
            <w:tcW w:w="849" w:type="dxa"/>
            <w:vAlign w:val="center"/>
          </w:tcPr>
          <w:p w:rsidR="00872F42" w:rsidRDefault="00872F42" w:rsidP="006E2BA9">
            <w:r>
              <w:rPr>
                <w:rFonts w:hint="eastAsia"/>
              </w:rPr>
              <w:t>10</w:t>
            </w:r>
          </w:p>
        </w:tc>
        <w:tc>
          <w:tcPr>
            <w:tcW w:w="1383" w:type="dxa"/>
            <w:vAlign w:val="center"/>
          </w:tcPr>
          <w:p w:rsidR="00872F42" w:rsidRDefault="00872F42" w:rsidP="006E2BA9"/>
        </w:tc>
      </w:tr>
      <w:tr w:rsidR="00872F42">
        <w:trPr>
          <w:trHeight w:val="259"/>
          <w:jc w:val="center"/>
        </w:trPr>
        <w:tc>
          <w:tcPr>
            <w:tcW w:w="1054" w:type="dxa"/>
            <w:vMerge/>
            <w:textDirection w:val="tbRlV"/>
            <w:vAlign w:val="center"/>
          </w:tcPr>
          <w:p w:rsidR="00872F42" w:rsidRDefault="00872F42" w:rsidP="006E2BA9"/>
        </w:tc>
        <w:tc>
          <w:tcPr>
            <w:tcW w:w="1059" w:type="dxa"/>
            <w:vMerge/>
            <w:tcBorders>
              <w:top w:val="nil"/>
              <w:bottom w:val="nil"/>
            </w:tcBorders>
            <w:vAlign w:val="center"/>
          </w:tcPr>
          <w:p w:rsidR="00872F42" w:rsidRDefault="00872F42" w:rsidP="006E2BA9"/>
        </w:tc>
        <w:tc>
          <w:tcPr>
            <w:tcW w:w="1218" w:type="dxa"/>
            <w:tcBorders>
              <w:bottom w:val="nil"/>
            </w:tcBorders>
            <w:vAlign w:val="center"/>
          </w:tcPr>
          <w:p w:rsidR="00872F42" w:rsidRDefault="00872F42" w:rsidP="006E2BA9">
            <w:r>
              <w:rPr>
                <w:rFonts w:ascii="宋体" w:eastAsia="宋体" w:hAnsi="宋体" w:cs="宋体" w:hint="eastAsia"/>
              </w:rPr>
              <w:t>质量指标</w:t>
            </w:r>
          </w:p>
        </w:tc>
        <w:tc>
          <w:tcPr>
            <w:tcW w:w="1020" w:type="dxa"/>
            <w:vAlign w:val="center"/>
          </w:tcPr>
          <w:p w:rsidR="00872F42" w:rsidRDefault="00872F42" w:rsidP="006E2BA9">
            <w:r>
              <w:rPr>
                <w:rFonts w:ascii="宋体" w:eastAsia="宋体" w:hAnsi="宋体" w:cs="宋体" w:hint="eastAsia"/>
              </w:rPr>
              <w:t>工程验收合格</w:t>
            </w:r>
          </w:p>
        </w:tc>
        <w:tc>
          <w:tcPr>
            <w:tcW w:w="1099" w:type="dxa"/>
            <w:vAlign w:val="center"/>
          </w:tcPr>
          <w:p w:rsidR="00872F42" w:rsidRDefault="00872F42" w:rsidP="006E2BA9">
            <w:r>
              <w:rPr>
                <w:rFonts w:ascii="宋体" w:eastAsia="宋体" w:hAnsi="宋体" w:cs="宋体" w:hint="eastAsia"/>
              </w:rPr>
              <w:t>工程验收合格</w:t>
            </w:r>
          </w:p>
        </w:tc>
        <w:tc>
          <w:tcPr>
            <w:tcW w:w="1099" w:type="dxa"/>
            <w:vAlign w:val="center"/>
          </w:tcPr>
          <w:p w:rsidR="00872F42" w:rsidRDefault="00872F42" w:rsidP="006E2BA9">
            <w:r>
              <w:rPr>
                <w:rFonts w:ascii="宋体" w:eastAsia="宋体" w:hAnsi="宋体" w:cs="宋体" w:hint="eastAsia"/>
              </w:rPr>
              <w:t>工程验收合格</w:t>
            </w:r>
          </w:p>
        </w:tc>
        <w:tc>
          <w:tcPr>
            <w:tcW w:w="809" w:type="dxa"/>
            <w:vAlign w:val="center"/>
          </w:tcPr>
          <w:p w:rsidR="00872F42" w:rsidRDefault="00872F42" w:rsidP="006E2BA9">
            <w:r>
              <w:rPr>
                <w:rFonts w:hint="eastAsia"/>
              </w:rPr>
              <w:t>10</w:t>
            </w:r>
          </w:p>
        </w:tc>
        <w:tc>
          <w:tcPr>
            <w:tcW w:w="849" w:type="dxa"/>
            <w:vAlign w:val="center"/>
          </w:tcPr>
          <w:p w:rsidR="00872F42" w:rsidRDefault="00872F42" w:rsidP="006E2BA9">
            <w:r>
              <w:rPr>
                <w:rFonts w:hint="eastAsia"/>
              </w:rPr>
              <w:t>10</w:t>
            </w:r>
          </w:p>
        </w:tc>
        <w:tc>
          <w:tcPr>
            <w:tcW w:w="1383" w:type="dxa"/>
            <w:vAlign w:val="center"/>
          </w:tcPr>
          <w:p w:rsidR="00872F42" w:rsidRDefault="00872F42" w:rsidP="006E2BA9"/>
        </w:tc>
      </w:tr>
      <w:tr w:rsidR="00872F42">
        <w:trPr>
          <w:trHeight w:val="250"/>
          <w:jc w:val="center"/>
        </w:trPr>
        <w:tc>
          <w:tcPr>
            <w:tcW w:w="1054" w:type="dxa"/>
            <w:vMerge/>
            <w:textDirection w:val="tbRlV"/>
            <w:vAlign w:val="center"/>
          </w:tcPr>
          <w:p w:rsidR="00872F42" w:rsidRDefault="00872F42" w:rsidP="006E2BA9"/>
        </w:tc>
        <w:tc>
          <w:tcPr>
            <w:tcW w:w="1059" w:type="dxa"/>
            <w:vMerge/>
            <w:tcBorders>
              <w:top w:val="nil"/>
              <w:bottom w:val="nil"/>
            </w:tcBorders>
            <w:vAlign w:val="center"/>
          </w:tcPr>
          <w:p w:rsidR="00872F42" w:rsidRDefault="00872F42" w:rsidP="006E2BA9"/>
        </w:tc>
        <w:tc>
          <w:tcPr>
            <w:tcW w:w="1218" w:type="dxa"/>
            <w:tcBorders>
              <w:bottom w:val="nil"/>
            </w:tcBorders>
            <w:vAlign w:val="center"/>
          </w:tcPr>
          <w:p w:rsidR="00872F42" w:rsidRDefault="00872F42" w:rsidP="006E2BA9">
            <w:r>
              <w:rPr>
                <w:rFonts w:ascii="宋体" w:eastAsia="宋体" w:hAnsi="宋体" w:cs="宋体" w:hint="eastAsia"/>
              </w:rPr>
              <w:t>时效指标</w:t>
            </w:r>
          </w:p>
        </w:tc>
        <w:tc>
          <w:tcPr>
            <w:tcW w:w="1020" w:type="dxa"/>
            <w:vAlign w:val="center"/>
          </w:tcPr>
          <w:p w:rsidR="00872F42" w:rsidRDefault="00872F42" w:rsidP="006E2BA9">
            <w:r>
              <w:rPr>
                <w:rFonts w:ascii="宋体" w:eastAsia="宋体" w:hAnsi="宋体" w:cs="宋体" w:hint="eastAsia"/>
              </w:rPr>
              <w:t>工程在合同期限内完成</w:t>
            </w:r>
          </w:p>
        </w:tc>
        <w:tc>
          <w:tcPr>
            <w:tcW w:w="1099" w:type="dxa"/>
            <w:vAlign w:val="center"/>
          </w:tcPr>
          <w:p w:rsidR="00872F42" w:rsidRDefault="00872F42" w:rsidP="006E2BA9">
            <w:r>
              <w:rPr>
                <w:rFonts w:ascii="宋体" w:eastAsia="宋体" w:hAnsi="宋体" w:cs="宋体" w:hint="eastAsia"/>
              </w:rPr>
              <w:t>工程在合同期限内完成</w:t>
            </w:r>
          </w:p>
        </w:tc>
        <w:tc>
          <w:tcPr>
            <w:tcW w:w="1099" w:type="dxa"/>
            <w:vAlign w:val="center"/>
          </w:tcPr>
          <w:p w:rsidR="00872F42" w:rsidRDefault="00872F42" w:rsidP="006E2BA9">
            <w:r>
              <w:rPr>
                <w:rFonts w:ascii="宋体" w:eastAsia="宋体" w:hAnsi="宋体" w:cs="宋体" w:hint="eastAsia"/>
              </w:rPr>
              <w:t>工程在合同期限内完成</w:t>
            </w:r>
          </w:p>
        </w:tc>
        <w:tc>
          <w:tcPr>
            <w:tcW w:w="809" w:type="dxa"/>
            <w:vAlign w:val="center"/>
          </w:tcPr>
          <w:p w:rsidR="00872F42" w:rsidRDefault="00872F42" w:rsidP="006E2BA9">
            <w:r>
              <w:rPr>
                <w:rFonts w:hint="eastAsia"/>
              </w:rPr>
              <w:t>10</w:t>
            </w:r>
          </w:p>
        </w:tc>
        <w:tc>
          <w:tcPr>
            <w:tcW w:w="849" w:type="dxa"/>
            <w:vAlign w:val="center"/>
          </w:tcPr>
          <w:p w:rsidR="00872F42" w:rsidRDefault="00872F42" w:rsidP="006E2BA9">
            <w:r>
              <w:rPr>
                <w:rFonts w:hint="eastAsia"/>
              </w:rPr>
              <w:t>10</w:t>
            </w:r>
          </w:p>
        </w:tc>
        <w:tc>
          <w:tcPr>
            <w:tcW w:w="1383" w:type="dxa"/>
            <w:vAlign w:val="center"/>
          </w:tcPr>
          <w:p w:rsidR="00872F42" w:rsidRDefault="00872F42" w:rsidP="006E2BA9"/>
        </w:tc>
      </w:tr>
      <w:tr w:rsidR="00872F42">
        <w:trPr>
          <w:trHeight w:val="260"/>
          <w:jc w:val="center"/>
        </w:trPr>
        <w:tc>
          <w:tcPr>
            <w:tcW w:w="1054" w:type="dxa"/>
            <w:vMerge/>
            <w:textDirection w:val="tbRlV"/>
            <w:vAlign w:val="center"/>
          </w:tcPr>
          <w:p w:rsidR="00872F42" w:rsidRDefault="00872F42" w:rsidP="006E2BA9"/>
        </w:tc>
        <w:tc>
          <w:tcPr>
            <w:tcW w:w="1059" w:type="dxa"/>
            <w:vMerge w:val="restart"/>
            <w:tcBorders>
              <w:bottom w:val="nil"/>
            </w:tcBorders>
            <w:vAlign w:val="center"/>
          </w:tcPr>
          <w:p w:rsidR="00872F42" w:rsidRDefault="00872F42" w:rsidP="006E2BA9">
            <w:r>
              <w:rPr>
                <w:rFonts w:ascii="宋体" w:eastAsia="宋体" w:hAnsi="宋体" w:cs="宋体" w:hint="eastAsia"/>
              </w:rPr>
              <w:t>效益指标</w:t>
            </w:r>
          </w:p>
          <w:p w:rsidR="00872F42" w:rsidRDefault="00872F42" w:rsidP="006E2BA9">
            <w:r>
              <w:t>(30</w:t>
            </w:r>
            <w:r>
              <w:rPr>
                <w:rFonts w:ascii="宋体" w:eastAsia="宋体" w:hAnsi="宋体" w:cs="宋体" w:hint="eastAsia"/>
              </w:rPr>
              <w:t>分</w:t>
            </w:r>
            <w:r>
              <w:t>)</w:t>
            </w:r>
          </w:p>
        </w:tc>
        <w:tc>
          <w:tcPr>
            <w:tcW w:w="1218" w:type="dxa"/>
            <w:tcBorders>
              <w:bottom w:val="nil"/>
            </w:tcBorders>
            <w:vAlign w:val="center"/>
          </w:tcPr>
          <w:p w:rsidR="00872F42" w:rsidRDefault="00872F42" w:rsidP="006E2BA9">
            <w:r>
              <w:rPr>
                <w:rFonts w:ascii="宋体" w:eastAsia="宋体" w:hAnsi="宋体" w:cs="宋体" w:hint="eastAsia"/>
              </w:rPr>
              <w:t>经济效益指标</w:t>
            </w:r>
          </w:p>
        </w:tc>
        <w:tc>
          <w:tcPr>
            <w:tcW w:w="1020" w:type="dxa"/>
            <w:vAlign w:val="center"/>
          </w:tcPr>
          <w:p w:rsidR="00872F42" w:rsidRDefault="00872F42" w:rsidP="006E2BA9">
            <w:r>
              <w:rPr>
                <w:rFonts w:ascii="宋体" w:eastAsia="宋体" w:hAnsi="宋体" w:cs="宋体" w:hint="eastAsia"/>
              </w:rPr>
              <w:t>工程总额控制在预算范围内</w:t>
            </w:r>
          </w:p>
        </w:tc>
        <w:tc>
          <w:tcPr>
            <w:tcW w:w="1099" w:type="dxa"/>
            <w:vAlign w:val="center"/>
          </w:tcPr>
          <w:p w:rsidR="00872F42" w:rsidRDefault="00872F42" w:rsidP="006E2BA9">
            <w:r>
              <w:rPr>
                <w:rFonts w:ascii="宋体" w:eastAsia="宋体" w:hAnsi="宋体" w:cs="宋体" w:hint="eastAsia"/>
              </w:rPr>
              <w:t>工程总额控制在预算范围内</w:t>
            </w:r>
          </w:p>
        </w:tc>
        <w:tc>
          <w:tcPr>
            <w:tcW w:w="1099" w:type="dxa"/>
            <w:vAlign w:val="center"/>
          </w:tcPr>
          <w:p w:rsidR="00872F42" w:rsidRDefault="00872F42" w:rsidP="006E2BA9">
            <w:r>
              <w:rPr>
                <w:rFonts w:ascii="宋体" w:eastAsia="宋体" w:hAnsi="宋体" w:cs="宋体" w:hint="eastAsia"/>
              </w:rPr>
              <w:t>工程总额控制在预算范围内</w:t>
            </w:r>
          </w:p>
        </w:tc>
        <w:tc>
          <w:tcPr>
            <w:tcW w:w="809" w:type="dxa"/>
            <w:vAlign w:val="center"/>
          </w:tcPr>
          <w:p w:rsidR="00872F42" w:rsidRDefault="00872F42" w:rsidP="006E2BA9">
            <w:r>
              <w:rPr>
                <w:rFonts w:hint="eastAsia"/>
              </w:rPr>
              <w:t>10</w:t>
            </w:r>
          </w:p>
        </w:tc>
        <w:tc>
          <w:tcPr>
            <w:tcW w:w="849" w:type="dxa"/>
            <w:vAlign w:val="center"/>
          </w:tcPr>
          <w:p w:rsidR="00872F42" w:rsidRDefault="00872F42" w:rsidP="006E2BA9">
            <w:r>
              <w:rPr>
                <w:rFonts w:hint="eastAsia"/>
              </w:rPr>
              <w:t>10</w:t>
            </w:r>
          </w:p>
        </w:tc>
        <w:tc>
          <w:tcPr>
            <w:tcW w:w="1383" w:type="dxa"/>
            <w:vAlign w:val="center"/>
          </w:tcPr>
          <w:p w:rsidR="00872F42" w:rsidRDefault="00872F42" w:rsidP="006E2BA9"/>
        </w:tc>
      </w:tr>
      <w:tr w:rsidR="00872F42">
        <w:trPr>
          <w:trHeight w:val="260"/>
          <w:jc w:val="center"/>
        </w:trPr>
        <w:tc>
          <w:tcPr>
            <w:tcW w:w="1054" w:type="dxa"/>
            <w:vMerge/>
            <w:textDirection w:val="tbRlV"/>
            <w:vAlign w:val="center"/>
          </w:tcPr>
          <w:p w:rsidR="00872F42" w:rsidRDefault="00872F42" w:rsidP="006E2BA9"/>
        </w:tc>
        <w:tc>
          <w:tcPr>
            <w:tcW w:w="1059" w:type="dxa"/>
            <w:vMerge/>
            <w:tcBorders>
              <w:top w:val="nil"/>
              <w:bottom w:val="nil"/>
            </w:tcBorders>
            <w:vAlign w:val="center"/>
          </w:tcPr>
          <w:p w:rsidR="00872F42" w:rsidRDefault="00872F42" w:rsidP="006E2BA9"/>
        </w:tc>
        <w:tc>
          <w:tcPr>
            <w:tcW w:w="1218" w:type="dxa"/>
            <w:tcBorders>
              <w:bottom w:val="nil"/>
            </w:tcBorders>
            <w:vAlign w:val="center"/>
          </w:tcPr>
          <w:p w:rsidR="00872F42" w:rsidRDefault="00872F42" w:rsidP="006E2BA9">
            <w:r>
              <w:rPr>
                <w:rFonts w:ascii="宋体" w:eastAsia="宋体" w:hAnsi="宋体" w:cs="宋体" w:hint="eastAsia"/>
              </w:rPr>
              <w:t>社会效益指标</w:t>
            </w:r>
          </w:p>
        </w:tc>
        <w:tc>
          <w:tcPr>
            <w:tcW w:w="1020" w:type="dxa"/>
            <w:vAlign w:val="center"/>
          </w:tcPr>
          <w:p w:rsidR="00872F42" w:rsidRDefault="00872F42" w:rsidP="006E2BA9">
            <w:r>
              <w:rPr>
                <w:rFonts w:ascii="宋体" w:eastAsia="宋体" w:hAnsi="宋体" w:cs="宋体" w:hint="eastAsia"/>
              </w:rPr>
              <w:t>带动务工人员就业</w:t>
            </w:r>
          </w:p>
        </w:tc>
        <w:tc>
          <w:tcPr>
            <w:tcW w:w="1099" w:type="dxa"/>
            <w:vAlign w:val="center"/>
          </w:tcPr>
          <w:p w:rsidR="00872F42" w:rsidRDefault="00872F42" w:rsidP="006E2BA9">
            <w:r>
              <w:rPr>
                <w:rFonts w:ascii="宋体" w:eastAsia="宋体" w:hAnsi="宋体" w:cs="宋体" w:hint="eastAsia"/>
              </w:rPr>
              <w:t>带动务工人员就业</w:t>
            </w:r>
          </w:p>
        </w:tc>
        <w:tc>
          <w:tcPr>
            <w:tcW w:w="1099" w:type="dxa"/>
            <w:vAlign w:val="center"/>
          </w:tcPr>
          <w:p w:rsidR="00872F42" w:rsidRDefault="00872F42" w:rsidP="006E2BA9">
            <w:r>
              <w:rPr>
                <w:rFonts w:ascii="宋体" w:eastAsia="宋体" w:hAnsi="宋体" w:cs="宋体" w:hint="eastAsia"/>
              </w:rPr>
              <w:t>带动务工人员就业</w:t>
            </w:r>
          </w:p>
        </w:tc>
        <w:tc>
          <w:tcPr>
            <w:tcW w:w="809" w:type="dxa"/>
            <w:vAlign w:val="center"/>
          </w:tcPr>
          <w:p w:rsidR="00872F42" w:rsidRDefault="00872F42" w:rsidP="006E2BA9">
            <w:r>
              <w:rPr>
                <w:rFonts w:hint="eastAsia"/>
              </w:rPr>
              <w:t>5</w:t>
            </w:r>
          </w:p>
        </w:tc>
        <w:tc>
          <w:tcPr>
            <w:tcW w:w="849" w:type="dxa"/>
            <w:vAlign w:val="center"/>
          </w:tcPr>
          <w:p w:rsidR="00872F42" w:rsidRDefault="00872F42" w:rsidP="006E2BA9">
            <w:r>
              <w:rPr>
                <w:rFonts w:hint="eastAsia"/>
              </w:rPr>
              <w:t>5</w:t>
            </w:r>
          </w:p>
        </w:tc>
        <w:tc>
          <w:tcPr>
            <w:tcW w:w="1383" w:type="dxa"/>
            <w:vAlign w:val="center"/>
          </w:tcPr>
          <w:p w:rsidR="00872F42" w:rsidRDefault="00872F42" w:rsidP="006E2BA9"/>
        </w:tc>
      </w:tr>
      <w:tr w:rsidR="00872F42">
        <w:trPr>
          <w:trHeight w:val="292"/>
          <w:jc w:val="center"/>
        </w:trPr>
        <w:tc>
          <w:tcPr>
            <w:tcW w:w="1054" w:type="dxa"/>
            <w:vMerge/>
            <w:textDirection w:val="tbRlV"/>
            <w:vAlign w:val="center"/>
          </w:tcPr>
          <w:p w:rsidR="00872F42" w:rsidRDefault="00872F42" w:rsidP="006E2BA9"/>
        </w:tc>
        <w:tc>
          <w:tcPr>
            <w:tcW w:w="1059" w:type="dxa"/>
            <w:vMerge/>
            <w:tcBorders>
              <w:top w:val="nil"/>
              <w:bottom w:val="nil"/>
            </w:tcBorders>
            <w:vAlign w:val="center"/>
          </w:tcPr>
          <w:p w:rsidR="00872F42" w:rsidRDefault="00872F42" w:rsidP="006E2BA9"/>
        </w:tc>
        <w:tc>
          <w:tcPr>
            <w:tcW w:w="1218" w:type="dxa"/>
            <w:tcBorders>
              <w:bottom w:val="nil"/>
            </w:tcBorders>
            <w:vAlign w:val="center"/>
          </w:tcPr>
          <w:p w:rsidR="00872F42" w:rsidRDefault="00872F42" w:rsidP="006E2BA9">
            <w:r>
              <w:rPr>
                <w:rFonts w:ascii="宋体" w:eastAsia="宋体" w:hAnsi="宋体" w:cs="宋体" w:hint="eastAsia"/>
              </w:rPr>
              <w:t>生态效益指标</w:t>
            </w:r>
          </w:p>
        </w:tc>
        <w:tc>
          <w:tcPr>
            <w:tcW w:w="1020" w:type="dxa"/>
            <w:vAlign w:val="center"/>
          </w:tcPr>
          <w:p w:rsidR="00872F42" w:rsidRDefault="00872F42" w:rsidP="006E2BA9">
            <w:r>
              <w:rPr>
                <w:rFonts w:ascii="宋体" w:eastAsia="宋体" w:hAnsi="宋体" w:cs="宋体" w:hint="eastAsia"/>
              </w:rPr>
              <w:t>提升水质</w:t>
            </w:r>
          </w:p>
        </w:tc>
        <w:tc>
          <w:tcPr>
            <w:tcW w:w="1099" w:type="dxa"/>
            <w:vAlign w:val="center"/>
          </w:tcPr>
          <w:p w:rsidR="00872F42" w:rsidRDefault="00872F42" w:rsidP="006E2BA9">
            <w:r>
              <w:rPr>
                <w:rFonts w:ascii="宋体" w:eastAsia="宋体" w:hAnsi="宋体" w:cs="宋体" w:hint="eastAsia"/>
              </w:rPr>
              <w:t>提升水质</w:t>
            </w:r>
          </w:p>
        </w:tc>
        <w:tc>
          <w:tcPr>
            <w:tcW w:w="1099" w:type="dxa"/>
            <w:vAlign w:val="center"/>
          </w:tcPr>
          <w:p w:rsidR="00872F42" w:rsidRDefault="00872F42" w:rsidP="006E2BA9">
            <w:r>
              <w:rPr>
                <w:rFonts w:ascii="宋体" w:eastAsia="宋体" w:hAnsi="宋体" w:cs="宋体" w:hint="eastAsia"/>
              </w:rPr>
              <w:t>提升水质</w:t>
            </w:r>
          </w:p>
        </w:tc>
        <w:tc>
          <w:tcPr>
            <w:tcW w:w="809" w:type="dxa"/>
            <w:vAlign w:val="center"/>
          </w:tcPr>
          <w:p w:rsidR="00872F42" w:rsidRDefault="00872F42" w:rsidP="006E2BA9">
            <w:r>
              <w:rPr>
                <w:rFonts w:hint="eastAsia"/>
              </w:rPr>
              <w:t>5</w:t>
            </w:r>
          </w:p>
        </w:tc>
        <w:tc>
          <w:tcPr>
            <w:tcW w:w="849" w:type="dxa"/>
            <w:vAlign w:val="center"/>
          </w:tcPr>
          <w:p w:rsidR="00872F42" w:rsidRDefault="00872F42" w:rsidP="006E2BA9">
            <w:r>
              <w:rPr>
                <w:rFonts w:hint="eastAsia"/>
              </w:rPr>
              <w:t>5</w:t>
            </w:r>
          </w:p>
        </w:tc>
        <w:tc>
          <w:tcPr>
            <w:tcW w:w="1383" w:type="dxa"/>
            <w:vAlign w:val="center"/>
          </w:tcPr>
          <w:p w:rsidR="00872F42" w:rsidRDefault="00872F42" w:rsidP="006E2BA9"/>
        </w:tc>
      </w:tr>
      <w:tr w:rsidR="00872F42">
        <w:trPr>
          <w:trHeight w:val="249"/>
          <w:jc w:val="center"/>
        </w:trPr>
        <w:tc>
          <w:tcPr>
            <w:tcW w:w="1054" w:type="dxa"/>
            <w:vMerge/>
            <w:textDirection w:val="tbRlV"/>
            <w:vAlign w:val="center"/>
          </w:tcPr>
          <w:p w:rsidR="00872F42" w:rsidRDefault="00872F42" w:rsidP="006E2BA9"/>
        </w:tc>
        <w:tc>
          <w:tcPr>
            <w:tcW w:w="1059" w:type="dxa"/>
            <w:vMerge/>
            <w:tcBorders>
              <w:top w:val="nil"/>
              <w:bottom w:val="single" w:sz="4" w:space="0" w:color="000000"/>
            </w:tcBorders>
            <w:vAlign w:val="center"/>
          </w:tcPr>
          <w:p w:rsidR="00872F42" w:rsidRDefault="00872F42" w:rsidP="006E2BA9"/>
        </w:tc>
        <w:tc>
          <w:tcPr>
            <w:tcW w:w="1218" w:type="dxa"/>
            <w:tcBorders>
              <w:bottom w:val="single" w:sz="4" w:space="0" w:color="000000"/>
            </w:tcBorders>
            <w:vAlign w:val="center"/>
          </w:tcPr>
          <w:p w:rsidR="00872F42" w:rsidRDefault="00872F42" w:rsidP="006E2BA9">
            <w:r>
              <w:rPr>
                <w:rFonts w:ascii="宋体" w:eastAsia="宋体" w:hAnsi="宋体" w:cs="宋体" w:hint="eastAsia"/>
              </w:rPr>
              <w:t>可持续影响指标</w:t>
            </w:r>
          </w:p>
        </w:tc>
        <w:tc>
          <w:tcPr>
            <w:tcW w:w="1020" w:type="dxa"/>
            <w:tcBorders>
              <w:bottom w:val="single" w:sz="4" w:space="0" w:color="000000"/>
            </w:tcBorders>
            <w:vAlign w:val="center"/>
          </w:tcPr>
          <w:p w:rsidR="00872F42" w:rsidRDefault="00872F42" w:rsidP="006E2BA9">
            <w:r>
              <w:rPr>
                <w:rFonts w:ascii="宋体" w:eastAsia="宋体" w:hAnsi="宋体" w:cs="宋体" w:hint="eastAsia"/>
              </w:rPr>
              <w:t>可利用年限</w:t>
            </w:r>
          </w:p>
        </w:tc>
        <w:tc>
          <w:tcPr>
            <w:tcW w:w="1099" w:type="dxa"/>
            <w:tcBorders>
              <w:bottom w:val="single" w:sz="4" w:space="0" w:color="000000"/>
            </w:tcBorders>
            <w:vAlign w:val="center"/>
          </w:tcPr>
          <w:p w:rsidR="00872F42" w:rsidRDefault="00872F42" w:rsidP="006E2BA9">
            <w:r>
              <w:rPr>
                <w:rFonts w:ascii="宋体" w:eastAsia="宋体" w:hAnsi="宋体" w:cs="宋体" w:hint="eastAsia"/>
              </w:rPr>
              <w:t>可利用年限</w:t>
            </w:r>
            <w:r>
              <w:rPr>
                <w:rFonts w:hint="eastAsia"/>
              </w:rPr>
              <w:t>10</w:t>
            </w:r>
            <w:r>
              <w:rPr>
                <w:rFonts w:ascii="宋体" w:eastAsia="宋体" w:hAnsi="宋体" w:cs="宋体" w:hint="eastAsia"/>
              </w:rPr>
              <w:t>年</w:t>
            </w:r>
          </w:p>
        </w:tc>
        <w:tc>
          <w:tcPr>
            <w:tcW w:w="1099" w:type="dxa"/>
            <w:tcBorders>
              <w:bottom w:val="single" w:sz="4" w:space="0" w:color="000000"/>
            </w:tcBorders>
            <w:vAlign w:val="center"/>
          </w:tcPr>
          <w:p w:rsidR="00872F42" w:rsidRDefault="00872F42" w:rsidP="006E2BA9">
            <w:r>
              <w:rPr>
                <w:rFonts w:ascii="宋体" w:eastAsia="宋体" w:hAnsi="宋体" w:cs="宋体" w:hint="eastAsia"/>
              </w:rPr>
              <w:t>可利用年限</w:t>
            </w:r>
            <w:r>
              <w:rPr>
                <w:rFonts w:hint="eastAsia"/>
              </w:rPr>
              <w:t>10</w:t>
            </w:r>
            <w:r>
              <w:rPr>
                <w:rFonts w:ascii="宋体" w:eastAsia="宋体" w:hAnsi="宋体" w:cs="宋体" w:hint="eastAsia"/>
              </w:rPr>
              <w:t>年</w:t>
            </w:r>
          </w:p>
        </w:tc>
        <w:tc>
          <w:tcPr>
            <w:tcW w:w="809" w:type="dxa"/>
            <w:tcBorders>
              <w:bottom w:val="single" w:sz="4" w:space="0" w:color="000000"/>
            </w:tcBorders>
            <w:vAlign w:val="center"/>
          </w:tcPr>
          <w:p w:rsidR="00872F42" w:rsidRDefault="00872F42" w:rsidP="006E2BA9">
            <w:r>
              <w:rPr>
                <w:rFonts w:hint="eastAsia"/>
              </w:rPr>
              <w:t>10</w:t>
            </w:r>
          </w:p>
        </w:tc>
        <w:tc>
          <w:tcPr>
            <w:tcW w:w="849" w:type="dxa"/>
            <w:tcBorders>
              <w:bottom w:val="single" w:sz="4" w:space="0" w:color="000000"/>
            </w:tcBorders>
            <w:vAlign w:val="center"/>
          </w:tcPr>
          <w:p w:rsidR="00872F42" w:rsidRDefault="00872F42" w:rsidP="006E2BA9">
            <w:r>
              <w:rPr>
                <w:rFonts w:hint="eastAsia"/>
              </w:rPr>
              <w:t>10</w:t>
            </w:r>
          </w:p>
        </w:tc>
        <w:tc>
          <w:tcPr>
            <w:tcW w:w="1383" w:type="dxa"/>
            <w:tcBorders>
              <w:bottom w:val="single" w:sz="4" w:space="0" w:color="000000"/>
            </w:tcBorders>
            <w:vAlign w:val="center"/>
          </w:tcPr>
          <w:p w:rsidR="00872F42" w:rsidRDefault="00872F42" w:rsidP="006E2BA9"/>
        </w:tc>
      </w:tr>
      <w:tr w:rsidR="00872F42">
        <w:trPr>
          <w:trHeight w:val="259"/>
          <w:jc w:val="center"/>
        </w:trPr>
        <w:tc>
          <w:tcPr>
            <w:tcW w:w="1054" w:type="dxa"/>
            <w:vMerge/>
            <w:textDirection w:val="tbRlV"/>
            <w:vAlign w:val="center"/>
          </w:tcPr>
          <w:p w:rsidR="00872F42" w:rsidRDefault="00872F42" w:rsidP="006E2BA9"/>
        </w:tc>
        <w:tc>
          <w:tcPr>
            <w:tcW w:w="1059" w:type="dxa"/>
            <w:tcBorders>
              <w:top w:val="single" w:sz="4" w:space="0" w:color="000000"/>
              <w:bottom w:val="single" w:sz="4" w:space="0" w:color="000000"/>
            </w:tcBorders>
            <w:vAlign w:val="center"/>
          </w:tcPr>
          <w:p w:rsidR="00872F42" w:rsidRDefault="00872F42" w:rsidP="006E2BA9">
            <w:r>
              <w:rPr>
                <w:rFonts w:ascii="宋体" w:eastAsia="宋体" w:hAnsi="宋体" w:cs="宋体" w:hint="eastAsia"/>
              </w:rPr>
              <w:t>满意度指标</w:t>
            </w:r>
            <w:r>
              <w:t>(10</w:t>
            </w:r>
            <w:r>
              <w:rPr>
                <w:rFonts w:ascii="宋体" w:eastAsia="宋体" w:hAnsi="宋体" w:cs="宋体" w:hint="eastAsia"/>
              </w:rPr>
              <w:t>分</w:t>
            </w:r>
            <w:r>
              <w:t>)</w:t>
            </w:r>
          </w:p>
        </w:tc>
        <w:tc>
          <w:tcPr>
            <w:tcW w:w="1218" w:type="dxa"/>
            <w:tcBorders>
              <w:top w:val="single" w:sz="4" w:space="0" w:color="000000"/>
              <w:bottom w:val="single" w:sz="4" w:space="0" w:color="000000"/>
            </w:tcBorders>
            <w:vAlign w:val="center"/>
          </w:tcPr>
          <w:p w:rsidR="00872F42" w:rsidRDefault="00872F42" w:rsidP="006E2BA9">
            <w:r>
              <w:rPr>
                <w:rFonts w:ascii="宋体" w:eastAsia="宋体" w:hAnsi="宋体" w:cs="宋体" w:hint="eastAsia"/>
              </w:rPr>
              <w:t>服务对象满意度指标</w:t>
            </w:r>
          </w:p>
        </w:tc>
        <w:tc>
          <w:tcPr>
            <w:tcW w:w="1020" w:type="dxa"/>
            <w:tcBorders>
              <w:top w:val="single" w:sz="4" w:space="0" w:color="000000"/>
              <w:bottom w:val="single" w:sz="4" w:space="0" w:color="000000"/>
            </w:tcBorders>
            <w:vAlign w:val="center"/>
          </w:tcPr>
          <w:p w:rsidR="00872F42" w:rsidRDefault="00872F42" w:rsidP="006E2BA9">
            <w:r>
              <w:rPr>
                <w:rFonts w:ascii="宋体" w:eastAsia="宋体" w:hAnsi="宋体" w:cs="宋体" w:hint="eastAsia"/>
              </w:rPr>
              <w:t>群众满意度</w:t>
            </w:r>
          </w:p>
        </w:tc>
        <w:tc>
          <w:tcPr>
            <w:tcW w:w="1099" w:type="dxa"/>
            <w:tcBorders>
              <w:top w:val="single" w:sz="4" w:space="0" w:color="000000"/>
              <w:bottom w:val="single" w:sz="4" w:space="0" w:color="000000"/>
            </w:tcBorders>
            <w:vAlign w:val="center"/>
          </w:tcPr>
          <w:p w:rsidR="00872F42" w:rsidRDefault="00872F42" w:rsidP="006E2BA9">
            <w:r>
              <w:rPr>
                <w:rFonts w:ascii="宋体" w:eastAsia="宋体" w:hAnsi="宋体" w:cs="宋体" w:hint="eastAsia"/>
              </w:rPr>
              <w:t>群众满意度</w:t>
            </w:r>
            <w:r>
              <w:t>≥</w:t>
            </w:r>
            <w:r>
              <w:rPr>
                <w:rFonts w:hint="eastAsia"/>
              </w:rPr>
              <w:t>95%</w:t>
            </w:r>
          </w:p>
        </w:tc>
        <w:tc>
          <w:tcPr>
            <w:tcW w:w="1099" w:type="dxa"/>
            <w:tcBorders>
              <w:top w:val="single" w:sz="4" w:space="0" w:color="000000"/>
              <w:bottom w:val="single" w:sz="4" w:space="0" w:color="000000"/>
            </w:tcBorders>
            <w:vAlign w:val="center"/>
          </w:tcPr>
          <w:p w:rsidR="00872F42" w:rsidRDefault="00872F42" w:rsidP="006E2BA9">
            <w:r>
              <w:rPr>
                <w:rFonts w:ascii="宋体" w:eastAsia="宋体" w:hAnsi="宋体" w:cs="宋体" w:hint="eastAsia"/>
              </w:rPr>
              <w:t>群众满意度</w:t>
            </w:r>
            <w:r>
              <w:t>≥</w:t>
            </w:r>
            <w:r>
              <w:rPr>
                <w:rFonts w:hint="eastAsia"/>
              </w:rPr>
              <w:t>95%</w:t>
            </w:r>
          </w:p>
        </w:tc>
        <w:tc>
          <w:tcPr>
            <w:tcW w:w="809" w:type="dxa"/>
            <w:tcBorders>
              <w:top w:val="single" w:sz="4" w:space="0" w:color="000000"/>
              <w:bottom w:val="single" w:sz="4" w:space="0" w:color="000000"/>
            </w:tcBorders>
            <w:vAlign w:val="center"/>
          </w:tcPr>
          <w:p w:rsidR="00872F42" w:rsidRDefault="00872F42" w:rsidP="006E2BA9">
            <w:r>
              <w:rPr>
                <w:rFonts w:hint="eastAsia"/>
              </w:rPr>
              <w:t>10</w:t>
            </w:r>
          </w:p>
        </w:tc>
        <w:tc>
          <w:tcPr>
            <w:tcW w:w="849" w:type="dxa"/>
            <w:tcBorders>
              <w:top w:val="single" w:sz="4" w:space="0" w:color="000000"/>
              <w:bottom w:val="single" w:sz="4" w:space="0" w:color="000000"/>
            </w:tcBorders>
            <w:vAlign w:val="center"/>
          </w:tcPr>
          <w:p w:rsidR="00872F42" w:rsidRDefault="00872F42" w:rsidP="006E2BA9">
            <w:r>
              <w:rPr>
                <w:rFonts w:hint="eastAsia"/>
              </w:rPr>
              <w:t>10</w:t>
            </w:r>
          </w:p>
        </w:tc>
        <w:tc>
          <w:tcPr>
            <w:tcW w:w="1383" w:type="dxa"/>
            <w:tcBorders>
              <w:top w:val="single" w:sz="4" w:space="0" w:color="000000"/>
              <w:bottom w:val="single" w:sz="4" w:space="0" w:color="000000"/>
            </w:tcBorders>
            <w:vAlign w:val="center"/>
          </w:tcPr>
          <w:p w:rsidR="00872F42" w:rsidRDefault="00872F42" w:rsidP="006E2BA9"/>
        </w:tc>
      </w:tr>
      <w:tr w:rsidR="00872F42">
        <w:trPr>
          <w:trHeight w:val="250"/>
          <w:jc w:val="center"/>
        </w:trPr>
        <w:tc>
          <w:tcPr>
            <w:tcW w:w="1054" w:type="dxa"/>
            <w:vMerge/>
            <w:textDirection w:val="tbRlV"/>
            <w:vAlign w:val="center"/>
          </w:tcPr>
          <w:p w:rsidR="00872F42" w:rsidRDefault="00872F42" w:rsidP="006E2BA9"/>
        </w:tc>
        <w:tc>
          <w:tcPr>
            <w:tcW w:w="1059" w:type="dxa"/>
            <w:vMerge w:val="restart"/>
            <w:tcBorders>
              <w:top w:val="single" w:sz="4" w:space="0" w:color="000000"/>
            </w:tcBorders>
            <w:vAlign w:val="center"/>
          </w:tcPr>
          <w:p w:rsidR="00872F42" w:rsidRDefault="00872F42" w:rsidP="006E2BA9">
            <w:r>
              <w:rPr>
                <w:rFonts w:ascii="宋体" w:eastAsia="宋体" w:hAnsi="宋体" w:cs="宋体" w:hint="eastAsia"/>
              </w:rPr>
              <w:t>成本指标</w:t>
            </w:r>
          </w:p>
          <w:p w:rsidR="00872F42" w:rsidRDefault="00872F42" w:rsidP="006E2BA9">
            <w:r>
              <w:rPr>
                <w:rFonts w:ascii="宋体" w:eastAsia="宋体" w:hAnsi="宋体" w:cs="宋体" w:hint="eastAsia"/>
              </w:rPr>
              <w:t>（</w:t>
            </w:r>
            <w:r>
              <w:rPr>
                <w:rFonts w:hint="eastAsia"/>
              </w:rPr>
              <w:t>20</w:t>
            </w:r>
            <w:r>
              <w:rPr>
                <w:rFonts w:ascii="宋体" w:eastAsia="宋体" w:hAnsi="宋体" w:cs="宋体" w:hint="eastAsia"/>
              </w:rPr>
              <w:t>分）</w:t>
            </w:r>
          </w:p>
        </w:tc>
        <w:tc>
          <w:tcPr>
            <w:tcW w:w="1218" w:type="dxa"/>
            <w:tcBorders>
              <w:top w:val="single" w:sz="4" w:space="0" w:color="000000"/>
            </w:tcBorders>
            <w:vAlign w:val="center"/>
          </w:tcPr>
          <w:p w:rsidR="00872F42" w:rsidRDefault="00872F42" w:rsidP="006E2BA9">
            <w:r>
              <w:rPr>
                <w:rFonts w:ascii="宋体" w:eastAsia="宋体" w:hAnsi="宋体" w:cs="宋体" w:hint="eastAsia"/>
              </w:rPr>
              <w:t>经济成本指标</w:t>
            </w:r>
          </w:p>
        </w:tc>
        <w:tc>
          <w:tcPr>
            <w:tcW w:w="1020" w:type="dxa"/>
            <w:tcBorders>
              <w:top w:val="single" w:sz="4" w:space="0" w:color="000000"/>
            </w:tcBorders>
            <w:vAlign w:val="center"/>
          </w:tcPr>
          <w:p w:rsidR="00872F42" w:rsidRDefault="00872F42" w:rsidP="006E2BA9">
            <w:r>
              <w:rPr>
                <w:rFonts w:ascii="宋体" w:eastAsia="宋体" w:hAnsi="宋体" w:cs="宋体" w:hint="eastAsia"/>
              </w:rPr>
              <w:t>预计投资</w:t>
            </w:r>
          </w:p>
        </w:tc>
        <w:tc>
          <w:tcPr>
            <w:tcW w:w="1099" w:type="dxa"/>
            <w:tcBorders>
              <w:top w:val="single" w:sz="4" w:space="0" w:color="000000"/>
            </w:tcBorders>
            <w:vAlign w:val="center"/>
          </w:tcPr>
          <w:p w:rsidR="00872F42" w:rsidRDefault="00872F42" w:rsidP="006E2BA9">
            <w:r>
              <w:rPr>
                <w:rFonts w:hint="eastAsia"/>
              </w:rPr>
              <w:t>≤</w:t>
            </w:r>
            <w:r>
              <w:rPr>
                <w:rFonts w:eastAsiaTheme="minorEastAsia" w:hint="eastAsia"/>
              </w:rPr>
              <w:t>40</w:t>
            </w:r>
            <w:r>
              <w:rPr>
                <w:rFonts w:ascii="宋体" w:eastAsia="宋体" w:hAnsi="宋体" w:cs="宋体" w:hint="eastAsia"/>
              </w:rPr>
              <w:t>万</w:t>
            </w:r>
          </w:p>
        </w:tc>
        <w:tc>
          <w:tcPr>
            <w:tcW w:w="1099" w:type="dxa"/>
            <w:tcBorders>
              <w:top w:val="single" w:sz="4" w:space="0" w:color="000000"/>
            </w:tcBorders>
            <w:vAlign w:val="center"/>
          </w:tcPr>
          <w:p w:rsidR="00872F42" w:rsidRDefault="00872F42" w:rsidP="006E2BA9">
            <w:r>
              <w:rPr>
                <w:rFonts w:hint="eastAsia"/>
              </w:rPr>
              <w:t>37.83</w:t>
            </w:r>
            <w:r>
              <w:rPr>
                <w:rFonts w:ascii="宋体" w:eastAsia="宋体" w:hAnsi="宋体" w:cs="宋体" w:hint="eastAsia"/>
              </w:rPr>
              <w:t>万</w:t>
            </w:r>
          </w:p>
        </w:tc>
        <w:tc>
          <w:tcPr>
            <w:tcW w:w="809" w:type="dxa"/>
            <w:tcBorders>
              <w:top w:val="single" w:sz="4" w:space="0" w:color="000000"/>
            </w:tcBorders>
            <w:vAlign w:val="center"/>
          </w:tcPr>
          <w:p w:rsidR="00872F42" w:rsidRDefault="00872F42" w:rsidP="006E2BA9">
            <w:r>
              <w:rPr>
                <w:rFonts w:hint="eastAsia"/>
              </w:rPr>
              <w:t>10</w:t>
            </w:r>
          </w:p>
        </w:tc>
        <w:tc>
          <w:tcPr>
            <w:tcW w:w="849" w:type="dxa"/>
            <w:tcBorders>
              <w:top w:val="single" w:sz="4" w:space="0" w:color="000000"/>
            </w:tcBorders>
            <w:vAlign w:val="center"/>
          </w:tcPr>
          <w:p w:rsidR="00872F42" w:rsidRDefault="00872F42" w:rsidP="006E2BA9">
            <w:r>
              <w:rPr>
                <w:rFonts w:hint="eastAsia"/>
              </w:rPr>
              <w:t>10</w:t>
            </w:r>
          </w:p>
        </w:tc>
        <w:tc>
          <w:tcPr>
            <w:tcW w:w="1383" w:type="dxa"/>
            <w:tcBorders>
              <w:top w:val="single" w:sz="4" w:space="0" w:color="000000"/>
            </w:tcBorders>
            <w:vAlign w:val="center"/>
          </w:tcPr>
          <w:p w:rsidR="00872F42" w:rsidRDefault="00872F42" w:rsidP="006E2BA9"/>
        </w:tc>
      </w:tr>
      <w:tr w:rsidR="00872F42">
        <w:trPr>
          <w:trHeight w:val="250"/>
          <w:jc w:val="center"/>
        </w:trPr>
        <w:tc>
          <w:tcPr>
            <w:tcW w:w="1054" w:type="dxa"/>
            <w:vMerge/>
            <w:textDirection w:val="tbRlV"/>
            <w:vAlign w:val="center"/>
          </w:tcPr>
          <w:p w:rsidR="00872F42" w:rsidRDefault="00872F42" w:rsidP="006E2BA9"/>
        </w:tc>
        <w:tc>
          <w:tcPr>
            <w:tcW w:w="1059" w:type="dxa"/>
            <w:vMerge/>
            <w:tcBorders>
              <w:top w:val="nil"/>
            </w:tcBorders>
            <w:vAlign w:val="center"/>
          </w:tcPr>
          <w:p w:rsidR="00872F42" w:rsidRDefault="00872F42" w:rsidP="006E2BA9"/>
        </w:tc>
        <w:tc>
          <w:tcPr>
            <w:tcW w:w="1218" w:type="dxa"/>
            <w:tcBorders>
              <w:top w:val="nil"/>
            </w:tcBorders>
            <w:vAlign w:val="center"/>
          </w:tcPr>
          <w:p w:rsidR="00872F42" w:rsidRDefault="00872F42" w:rsidP="006E2BA9">
            <w:r>
              <w:rPr>
                <w:rFonts w:ascii="宋体" w:eastAsia="宋体" w:hAnsi="宋体" w:cs="宋体" w:hint="eastAsia"/>
              </w:rPr>
              <w:t>生态环境成本指标</w:t>
            </w:r>
          </w:p>
        </w:tc>
        <w:tc>
          <w:tcPr>
            <w:tcW w:w="1020" w:type="dxa"/>
            <w:vAlign w:val="center"/>
          </w:tcPr>
          <w:p w:rsidR="00872F42" w:rsidRDefault="00872F42" w:rsidP="006E2BA9">
            <w:r>
              <w:rPr>
                <w:rFonts w:ascii="宋体" w:eastAsia="宋体" w:hAnsi="宋体" w:cs="宋体" w:hint="eastAsia"/>
              </w:rPr>
              <w:t>生态环境可持续发展</w:t>
            </w:r>
          </w:p>
        </w:tc>
        <w:tc>
          <w:tcPr>
            <w:tcW w:w="1099" w:type="dxa"/>
            <w:vAlign w:val="center"/>
          </w:tcPr>
          <w:p w:rsidR="00872F42" w:rsidRDefault="00872F42" w:rsidP="006E2BA9">
            <w:r>
              <w:rPr>
                <w:rFonts w:ascii="宋体" w:eastAsia="宋体" w:hAnsi="宋体" w:cs="宋体" w:hint="eastAsia"/>
              </w:rPr>
              <w:t>工程完工后对生态环境无不良影响</w:t>
            </w:r>
          </w:p>
        </w:tc>
        <w:tc>
          <w:tcPr>
            <w:tcW w:w="1099" w:type="dxa"/>
            <w:vAlign w:val="center"/>
          </w:tcPr>
          <w:p w:rsidR="00872F42" w:rsidRDefault="00872F42" w:rsidP="006E2BA9">
            <w:r>
              <w:rPr>
                <w:rFonts w:ascii="宋体" w:eastAsia="宋体" w:hAnsi="宋体" w:cs="宋体" w:hint="eastAsia"/>
              </w:rPr>
              <w:t>工程完工后对生态环境无不良影响</w:t>
            </w:r>
          </w:p>
        </w:tc>
        <w:tc>
          <w:tcPr>
            <w:tcW w:w="809" w:type="dxa"/>
            <w:vAlign w:val="center"/>
          </w:tcPr>
          <w:p w:rsidR="00872F42" w:rsidRDefault="00872F42" w:rsidP="006E2BA9">
            <w:r>
              <w:rPr>
                <w:rFonts w:hint="eastAsia"/>
              </w:rPr>
              <w:t>10</w:t>
            </w:r>
          </w:p>
        </w:tc>
        <w:tc>
          <w:tcPr>
            <w:tcW w:w="849" w:type="dxa"/>
            <w:vAlign w:val="center"/>
          </w:tcPr>
          <w:p w:rsidR="00872F42" w:rsidRDefault="00872F42" w:rsidP="006E2BA9">
            <w:r>
              <w:rPr>
                <w:rFonts w:hint="eastAsia"/>
              </w:rPr>
              <w:t>10</w:t>
            </w:r>
          </w:p>
        </w:tc>
        <w:tc>
          <w:tcPr>
            <w:tcW w:w="1383" w:type="dxa"/>
            <w:vAlign w:val="center"/>
          </w:tcPr>
          <w:p w:rsidR="00872F42" w:rsidRDefault="00872F42" w:rsidP="006E2BA9"/>
        </w:tc>
      </w:tr>
      <w:tr w:rsidR="00872F42">
        <w:trPr>
          <w:trHeight w:val="502"/>
          <w:jc w:val="center"/>
        </w:trPr>
        <w:tc>
          <w:tcPr>
            <w:tcW w:w="6549" w:type="dxa"/>
            <w:gridSpan w:val="6"/>
            <w:vAlign w:val="center"/>
          </w:tcPr>
          <w:p w:rsidR="00872F42" w:rsidRDefault="00872F42" w:rsidP="006E2BA9">
            <w:r>
              <w:rPr>
                <w:rFonts w:ascii="宋体" w:eastAsia="宋体" w:hAnsi="宋体" w:cs="宋体" w:hint="eastAsia"/>
              </w:rPr>
              <w:t>总分</w:t>
            </w:r>
          </w:p>
        </w:tc>
        <w:tc>
          <w:tcPr>
            <w:tcW w:w="809" w:type="dxa"/>
            <w:vAlign w:val="center"/>
          </w:tcPr>
          <w:p w:rsidR="00872F42" w:rsidRDefault="00872F42" w:rsidP="006E2BA9">
            <w:r>
              <w:t>100</w:t>
            </w:r>
          </w:p>
        </w:tc>
        <w:tc>
          <w:tcPr>
            <w:tcW w:w="849" w:type="dxa"/>
            <w:vAlign w:val="center"/>
          </w:tcPr>
          <w:p w:rsidR="00872F42" w:rsidRDefault="00872F42" w:rsidP="006E2BA9"/>
        </w:tc>
        <w:tc>
          <w:tcPr>
            <w:tcW w:w="1383" w:type="dxa"/>
            <w:vAlign w:val="center"/>
          </w:tcPr>
          <w:p w:rsidR="00872F42" w:rsidRDefault="00872F42" w:rsidP="006E2BA9"/>
        </w:tc>
      </w:tr>
    </w:tbl>
    <w:p w:rsidR="008B6B8B" w:rsidRDefault="009E7BE2" w:rsidP="006E2BA9">
      <w:r>
        <w:rPr>
          <w:rFonts w:ascii="宋体" w:eastAsia="宋体" w:hAnsi="宋体" w:cs="宋体" w:hint="eastAsia"/>
        </w:rPr>
        <w:t>备注：</w:t>
      </w:r>
      <w:r>
        <w:t xml:space="preserve"> </w:t>
      </w:r>
      <w:r>
        <w:rPr>
          <w:rFonts w:ascii="宋体" w:eastAsia="宋体" w:hAnsi="宋体" w:cs="宋体" w:hint="eastAsia"/>
        </w:rPr>
        <w:t>一个</w:t>
      </w:r>
      <w:proofErr w:type="gramStart"/>
      <w:r>
        <w:rPr>
          <w:rFonts w:ascii="宋体" w:eastAsia="宋体" w:hAnsi="宋体" w:cs="宋体" w:hint="eastAsia"/>
        </w:rPr>
        <w:t>一级项目</w:t>
      </w:r>
      <w:proofErr w:type="gramEnd"/>
      <w:r>
        <w:rPr>
          <w:rFonts w:ascii="宋体" w:eastAsia="宋体" w:hAnsi="宋体" w:cs="宋体" w:hint="eastAsia"/>
        </w:rPr>
        <w:t>支出一张表。如，业务工作经费，运行维护经费，其他事业发展类资金</w:t>
      </w:r>
      <w:r>
        <w:t>…</w:t>
      </w:r>
      <w:r>
        <w:rPr>
          <w:rFonts w:ascii="宋体" w:eastAsia="宋体" w:hAnsi="宋体" w:cs="宋体" w:hint="eastAsia"/>
        </w:rPr>
        <w:t>各一张表</w:t>
      </w:r>
      <w:r>
        <w:t>.</w:t>
      </w:r>
    </w:p>
    <w:p w:rsidR="008B6B8B" w:rsidRDefault="008B6B8B" w:rsidP="006E2BA9"/>
    <w:p w:rsidR="008B6B8B" w:rsidRDefault="009E7BE2" w:rsidP="006E2BA9">
      <w:pPr>
        <w:sectPr w:rsidR="008B6B8B">
          <w:footerReference w:type="default" r:id="rId13"/>
          <w:pgSz w:w="11907" w:h="16839"/>
          <w:pgMar w:top="711" w:right="1474" w:bottom="-573" w:left="1587" w:header="0" w:footer="1588" w:gutter="0"/>
          <w:pgNumType w:fmt="numberInDash"/>
          <w:cols w:space="720"/>
          <w:docGrid w:linePitch="286"/>
        </w:sectPr>
      </w:pPr>
      <w:r>
        <w:rPr>
          <w:rFonts w:ascii="宋体" w:eastAsia="宋体" w:hAnsi="宋体" w:cs="宋体" w:hint="eastAsia"/>
        </w:rPr>
        <w:t>填表人：</w:t>
      </w:r>
      <w:r>
        <w:t xml:space="preserve">           </w:t>
      </w:r>
      <w:r>
        <w:rPr>
          <w:rFonts w:ascii="宋体" w:eastAsia="宋体" w:hAnsi="宋体" w:cs="宋体" w:hint="eastAsia"/>
        </w:rPr>
        <w:t>填报日期：</w:t>
      </w:r>
      <w:r>
        <w:t xml:space="preserve">            </w:t>
      </w:r>
      <w:r>
        <w:rPr>
          <w:rFonts w:ascii="宋体" w:eastAsia="宋体" w:hAnsi="宋体" w:cs="宋体" w:hint="eastAsia"/>
        </w:rPr>
        <w:t>联系电话：</w:t>
      </w:r>
      <w:r>
        <w:t xml:space="preserve">           </w:t>
      </w:r>
      <w:r>
        <w:rPr>
          <w:rFonts w:ascii="宋体" w:eastAsia="宋体" w:hAnsi="宋体" w:cs="宋体" w:hint="eastAsia"/>
        </w:rPr>
        <w:t>单位负责人签字</w:t>
      </w:r>
      <w:r>
        <w:rPr>
          <w:rFonts w:hint="eastAsia"/>
        </w:rPr>
        <w:t>:</w:t>
      </w:r>
    </w:p>
    <w:p w:rsidR="008B6B8B" w:rsidRDefault="009E7BE2" w:rsidP="006E2BA9">
      <w:r>
        <w:rPr>
          <w:rFonts w:ascii="宋体" w:eastAsia="宋体" w:hAnsi="宋体" w:cs="宋体" w:hint="eastAsia"/>
        </w:rPr>
        <w:lastRenderedPageBreak/>
        <w:t>附件</w:t>
      </w:r>
      <w:r>
        <w:rPr>
          <w:rFonts w:hint="eastAsia"/>
        </w:rPr>
        <w:t>4</w:t>
      </w:r>
    </w:p>
    <w:p w:rsidR="008B6B8B" w:rsidRDefault="008B6B8B" w:rsidP="006E2BA9"/>
    <w:p w:rsidR="008B6B8B" w:rsidRDefault="008B6B8B" w:rsidP="006E2BA9"/>
    <w:p w:rsidR="008B6B8B" w:rsidRDefault="009E7BE2" w:rsidP="006E2BA9">
      <w:r>
        <w:rPr>
          <w:rFonts w:hint="eastAsia"/>
        </w:rPr>
        <w:t>2022</w:t>
      </w:r>
      <w:r>
        <w:rPr>
          <w:rFonts w:ascii="宋体" w:eastAsia="宋体" w:hAnsi="宋体" w:cs="宋体" w:hint="eastAsia"/>
        </w:rPr>
        <w:t>年度</w:t>
      </w:r>
      <w:r w:rsidR="00E9137E">
        <w:rPr>
          <w:rFonts w:ascii="宋体" w:eastAsia="宋体" w:hAnsi="宋体" w:cs="宋体" w:hint="eastAsia"/>
        </w:rPr>
        <w:t>汨罗镇</w:t>
      </w:r>
      <w:r>
        <w:rPr>
          <w:rFonts w:ascii="宋体" w:eastAsia="宋体" w:hAnsi="宋体" w:cs="宋体" w:hint="eastAsia"/>
        </w:rPr>
        <w:t>人民政府整体支出</w:t>
      </w:r>
    </w:p>
    <w:p w:rsidR="008B6B8B" w:rsidRDefault="009E7BE2" w:rsidP="006E2BA9">
      <w:r>
        <w:rPr>
          <w:rFonts w:ascii="宋体" w:eastAsia="宋体" w:hAnsi="宋体" w:cs="宋体" w:hint="eastAsia"/>
        </w:rPr>
        <w:t>绩效自评报告</w:t>
      </w:r>
    </w:p>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8B6B8B" w:rsidP="006E2BA9"/>
    <w:p w:rsidR="008B6B8B" w:rsidRDefault="009E7BE2" w:rsidP="006E2BA9">
      <w:r>
        <w:rPr>
          <w:rFonts w:ascii="宋体" w:eastAsia="宋体" w:hAnsi="宋体" w:cs="宋体" w:hint="eastAsia"/>
        </w:rPr>
        <w:t>部门</w:t>
      </w:r>
      <w:r>
        <w:rPr>
          <w:rFonts w:hint="eastAsia"/>
        </w:rPr>
        <w:t>(</w:t>
      </w:r>
      <w:r>
        <w:rPr>
          <w:rFonts w:ascii="宋体" w:eastAsia="宋体" w:hAnsi="宋体" w:cs="宋体" w:hint="eastAsia"/>
        </w:rPr>
        <w:t>单位</w:t>
      </w:r>
      <w:r>
        <w:rPr>
          <w:rFonts w:hint="eastAsia"/>
        </w:rPr>
        <w:t>)</w:t>
      </w:r>
      <w:r>
        <w:rPr>
          <w:rFonts w:ascii="宋体" w:eastAsia="宋体" w:hAnsi="宋体" w:cs="宋体" w:hint="eastAsia"/>
        </w:rPr>
        <w:t>名称：</w:t>
      </w:r>
      <w:r w:rsidR="00E9137E">
        <w:rPr>
          <w:rFonts w:ascii="宋体" w:eastAsia="宋体" w:hAnsi="宋体" w:cs="宋体" w:hint="eastAsia"/>
        </w:rPr>
        <w:t>汨罗镇</w:t>
      </w:r>
      <w:r>
        <w:rPr>
          <w:rFonts w:ascii="宋体" w:eastAsia="宋体" w:hAnsi="宋体" w:cs="宋体" w:hint="eastAsia"/>
        </w:rPr>
        <w:t>人民政府</w:t>
      </w:r>
      <w:r>
        <w:rPr>
          <w:rFonts w:hint="eastAsia"/>
          <w:u w:val="single"/>
        </w:rPr>
        <w:t>(</w:t>
      </w:r>
      <w:r>
        <w:rPr>
          <w:rFonts w:ascii="宋体" w:eastAsia="宋体" w:hAnsi="宋体" w:cs="宋体" w:hint="eastAsia"/>
          <w:u w:val="single"/>
        </w:rPr>
        <w:t>盖章</w:t>
      </w:r>
      <w:r>
        <w:rPr>
          <w:rFonts w:hint="eastAsia"/>
          <w:u w:val="single"/>
        </w:rPr>
        <w:t>)</w:t>
      </w:r>
    </w:p>
    <w:p w:rsidR="008B6B8B" w:rsidRDefault="009E7BE2" w:rsidP="006E2BA9">
      <w:r>
        <w:rPr>
          <w:rFonts w:ascii="宋体" w:eastAsia="宋体" w:hAnsi="宋体" w:cs="宋体" w:hint="eastAsia"/>
        </w:rPr>
        <w:t>年</w:t>
      </w:r>
      <w:r>
        <w:rPr>
          <w:rFonts w:hint="eastAsia"/>
        </w:rPr>
        <w:t xml:space="preserve">  6 </w:t>
      </w:r>
      <w:r>
        <w:rPr>
          <w:rFonts w:ascii="宋体" w:eastAsia="宋体" w:hAnsi="宋体" w:cs="宋体" w:hint="eastAsia"/>
        </w:rPr>
        <w:t>月</w:t>
      </w:r>
      <w:r>
        <w:rPr>
          <w:rFonts w:hint="eastAsia"/>
        </w:rPr>
        <w:t xml:space="preserve"> 5   </w:t>
      </w:r>
      <w:r>
        <w:rPr>
          <w:rFonts w:ascii="宋体" w:eastAsia="宋体" w:hAnsi="宋体" w:cs="宋体" w:hint="eastAsia"/>
        </w:rPr>
        <w:t>日</w:t>
      </w:r>
    </w:p>
    <w:p w:rsidR="008B6B8B" w:rsidRDefault="009E7BE2" w:rsidP="006E2BA9">
      <w:r>
        <w:t>(</w:t>
      </w:r>
      <w:r>
        <w:rPr>
          <w:rFonts w:ascii="宋体" w:eastAsia="宋体" w:hAnsi="宋体" w:cs="宋体" w:hint="eastAsia"/>
        </w:rPr>
        <w:t>此页为封面</w:t>
      </w:r>
      <w:r>
        <w:t>)</w:t>
      </w:r>
    </w:p>
    <w:p w:rsidR="008B6B8B" w:rsidRDefault="008B6B8B" w:rsidP="006E2BA9"/>
    <w:p w:rsidR="008B6B8B" w:rsidRDefault="008B6B8B" w:rsidP="006E2BA9"/>
    <w:p w:rsidR="008B6B8B" w:rsidRDefault="008B6B8B" w:rsidP="006E2BA9"/>
    <w:p w:rsidR="008B6B8B" w:rsidRDefault="008B6B8B" w:rsidP="006E2BA9"/>
    <w:p w:rsidR="008B6B8B" w:rsidRDefault="008B6B8B" w:rsidP="006E2BA9"/>
    <w:sdt>
      <w:sdtPr>
        <w:rPr>
          <w:sz w:val="21"/>
          <w:szCs w:val="21"/>
        </w:rPr>
        <w:id w:val="3580075"/>
      </w:sdtPr>
      <w:sdtEndPr>
        <w:rPr>
          <w:rFonts w:asciiTheme="minorEastAsia" w:eastAsiaTheme="minorEastAsia" w:hAnsiTheme="minorEastAsia" w:hint="eastAsia"/>
          <w:sz w:val="28"/>
          <w:szCs w:val="28"/>
        </w:rPr>
      </w:sdtEndPr>
      <w:sdtContent>
        <w:p w:rsidR="008B6B8B" w:rsidRDefault="002B6C47">
          <w:pPr>
            <w:pStyle w:val="a8"/>
            <w:ind w:firstLine="360"/>
            <w:rPr>
              <w:rFonts w:asciiTheme="minorEastAsia" w:eastAsiaTheme="minorEastAsia" w:hAnsiTheme="minorEastAsia"/>
              <w:lang w:eastAsia="zh-CN"/>
            </w:rPr>
          </w:pPr>
        </w:p>
      </w:sdtContent>
    </w:sdt>
    <w:p w:rsidR="008B6B8B" w:rsidRDefault="009E7BE2" w:rsidP="006E2BA9">
      <w:r>
        <w:t>202</w:t>
      </w:r>
      <w:r>
        <w:rPr>
          <w:rFonts w:hint="eastAsia"/>
        </w:rPr>
        <w:t>2</w:t>
      </w:r>
      <w:r>
        <w:rPr>
          <w:rFonts w:ascii="宋体" w:eastAsia="宋体" w:hAnsi="宋体" w:cs="宋体" w:hint="eastAsia"/>
        </w:rPr>
        <w:t>年度</w:t>
      </w:r>
      <w:r w:rsidR="00E9137E">
        <w:rPr>
          <w:rFonts w:ascii="宋体" w:eastAsia="宋体" w:hAnsi="宋体" w:cs="宋体" w:hint="eastAsia"/>
        </w:rPr>
        <w:t>汨罗镇</w:t>
      </w:r>
      <w:r>
        <w:rPr>
          <w:rFonts w:ascii="宋体" w:eastAsia="宋体" w:hAnsi="宋体" w:cs="宋体" w:hint="eastAsia"/>
        </w:rPr>
        <w:t>人民政府部门整体支出绩效</w:t>
      </w:r>
    </w:p>
    <w:p w:rsidR="008B6B8B" w:rsidRDefault="009E7BE2" w:rsidP="006E2BA9">
      <w:r>
        <w:rPr>
          <w:rFonts w:ascii="宋体" w:eastAsia="宋体" w:hAnsi="宋体" w:cs="宋体" w:hint="eastAsia"/>
        </w:rPr>
        <w:t>自</w:t>
      </w:r>
      <w:r>
        <w:rPr>
          <w:spacing w:val="82"/>
        </w:rPr>
        <w:t xml:space="preserve"> </w:t>
      </w:r>
      <w:r>
        <w:rPr>
          <w:rFonts w:ascii="宋体" w:eastAsia="宋体" w:hAnsi="宋体" w:cs="宋体" w:hint="eastAsia"/>
        </w:rPr>
        <w:t>评</w:t>
      </w:r>
      <w:r>
        <w:rPr>
          <w:spacing w:val="79"/>
        </w:rPr>
        <w:t xml:space="preserve"> </w:t>
      </w:r>
      <w:r>
        <w:rPr>
          <w:rFonts w:ascii="宋体" w:eastAsia="宋体" w:hAnsi="宋体" w:cs="宋体" w:hint="eastAsia"/>
        </w:rPr>
        <w:t>报</w:t>
      </w:r>
      <w:r>
        <w:rPr>
          <w:spacing w:val="87"/>
        </w:rPr>
        <w:t xml:space="preserve"> </w:t>
      </w:r>
      <w:r>
        <w:rPr>
          <w:rFonts w:ascii="宋体" w:eastAsia="宋体" w:hAnsi="宋体" w:cs="宋体" w:hint="eastAsia"/>
        </w:rPr>
        <w:t>告</w:t>
      </w:r>
    </w:p>
    <w:p w:rsidR="008B6B8B" w:rsidRDefault="008B6B8B" w:rsidP="006E2BA9"/>
    <w:p w:rsidR="008B6B8B" w:rsidRDefault="009E7BE2" w:rsidP="006E2BA9">
      <w:r>
        <w:rPr>
          <w:rFonts w:ascii="宋体" w:eastAsia="宋体" w:hAnsi="宋体" w:cs="宋体" w:hint="eastAsia"/>
        </w:rPr>
        <w:t>部门</w:t>
      </w:r>
      <w:r>
        <w:t>(</w:t>
      </w:r>
      <w:r>
        <w:rPr>
          <w:rFonts w:ascii="宋体" w:eastAsia="宋体" w:hAnsi="宋体" w:cs="宋体" w:hint="eastAsia"/>
        </w:rPr>
        <w:t>单位</w:t>
      </w:r>
      <w:r>
        <w:t>)</w:t>
      </w:r>
      <w:r>
        <w:rPr>
          <w:rFonts w:ascii="宋体" w:eastAsia="宋体" w:hAnsi="宋体" w:cs="宋体" w:hint="eastAsia"/>
        </w:rPr>
        <w:t>基本情况</w:t>
      </w:r>
    </w:p>
    <w:p w:rsidR="008B6B8B" w:rsidRDefault="009E7BE2" w:rsidP="006E2BA9">
      <w:r>
        <w:rPr>
          <w:rFonts w:ascii="宋体" w:eastAsia="宋体" w:hAnsi="宋体" w:cs="宋体" w:hint="eastAsia"/>
        </w:rPr>
        <w:t>（一）部门概况</w:t>
      </w:r>
    </w:p>
    <w:p w:rsidR="008B6B8B" w:rsidRDefault="009E7BE2" w:rsidP="006E2BA9">
      <w:r>
        <w:rPr>
          <w:rFonts w:hint="eastAsia"/>
        </w:rPr>
        <w:t>1</w:t>
      </w:r>
      <w:r>
        <w:rPr>
          <w:rFonts w:ascii="宋体" w:eastAsia="宋体" w:hAnsi="宋体" w:cs="宋体" w:hint="eastAsia"/>
        </w:rPr>
        <w:t>、主要职能。</w:t>
      </w:r>
    </w:p>
    <w:p w:rsidR="008B6B8B" w:rsidRDefault="009E7BE2" w:rsidP="006E2BA9">
      <w:r>
        <w:rPr>
          <w:rFonts w:ascii="宋体" w:eastAsia="宋体" w:hAnsi="宋体" w:cs="宋体" w:hint="eastAsia"/>
        </w:rPr>
        <w:t>（</w:t>
      </w:r>
      <w:r>
        <w:t>1</w:t>
      </w:r>
      <w:r>
        <w:rPr>
          <w:rFonts w:ascii="宋体" w:eastAsia="宋体" w:hAnsi="宋体" w:cs="宋体" w:hint="eastAsia"/>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t>2</w:t>
      </w:r>
      <w:r>
        <w:rPr>
          <w:rFonts w:ascii="宋体" w:eastAsia="宋体" w:hAnsi="宋体" w:cs="宋体" w:hint="eastAsia"/>
        </w:rPr>
        <w:t>）制定并组织实施村镇建设规划，部署重点工程建设，地方道路建设及公共设施，水利设施的管理，负责土地、林木、水等自然资源和生态环境的保护，做好护林防火工作。（</w:t>
      </w:r>
      <w:r>
        <w:t>3</w:t>
      </w:r>
      <w:r>
        <w:rPr>
          <w:rFonts w:ascii="宋体" w:eastAsia="宋体" w:hAnsi="宋体" w:cs="宋体" w:hint="eastAsia"/>
        </w:rPr>
        <w:t>）负责本行政区域内的民政、计划生育、文化教育、卫生、体育等社会公益事业的综合性工作，维护一切经济单位和个人的正当经济权益，取缔非法经济活动，调解和处理民事纠纷，打击刑事犯罪维护社会稳定。（</w:t>
      </w:r>
      <w:r>
        <w:t>4</w:t>
      </w:r>
      <w:r>
        <w:rPr>
          <w:rFonts w:ascii="宋体" w:eastAsia="宋体" w:hAnsi="宋体" w:cs="宋体" w:hint="eastAsia"/>
        </w:rPr>
        <w:t>）按计划组织本级财政收入和地方税的征收，完成国家财政计划，不断培植税源，管好财政资金，增强财政实力。（</w:t>
      </w:r>
      <w:r>
        <w:t>5</w:t>
      </w:r>
      <w:r>
        <w:rPr>
          <w:rFonts w:ascii="宋体" w:eastAsia="宋体" w:hAnsi="宋体" w:cs="宋体" w:hint="eastAsia"/>
        </w:rPr>
        <w:t>）抓好精神文明建设，丰富群众文化生活，提倡移风易俗，反对封建迷信，破除陈规陋习，树立社会主义新风尚。（</w:t>
      </w:r>
      <w:r>
        <w:t>6</w:t>
      </w:r>
      <w:r>
        <w:rPr>
          <w:rFonts w:ascii="宋体" w:eastAsia="宋体" w:hAnsi="宋体" w:cs="宋体" w:hint="eastAsia"/>
        </w:rPr>
        <w:t>）完成上级政府交办的其它事项。</w:t>
      </w:r>
    </w:p>
    <w:p w:rsidR="008B6B8B" w:rsidRDefault="009E7BE2" w:rsidP="006E2BA9">
      <w:r>
        <w:rPr>
          <w:rFonts w:hint="eastAsia"/>
        </w:rPr>
        <w:t>2</w:t>
      </w:r>
      <w:r>
        <w:rPr>
          <w:rFonts w:ascii="宋体" w:eastAsia="宋体" w:hAnsi="宋体" w:cs="宋体" w:hint="eastAsia"/>
        </w:rPr>
        <w:t>、人员情况。</w:t>
      </w:r>
    </w:p>
    <w:p w:rsidR="008B6B8B" w:rsidRDefault="009E7BE2" w:rsidP="006E2BA9">
      <w:r>
        <w:rPr>
          <w:rFonts w:hint="eastAsia"/>
        </w:rPr>
        <w:t>2022</w:t>
      </w:r>
      <w:r>
        <w:rPr>
          <w:rFonts w:ascii="宋体" w:eastAsia="宋体" w:hAnsi="宋体" w:cs="宋体" w:hint="eastAsia"/>
        </w:rPr>
        <w:t>年在职人员</w:t>
      </w:r>
      <w:r w:rsidR="00872F42">
        <w:rPr>
          <w:rFonts w:eastAsiaTheme="minorEastAsia" w:hint="eastAsia"/>
        </w:rPr>
        <w:t>70</w:t>
      </w:r>
      <w:r>
        <w:rPr>
          <w:rFonts w:ascii="宋体" w:eastAsia="宋体" w:hAnsi="宋体" w:cs="宋体" w:hint="eastAsia"/>
        </w:rPr>
        <w:t>人</w:t>
      </w:r>
      <w:r>
        <w:rPr>
          <w:rFonts w:hint="eastAsia"/>
        </w:rPr>
        <w:t>,</w:t>
      </w:r>
      <w:r>
        <w:rPr>
          <w:rFonts w:ascii="宋体" w:eastAsia="宋体" w:hAnsi="宋体" w:cs="宋体" w:hint="eastAsia"/>
        </w:rPr>
        <w:t>其中行政人员</w:t>
      </w:r>
      <w:r w:rsidR="00872F42">
        <w:rPr>
          <w:rFonts w:eastAsiaTheme="minorEastAsia" w:hint="eastAsia"/>
        </w:rPr>
        <w:t>33</w:t>
      </w:r>
      <w:r>
        <w:rPr>
          <w:rFonts w:ascii="宋体" w:eastAsia="宋体" w:hAnsi="宋体" w:cs="宋体" w:hint="eastAsia"/>
        </w:rPr>
        <w:t>人</w:t>
      </w:r>
      <w:r>
        <w:rPr>
          <w:rFonts w:hint="eastAsia"/>
        </w:rPr>
        <w:t>,</w:t>
      </w:r>
      <w:proofErr w:type="gramStart"/>
      <w:r>
        <w:rPr>
          <w:rFonts w:ascii="宋体" w:eastAsia="宋体" w:hAnsi="宋体" w:cs="宋体" w:hint="eastAsia"/>
        </w:rPr>
        <w:t>参公管理</w:t>
      </w:r>
      <w:proofErr w:type="gramEnd"/>
      <w:r>
        <w:rPr>
          <w:rFonts w:ascii="宋体" w:eastAsia="宋体" w:hAnsi="宋体" w:cs="宋体" w:hint="eastAsia"/>
        </w:rPr>
        <w:t>人员</w:t>
      </w:r>
      <w:r>
        <w:rPr>
          <w:rFonts w:hint="eastAsia"/>
        </w:rPr>
        <w:t>0</w:t>
      </w:r>
      <w:r>
        <w:rPr>
          <w:rFonts w:ascii="宋体" w:eastAsia="宋体" w:hAnsi="宋体" w:cs="宋体" w:hint="eastAsia"/>
        </w:rPr>
        <w:t>人</w:t>
      </w:r>
      <w:r>
        <w:rPr>
          <w:rFonts w:hint="eastAsia"/>
        </w:rPr>
        <w:t>,</w:t>
      </w:r>
      <w:r>
        <w:rPr>
          <w:rFonts w:ascii="宋体" w:eastAsia="宋体" w:hAnsi="宋体" w:cs="宋体" w:hint="eastAsia"/>
        </w:rPr>
        <w:t>事业人员</w:t>
      </w:r>
      <w:r w:rsidR="00872F42">
        <w:rPr>
          <w:rFonts w:eastAsiaTheme="minorEastAsia" w:hint="eastAsia"/>
        </w:rPr>
        <w:t>37</w:t>
      </w:r>
      <w:r>
        <w:rPr>
          <w:rFonts w:ascii="宋体" w:eastAsia="宋体" w:hAnsi="宋体" w:cs="宋体" w:hint="eastAsia"/>
        </w:rPr>
        <w:t>人。</w:t>
      </w:r>
    </w:p>
    <w:p w:rsidR="008B6B8B" w:rsidRDefault="009E7BE2" w:rsidP="006E2BA9">
      <w:r>
        <w:rPr>
          <w:rFonts w:hint="eastAsia"/>
        </w:rPr>
        <w:t>3</w:t>
      </w:r>
      <w:r>
        <w:rPr>
          <w:rFonts w:ascii="宋体" w:eastAsia="宋体" w:hAnsi="宋体" w:cs="宋体" w:hint="eastAsia"/>
        </w:rPr>
        <w:t>、机构设置情况</w:t>
      </w:r>
    </w:p>
    <w:p w:rsidR="008B6B8B" w:rsidRDefault="00E9137E" w:rsidP="006E2BA9">
      <w:r>
        <w:rPr>
          <w:rFonts w:ascii="宋体" w:eastAsia="宋体" w:hAnsi="宋体" w:cs="宋体" w:hint="eastAsia"/>
        </w:rPr>
        <w:t>汨罗镇</w:t>
      </w:r>
      <w:r w:rsidR="009E7BE2">
        <w:rPr>
          <w:rFonts w:ascii="宋体" w:eastAsia="宋体" w:hAnsi="宋体" w:cs="宋体" w:hint="eastAsia"/>
        </w:rPr>
        <w:t>人民政府内设机构包括：包含政府机关及</w:t>
      </w:r>
      <w:r w:rsidR="009E7BE2">
        <w:rPr>
          <w:rFonts w:hint="eastAsia"/>
        </w:rPr>
        <w:t>5</w:t>
      </w:r>
      <w:r w:rsidR="009E7BE2">
        <w:rPr>
          <w:rFonts w:ascii="宋体" w:eastAsia="宋体" w:hAnsi="宋体" w:cs="宋体" w:hint="eastAsia"/>
        </w:rPr>
        <w:t>个二级机构，没有独立核算的二级机构。由政府机关、政务服务中心、农业综合服务中心、社会事务综合服务中心、退役军人服务站、综合行政执法大队构成。</w:t>
      </w:r>
    </w:p>
    <w:p w:rsidR="008B6B8B" w:rsidRDefault="009E7BE2" w:rsidP="006E2BA9">
      <w:r>
        <w:rPr>
          <w:rFonts w:ascii="宋体" w:eastAsia="宋体" w:hAnsi="宋体" w:cs="宋体" w:hint="eastAsia"/>
        </w:rPr>
        <w:t>二、一般公共预算支出情况</w:t>
      </w:r>
    </w:p>
    <w:p w:rsidR="008B6B8B" w:rsidRPr="000F1BAD" w:rsidRDefault="009E7BE2" w:rsidP="006E2BA9">
      <w:r>
        <w:rPr>
          <w:rFonts w:ascii="宋体" w:eastAsia="宋体" w:hAnsi="宋体" w:cs="宋体" w:hint="eastAsia"/>
        </w:rPr>
        <w:t>根据《会计法》《预算法》《行政单位财务规则》等法律和财政部及省财政厅有关财务规章的规定，明确了经费审批权限及程序，经费预算管理、财务经费管理、资产购置与处置、</w:t>
      </w:r>
      <w:r>
        <w:rPr>
          <w:rFonts w:ascii="宋体" w:eastAsia="宋体" w:hAnsi="宋体" w:cs="宋体" w:hint="eastAsia"/>
        </w:rPr>
        <w:lastRenderedPageBreak/>
        <w:t>财务监督等。针对</w:t>
      </w:r>
      <w:r w:rsidRPr="000F1BAD">
        <w:t>“</w:t>
      </w:r>
      <w:r>
        <w:rPr>
          <w:rFonts w:ascii="宋体" w:eastAsia="宋体" w:hAnsi="宋体" w:cs="宋体" w:hint="eastAsia"/>
        </w:rPr>
        <w:t>三公</w:t>
      </w:r>
      <w:r w:rsidRPr="000F1BAD">
        <w:t>”</w:t>
      </w:r>
      <w:r>
        <w:rPr>
          <w:rFonts w:ascii="宋体" w:eastAsia="宋体" w:hAnsi="宋体" w:cs="宋体" w:hint="eastAsia"/>
        </w:rPr>
        <w:t>经费探索建立公用经费标准定额体系，开展公用经费使用监督和绩效评估，进一步落实厉行节约的各项规定，确保</w:t>
      </w:r>
      <w:r w:rsidRPr="000F1BAD">
        <w:t>“</w:t>
      </w:r>
      <w:r>
        <w:rPr>
          <w:rFonts w:ascii="宋体" w:eastAsia="宋体" w:hAnsi="宋体" w:cs="宋体" w:hint="eastAsia"/>
        </w:rPr>
        <w:t>三公经费</w:t>
      </w:r>
      <w:r w:rsidRPr="000F1BAD">
        <w:t>”</w:t>
      </w:r>
      <w:r>
        <w:rPr>
          <w:rFonts w:ascii="宋体" w:eastAsia="宋体" w:hAnsi="宋体" w:cs="宋体" w:hint="eastAsia"/>
        </w:rPr>
        <w:t>使用合理合</w:t>
      </w:r>
      <w:proofErr w:type="gramStart"/>
      <w:r>
        <w:rPr>
          <w:rFonts w:ascii="宋体" w:eastAsia="宋体" w:hAnsi="宋体" w:cs="宋体" w:hint="eastAsia"/>
        </w:rPr>
        <w:t>规</w:t>
      </w:r>
      <w:proofErr w:type="gramEnd"/>
      <w:r>
        <w:rPr>
          <w:rFonts w:ascii="宋体" w:eastAsia="宋体" w:hAnsi="宋体" w:cs="宋体" w:hint="eastAsia"/>
        </w:rPr>
        <w:t>等。上述制度规定基本执行到位。</w:t>
      </w:r>
    </w:p>
    <w:p w:rsidR="008B6B8B" w:rsidRPr="000F1BAD" w:rsidRDefault="009E7BE2" w:rsidP="006E2BA9">
      <w:r w:rsidRPr="000F1BAD">
        <w:rPr>
          <w:rFonts w:hint="eastAsia"/>
        </w:rPr>
        <w:t>2022</w:t>
      </w:r>
      <w:r>
        <w:rPr>
          <w:rFonts w:ascii="宋体" w:eastAsia="宋体" w:hAnsi="宋体" w:cs="宋体" w:hint="eastAsia"/>
        </w:rPr>
        <w:t>年决算支出</w:t>
      </w:r>
      <w:r w:rsidR="00872F42" w:rsidRPr="000F1BAD">
        <w:rPr>
          <w:rFonts w:hint="eastAsia"/>
        </w:rPr>
        <w:t>4276.86</w:t>
      </w:r>
      <w:r>
        <w:rPr>
          <w:rFonts w:ascii="宋体" w:eastAsia="宋体" w:hAnsi="宋体" w:cs="宋体" w:hint="eastAsia"/>
        </w:rPr>
        <w:t>万元，其中：基本支出</w:t>
      </w:r>
      <w:r w:rsidR="00872F42" w:rsidRPr="000F1BAD">
        <w:rPr>
          <w:rFonts w:hint="eastAsia"/>
        </w:rPr>
        <w:t>1448.92</w:t>
      </w:r>
      <w:r>
        <w:rPr>
          <w:rFonts w:ascii="宋体" w:eastAsia="宋体" w:hAnsi="宋体" w:cs="宋体" w:hint="eastAsia"/>
        </w:rPr>
        <w:t>万元，项目支出</w:t>
      </w:r>
      <w:r w:rsidR="00872F42" w:rsidRPr="000F1BAD">
        <w:rPr>
          <w:rFonts w:hint="eastAsia"/>
        </w:rPr>
        <w:t>2827.94</w:t>
      </w:r>
      <w:r>
        <w:rPr>
          <w:rFonts w:ascii="宋体" w:eastAsia="宋体" w:hAnsi="宋体" w:cs="宋体" w:hint="eastAsia"/>
        </w:rPr>
        <w:t>万元。</w:t>
      </w:r>
    </w:p>
    <w:p w:rsidR="008B6B8B" w:rsidRPr="000F1BAD" w:rsidRDefault="009E7BE2" w:rsidP="000F1BAD">
      <w:pPr>
        <w:pStyle w:val="ab"/>
        <w:spacing w:line="600" w:lineRule="exact"/>
        <w:jc w:val="both"/>
        <w:rPr>
          <w:rFonts w:ascii="宋体" w:eastAsia="宋体" w:hAnsi="宋体" w:cs="宋体"/>
          <w:lang w:eastAsia="zh-CN"/>
        </w:rPr>
      </w:pPr>
      <w:r w:rsidRPr="000F1BAD">
        <w:rPr>
          <w:rFonts w:ascii="宋体" w:eastAsia="宋体" w:hAnsi="宋体" w:cs="宋体" w:hint="eastAsia"/>
          <w:lang w:eastAsia="zh-CN"/>
        </w:rPr>
        <w:t>（一）基本支出情况</w:t>
      </w:r>
    </w:p>
    <w:p w:rsidR="008B6B8B" w:rsidRPr="000F1BAD" w:rsidRDefault="009E7BE2" w:rsidP="006E2BA9">
      <w:r>
        <w:rPr>
          <w:rFonts w:ascii="宋体" w:eastAsia="宋体" w:hAnsi="宋体" w:cs="宋体" w:hint="eastAsia"/>
        </w:rPr>
        <w:t>基本支出用于为保障各部门、机构正常运转、完成日常工作任务而发生的支出，包括人员经费和公用经费。</w:t>
      </w:r>
    </w:p>
    <w:p w:rsidR="008B6B8B" w:rsidRPr="000F1BAD" w:rsidRDefault="009E7BE2" w:rsidP="000F1BAD">
      <w:pPr>
        <w:pStyle w:val="ab"/>
        <w:spacing w:line="600" w:lineRule="exact"/>
        <w:jc w:val="both"/>
        <w:rPr>
          <w:rFonts w:ascii="宋体" w:eastAsia="宋体" w:hAnsi="宋体" w:cs="宋体"/>
          <w:lang w:eastAsia="zh-CN"/>
        </w:rPr>
      </w:pPr>
      <w:r w:rsidRPr="000F1BAD">
        <w:rPr>
          <w:rFonts w:ascii="宋体" w:eastAsia="宋体" w:hAnsi="宋体" w:cs="宋体" w:hint="eastAsia"/>
          <w:lang w:eastAsia="zh-CN"/>
        </w:rPr>
        <w:t>2022年全年基本支出</w:t>
      </w:r>
      <w:r w:rsidR="00872F42" w:rsidRPr="000F1BAD">
        <w:rPr>
          <w:rFonts w:ascii="宋体" w:eastAsia="宋体" w:hAnsi="宋体" w:cs="宋体" w:hint="eastAsia"/>
          <w:lang w:eastAsia="zh-CN"/>
        </w:rPr>
        <w:t>1448.92</w:t>
      </w:r>
      <w:r w:rsidRPr="000F1BAD">
        <w:rPr>
          <w:rFonts w:ascii="宋体" w:eastAsia="宋体" w:hAnsi="宋体" w:cs="宋体" w:hint="eastAsia"/>
          <w:lang w:eastAsia="zh-CN"/>
        </w:rPr>
        <w:t>万元，其中人员经费</w:t>
      </w:r>
      <w:r w:rsidR="00872F42" w:rsidRPr="000F1BAD">
        <w:rPr>
          <w:rFonts w:ascii="宋体" w:eastAsia="宋体" w:hAnsi="宋体" w:cs="宋体" w:hint="eastAsia"/>
          <w:lang w:eastAsia="zh-CN"/>
        </w:rPr>
        <w:t>875.45</w:t>
      </w:r>
      <w:r w:rsidRPr="000F1BAD">
        <w:rPr>
          <w:rFonts w:ascii="宋体" w:eastAsia="宋体" w:hAnsi="宋体" w:cs="宋体" w:hint="eastAsia"/>
          <w:lang w:eastAsia="zh-CN"/>
        </w:rPr>
        <w:t>万元，公用经费</w:t>
      </w:r>
      <w:r w:rsidR="001D444B" w:rsidRPr="000F1BAD">
        <w:rPr>
          <w:rFonts w:ascii="宋体" w:eastAsia="宋体" w:hAnsi="宋体" w:cs="宋体" w:hint="eastAsia"/>
          <w:lang w:eastAsia="zh-CN"/>
        </w:rPr>
        <w:t>573.47</w:t>
      </w:r>
      <w:r w:rsidRPr="000F1BAD">
        <w:rPr>
          <w:rFonts w:ascii="宋体" w:eastAsia="宋体" w:hAnsi="宋体" w:cs="宋体" w:hint="eastAsia"/>
          <w:lang w:eastAsia="zh-CN"/>
        </w:rPr>
        <w:t>万元。</w:t>
      </w:r>
    </w:p>
    <w:p w:rsidR="008B6B8B" w:rsidRPr="000F1BAD" w:rsidRDefault="009E7BE2" w:rsidP="000F1BAD">
      <w:pPr>
        <w:pStyle w:val="ab"/>
        <w:numPr>
          <w:ilvl w:val="0"/>
          <w:numId w:val="2"/>
        </w:numPr>
        <w:spacing w:line="600" w:lineRule="exact"/>
        <w:jc w:val="both"/>
        <w:rPr>
          <w:rFonts w:ascii="宋体" w:eastAsia="宋体" w:hAnsi="宋体" w:cs="宋体"/>
          <w:lang w:eastAsia="zh-CN"/>
        </w:rPr>
      </w:pPr>
      <w:r w:rsidRPr="000F1BAD">
        <w:rPr>
          <w:rFonts w:ascii="宋体" w:eastAsia="宋体" w:hAnsi="宋体" w:cs="宋体" w:hint="eastAsia"/>
          <w:lang w:eastAsia="zh-CN"/>
        </w:rPr>
        <w:t>项目支出情况</w:t>
      </w:r>
    </w:p>
    <w:p w:rsidR="008B6B8B" w:rsidRPr="000F1BAD" w:rsidRDefault="009E7BE2" w:rsidP="000F1BAD">
      <w:pPr>
        <w:pStyle w:val="ab"/>
        <w:spacing w:line="600" w:lineRule="exact"/>
        <w:jc w:val="both"/>
        <w:rPr>
          <w:rFonts w:ascii="宋体" w:eastAsia="宋体" w:hAnsi="宋体" w:cs="宋体"/>
          <w:lang w:eastAsia="zh-CN"/>
        </w:rPr>
      </w:pPr>
      <w:r w:rsidRPr="000F1BAD">
        <w:rPr>
          <w:rFonts w:ascii="宋体" w:eastAsia="宋体" w:hAnsi="宋体" w:cs="宋体"/>
          <w:lang w:eastAsia="zh-CN"/>
        </w:rPr>
        <w:t>项目支出是在基本支出之外为完成其特定的工作任务而发生的支出，主要用于专项工作的运转和设备升级等。</w:t>
      </w:r>
    </w:p>
    <w:p w:rsidR="008B6B8B" w:rsidRPr="000F1BAD" w:rsidRDefault="009E7BE2" w:rsidP="000F1BAD">
      <w:pPr>
        <w:pStyle w:val="ab"/>
        <w:spacing w:line="600" w:lineRule="exact"/>
        <w:jc w:val="both"/>
        <w:rPr>
          <w:rFonts w:ascii="宋体" w:eastAsia="宋体" w:hAnsi="宋体" w:cs="宋体"/>
          <w:lang w:eastAsia="zh-CN"/>
        </w:rPr>
      </w:pPr>
      <w:r w:rsidRPr="000F1BAD">
        <w:rPr>
          <w:rFonts w:ascii="宋体" w:eastAsia="宋体" w:hAnsi="宋体" w:cs="宋体" w:hint="eastAsia"/>
          <w:lang w:eastAsia="zh-CN"/>
        </w:rPr>
        <w:t>2022年全年项目支出</w:t>
      </w:r>
      <w:r w:rsidR="001D444B" w:rsidRPr="000F1BAD">
        <w:rPr>
          <w:rFonts w:ascii="宋体" w:eastAsia="宋体" w:hAnsi="宋体" w:cs="宋体" w:hint="eastAsia"/>
          <w:lang w:eastAsia="zh-CN"/>
        </w:rPr>
        <w:t>2827.94</w:t>
      </w:r>
      <w:r w:rsidRPr="000F1BAD">
        <w:rPr>
          <w:rFonts w:ascii="宋体" w:eastAsia="宋体" w:hAnsi="宋体" w:cs="宋体" w:hint="eastAsia"/>
          <w:lang w:eastAsia="zh-CN"/>
        </w:rPr>
        <w:t>万元，主要用于乡村振兴、乡村治理、道路建设、</w:t>
      </w:r>
      <w:r w:rsidRPr="000F1BAD">
        <w:rPr>
          <w:rFonts w:ascii="宋体" w:eastAsia="宋体" w:hAnsi="宋体" w:cs="宋体"/>
          <w:lang w:eastAsia="zh-CN"/>
        </w:rPr>
        <w:t>水利建设</w:t>
      </w:r>
      <w:r w:rsidRPr="000F1BAD">
        <w:rPr>
          <w:rFonts w:ascii="宋体" w:eastAsia="宋体" w:hAnsi="宋体" w:cs="宋体" w:hint="eastAsia"/>
          <w:lang w:eastAsia="zh-CN"/>
        </w:rPr>
        <w:t>等工作。</w:t>
      </w:r>
    </w:p>
    <w:p w:rsidR="008B6B8B" w:rsidRPr="000F1BAD" w:rsidRDefault="009E7BE2" w:rsidP="006E2BA9">
      <w:r>
        <w:rPr>
          <w:rFonts w:ascii="宋体" w:eastAsia="宋体" w:hAnsi="宋体" w:cs="宋体" w:hint="eastAsia"/>
        </w:rPr>
        <w:t>三、政府性基金预算支出情况</w:t>
      </w:r>
    </w:p>
    <w:p w:rsidR="008B6B8B" w:rsidRPr="000F1BAD" w:rsidRDefault="009E7BE2" w:rsidP="006E2BA9">
      <w:pPr>
        <w:pStyle w:val="a6"/>
      </w:pPr>
      <w:r w:rsidRPr="000F1BAD">
        <w:rPr>
          <w:rFonts w:hint="eastAsia"/>
        </w:rPr>
        <w:t>2022</w:t>
      </w:r>
      <w:r>
        <w:rPr>
          <w:rFonts w:ascii="宋体" w:eastAsia="宋体" w:hAnsi="宋体" w:cs="宋体" w:hint="eastAsia"/>
        </w:rPr>
        <w:t>年全年政府性基金决算支出为</w:t>
      </w:r>
      <w:r w:rsidR="001D444B" w:rsidRPr="000F1BAD">
        <w:rPr>
          <w:rFonts w:hint="eastAsia"/>
        </w:rPr>
        <w:t>78</w:t>
      </w:r>
      <w:r>
        <w:rPr>
          <w:rFonts w:ascii="宋体" w:eastAsia="宋体" w:hAnsi="宋体" w:cs="宋体" w:hint="eastAsia"/>
        </w:rPr>
        <w:t>万元，均为项目支出。</w:t>
      </w:r>
    </w:p>
    <w:p w:rsidR="008B6B8B" w:rsidRPr="000F1BAD" w:rsidRDefault="009E7BE2" w:rsidP="006E2BA9">
      <w:r>
        <w:rPr>
          <w:rFonts w:ascii="宋体" w:eastAsia="宋体" w:hAnsi="宋体" w:cs="宋体" w:hint="eastAsia"/>
        </w:rPr>
        <w:t>四、国有资本经营预算支出情况</w:t>
      </w:r>
    </w:p>
    <w:p w:rsidR="008B6B8B" w:rsidRPr="000F1BAD" w:rsidRDefault="009E7BE2" w:rsidP="006E2BA9">
      <w:r>
        <w:rPr>
          <w:rFonts w:ascii="宋体" w:eastAsia="宋体" w:hAnsi="宋体" w:cs="宋体" w:hint="eastAsia"/>
        </w:rPr>
        <w:t>本单位无国有资本经营预算支出。</w:t>
      </w:r>
    </w:p>
    <w:p w:rsidR="008B6B8B" w:rsidRPr="000F1BAD" w:rsidRDefault="009E7BE2" w:rsidP="006E2BA9">
      <w:r>
        <w:rPr>
          <w:rFonts w:ascii="宋体" w:eastAsia="宋体" w:hAnsi="宋体" w:cs="宋体" w:hint="eastAsia"/>
        </w:rPr>
        <w:t>五、社会保险基金预算支出情况</w:t>
      </w:r>
    </w:p>
    <w:p w:rsidR="008B6B8B" w:rsidRPr="000F1BAD" w:rsidRDefault="009E7BE2" w:rsidP="006E2BA9">
      <w:r>
        <w:rPr>
          <w:rFonts w:ascii="宋体" w:eastAsia="宋体" w:hAnsi="宋体" w:cs="宋体" w:hint="eastAsia"/>
        </w:rPr>
        <w:t>本单位无社会保险基金预算支出。</w:t>
      </w:r>
    </w:p>
    <w:p w:rsidR="008B6B8B" w:rsidRPr="000F1BAD" w:rsidRDefault="009E7BE2" w:rsidP="006E2BA9">
      <w:r>
        <w:rPr>
          <w:rFonts w:ascii="宋体" w:eastAsia="宋体" w:hAnsi="宋体" w:cs="宋体" w:hint="eastAsia"/>
        </w:rPr>
        <w:t>六、部门整体支出绩效情况</w:t>
      </w:r>
    </w:p>
    <w:p w:rsidR="008B6B8B" w:rsidRPr="000F1BAD" w:rsidRDefault="009E7BE2" w:rsidP="006E2BA9">
      <w:r w:rsidRPr="000F1BAD">
        <w:rPr>
          <w:rFonts w:hint="eastAsia"/>
        </w:rPr>
        <w:t>2022</w:t>
      </w:r>
      <w:r>
        <w:rPr>
          <w:rFonts w:ascii="宋体" w:eastAsia="宋体" w:hAnsi="宋体" w:cs="宋体" w:hint="eastAsia"/>
        </w:rPr>
        <w:t>年，我镇积极履职，强化管理，较好地完成了年度工作目标。通过加强预算收支管理，不断建立健全内部管理制度，梳理内部管理流程，部门整体支出管理水平得到提升。根据部门整体支出绩效自评表，我镇</w:t>
      </w:r>
      <w:r w:rsidRPr="000F1BAD">
        <w:rPr>
          <w:rFonts w:hint="eastAsia"/>
        </w:rPr>
        <w:t>2022</w:t>
      </w:r>
      <w:r>
        <w:rPr>
          <w:rFonts w:ascii="宋体" w:eastAsia="宋体" w:hAnsi="宋体" w:cs="宋体" w:hint="eastAsia"/>
        </w:rPr>
        <w:t>年度绩效自评得分为</w:t>
      </w:r>
      <w:r w:rsidRPr="000F1BAD">
        <w:rPr>
          <w:rFonts w:hint="eastAsia"/>
        </w:rPr>
        <w:t>100</w:t>
      </w:r>
      <w:r>
        <w:rPr>
          <w:rFonts w:ascii="宋体" w:eastAsia="宋体" w:hAnsi="宋体" w:cs="宋体" w:hint="eastAsia"/>
        </w:rPr>
        <w:t>分。</w:t>
      </w:r>
    </w:p>
    <w:p w:rsidR="008B6B8B" w:rsidRPr="000F1BAD" w:rsidRDefault="009E7BE2" w:rsidP="006E2BA9">
      <w:r>
        <w:rPr>
          <w:rFonts w:ascii="宋体" w:eastAsia="宋体" w:hAnsi="宋体" w:cs="宋体" w:hint="eastAsia"/>
        </w:rPr>
        <w:t>七、存在的问题及原因分析</w:t>
      </w:r>
    </w:p>
    <w:p w:rsidR="008B6B8B" w:rsidRPr="000F1BAD" w:rsidRDefault="009E7BE2" w:rsidP="006E2BA9">
      <w:pPr>
        <w:pStyle w:val="aa"/>
      </w:pPr>
      <w:r w:rsidRPr="000F1BAD">
        <w:t>1</w:t>
      </w:r>
      <w:r w:rsidRPr="000F1BAD">
        <w:rPr>
          <w:rFonts w:ascii="宋体" w:eastAsia="宋体" w:hAnsi="宋体" w:cs="宋体" w:hint="eastAsia"/>
        </w:rPr>
        <w:t>、预算控制率有待降低。除政策性因素以外，由于部分临时、紧急或突发的工作任务导致年中追加预算。预算编制工作有待细化。预算编制不够明确和细化，预算编制的合理性需要提高，预算执行力度还要进一步加强。</w:t>
      </w:r>
    </w:p>
    <w:p w:rsidR="008B6B8B" w:rsidRPr="000F1BAD" w:rsidRDefault="009E7BE2" w:rsidP="006E2BA9">
      <w:pPr>
        <w:pStyle w:val="aa"/>
      </w:pPr>
      <w:r w:rsidRPr="000F1BAD">
        <w:rPr>
          <w:rFonts w:hint="eastAsia"/>
        </w:rPr>
        <w:t>2</w:t>
      </w:r>
      <w:r w:rsidRPr="000F1BAD">
        <w:rPr>
          <w:rFonts w:ascii="宋体" w:eastAsia="宋体" w:hAnsi="宋体" w:cs="宋体" w:hint="eastAsia"/>
        </w:rPr>
        <w:t>、日常公用经费不足、与实际支出相差较大。</w:t>
      </w:r>
    </w:p>
    <w:p w:rsidR="008B6B8B" w:rsidRPr="000F1BAD" w:rsidRDefault="009E7BE2" w:rsidP="006E2BA9">
      <w:pPr>
        <w:pStyle w:val="aa"/>
      </w:pPr>
      <w:r w:rsidRPr="000F1BAD">
        <w:rPr>
          <w:rFonts w:hint="eastAsia"/>
        </w:rPr>
        <w:t>3</w:t>
      </w:r>
      <w:r w:rsidRPr="000F1BAD">
        <w:rPr>
          <w:rFonts w:ascii="宋体" w:eastAsia="宋体" w:hAnsi="宋体" w:cs="宋体" w:hint="eastAsia"/>
        </w:rPr>
        <w:t>、公用经费和三</w:t>
      </w:r>
      <w:proofErr w:type="gramStart"/>
      <w:r w:rsidRPr="000F1BAD">
        <w:rPr>
          <w:rFonts w:ascii="宋体" w:eastAsia="宋体" w:hAnsi="宋体" w:cs="宋体" w:hint="eastAsia"/>
        </w:rPr>
        <w:t>公经费</w:t>
      </w:r>
      <w:proofErr w:type="gramEnd"/>
      <w:r w:rsidRPr="000F1BAD">
        <w:rPr>
          <w:rFonts w:ascii="宋体" w:eastAsia="宋体" w:hAnsi="宋体" w:cs="宋体" w:hint="eastAsia"/>
        </w:rPr>
        <w:t>控制有一定难度，基本为刚性支出。</w:t>
      </w:r>
    </w:p>
    <w:p w:rsidR="008B6B8B" w:rsidRPr="000F1BAD" w:rsidRDefault="009E7BE2" w:rsidP="006E2BA9">
      <w:r>
        <w:rPr>
          <w:rFonts w:ascii="宋体" w:eastAsia="宋体" w:hAnsi="宋体" w:cs="宋体" w:hint="eastAsia"/>
        </w:rPr>
        <w:t>八、下一步改进措施</w:t>
      </w:r>
    </w:p>
    <w:p w:rsidR="008B6B8B" w:rsidRPr="000F1BAD" w:rsidRDefault="009E7BE2" w:rsidP="006E2BA9">
      <w:pPr>
        <w:pStyle w:val="aa"/>
      </w:pPr>
      <w:r w:rsidRPr="000F1BAD">
        <w:rPr>
          <w:rFonts w:hint="eastAsia"/>
        </w:rPr>
        <w:t>1</w:t>
      </w:r>
      <w:r w:rsidRPr="000F1BAD">
        <w:rPr>
          <w:rFonts w:ascii="宋体" w:eastAsia="宋体" w:hAnsi="宋体" w:cs="宋体" w:hint="eastAsia"/>
        </w:rPr>
        <w:t>、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rsidR="008B6B8B" w:rsidRPr="000F1BAD" w:rsidRDefault="009E7BE2" w:rsidP="006E2BA9">
      <w:pPr>
        <w:pStyle w:val="aa"/>
      </w:pPr>
      <w:r w:rsidRPr="000F1BAD">
        <w:rPr>
          <w:rFonts w:hint="eastAsia"/>
        </w:rPr>
        <w:t>2</w:t>
      </w:r>
      <w:r w:rsidRPr="000F1BAD">
        <w:rPr>
          <w:rFonts w:ascii="宋体" w:eastAsia="宋体" w:hAnsi="宋体" w:cs="宋体" w:hint="eastAsia"/>
        </w:rPr>
        <w:t>、完善资产管理，抓好</w:t>
      </w:r>
      <w:r w:rsidRPr="000F1BAD">
        <w:t>“</w:t>
      </w:r>
      <w:r w:rsidRPr="000F1BAD">
        <w:rPr>
          <w:rFonts w:ascii="宋体" w:eastAsia="宋体" w:hAnsi="宋体" w:cs="宋体" w:hint="eastAsia"/>
        </w:rPr>
        <w:t>三公</w:t>
      </w:r>
      <w:r w:rsidRPr="000F1BAD">
        <w:t>”</w:t>
      </w:r>
      <w:r w:rsidRPr="000F1BAD">
        <w:rPr>
          <w:rFonts w:ascii="宋体" w:eastAsia="宋体" w:hAnsi="宋体" w:cs="宋体" w:hint="eastAsia"/>
        </w:rPr>
        <w:t>经费控制。严格编制政府采购年初预算和计划，规范各类资产的购置审批制度、资产出租和收入管理制度、资产采购制度、使用管</w:t>
      </w:r>
      <w:r w:rsidRPr="000F1BAD">
        <w:rPr>
          <w:rFonts w:ascii="宋体" w:eastAsia="宋体" w:hAnsi="宋体" w:cs="宋体" w:hint="eastAsia"/>
        </w:rPr>
        <w:lastRenderedPageBreak/>
        <w:t>理制度、资产处置和报废审批制度、资产管理岗位职责制度等，加强单位内部的资产管理工作。提升会计信息化水平，进一步规范和加强各类资产的会计核算，夯实资产核算的各项基础工作，强化资产账实相符，确保资产信息的全面性、完整性和准确性。严格控制</w:t>
      </w:r>
      <w:r w:rsidRPr="000F1BAD">
        <w:t>“</w:t>
      </w:r>
      <w:r w:rsidRPr="000F1BAD">
        <w:rPr>
          <w:rFonts w:ascii="宋体" w:eastAsia="宋体" w:hAnsi="宋体" w:cs="宋体" w:hint="eastAsia"/>
        </w:rPr>
        <w:t>三公</w:t>
      </w:r>
      <w:r w:rsidRPr="000F1BAD">
        <w:t>”</w:t>
      </w:r>
      <w:r w:rsidRPr="000F1BAD">
        <w:rPr>
          <w:rFonts w:ascii="宋体" w:eastAsia="宋体" w:hAnsi="宋体" w:cs="宋体" w:hint="eastAsia"/>
        </w:rPr>
        <w:t>经费的规模和比例，把关</w:t>
      </w:r>
      <w:r w:rsidRPr="000F1BAD">
        <w:t>“</w:t>
      </w:r>
      <w:r w:rsidRPr="000F1BAD">
        <w:rPr>
          <w:rFonts w:ascii="宋体" w:eastAsia="宋体" w:hAnsi="宋体" w:cs="宋体" w:hint="eastAsia"/>
        </w:rPr>
        <w:t>三公</w:t>
      </w:r>
      <w:r w:rsidRPr="000F1BAD">
        <w:t>”</w:t>
      </w:r>
      <w:r w:rsidRPr="000F1BAD">
        <w:rPr>
          <w:rFonts w:ascii="宋体" w:eastAsia="宋体" w:hAnsi="宋体" w:cs="宋体" w:hint="eastAsia"/>
        </w:rPr>
        <w:t>经费支出的审核、审批，杜绝挪用和挤占其他预算资金行为；进一步细化</w:t>
      </w:r>
      <w:r w:rsidRPr="000F1BAD">
        <w:t>“</w:t>
      </w:r>
      <w:r w:rsidRPr="000F1BAD">
        <w:rPr>
          <w:rFonts w:ascii="宋体" w:eastAsia="宋体" w:hAnsi="宋体" w:cs="宋体" w:hint="eastAsia"/>
        </w:rPr>
        <w:t>三公</w:t>
      </w:r>
      <w:r w:rsidRPr="000F1BAD">
        <w:t>”</w:t>
      </w:r>
      <w:r w:rsidRPr="000F1BAD">
        <w:rPr>
          <w:rFonts w:ascii="宋体" w:eastAsia="宋体" w:hAnsi="宋体" w:cs="宋体" w:hint="eastAsia"/>
        </w:rPr>
        <w:t>经费的管理，合理压缩</w:t>
      </w:r>
      <w:r w:rsidRPr="000F1BAD">
        <w:t>“</w:t>
      </w:r>
      <w:r w:rsidRPr="000F1BAD">
        <w:rPr>
          <w:rFonts w:ascii="宋体" w:eastAsia="宋体" w:hAnsi="宋体" w:cs="宋体" w:hint="eastAsia"/>
        </w:rPr>
        <w:t>三公</w:t>
      </w:r>
      <w:r w:rsidRPr="000F1BAD">
        <w:t>”</w:t>
      </w:r>
      <w:r w:rsidRPr="000F1BAD">
        <w:rPr>
          <w:rFonts w:ascii="宋体" w:eastAsia="宋体" w:hAnsi="宋体" w:cs="宋体" w:hint="eastAsia"/>
        </w:rPr>
        <w:t>经费支出。</w:t>
      </w:r>
    </w:p>
    <w:p w:rsidR="008B6B8B" w:rsidRPr="000F1BAD" w:rsidRDefault="009E7BE2" w:rsidP="006E2BA9">
      <w:pPr>
        <w:pStyle w:val="aa"/>
      </w:pPr>
      <w:r w:rsidRPr="000F1BAD">
        <w:rPr>
          <w:rFonts w:hint="eastAsia"/>
        </w:rPr>
        <w:t>3</w:t>
      </w:r>
      <w:r w:rsidRPr="000F1BAD">
        <w:rPr>
          <w:rFonts w:ascii="宋体" w:eastAsia="宋体" w:hAnsi="宋体" w:cs="宋体" w:hint="eastAsia"/>
        </w:rPr>
        <w:t>、对相关财务人员进一步加强培训，特别要针对《中华人民共和国预算法》、《行政单位会计制度》、《政府会计准则</w:t>
      </w:r>
      <w:r w:rsidRPr="000F1BAD">
        <w:rPr>
          <w:rFonts w:hint="eastAsia"/>
        </w:rPr>
        <w:t>-</w:t>
      </w:r>
      <w:r w:rsidRPr="000F1BAD">
        <w:rPr>
          <w:rFonts w:ascii="宋体" w:eastAsia="宋体" w:hAnsi="宋体" w:cs="宋体" w:hint="eastAsia"/>
        </w:rPr>
        <w:t>基本准则解析暨新预算法下的预算管理》学习培训，规范部门预算收支核算，切实提高部门预算收支管理水平。</w:t>
      </w:r>
    </w:p>
    <w:p w:rsidR="008B6B8B" w:rsidRPr="000F1BAD" w:rsidRDefault="009E7BE2" w:rsidP="006E2BA9">
      <w:r>
        <w:rPr>
          <w:rFonts w:ascii="宋体" w:eastAsia="宋体" w:hAnsi="宋体" w:cs="宋体" w:hint="eastAsia"/>
        </w:rPr>
        <w:t>九、部门整体支出绩效自评结果拟应用和公开情况</w:t>
      </w:r>
    </w:p>
    <w:p w:rsidR="008B6B8B" w:rsidRPr="000F1BAD" w:rsidRDefault="009E7BE2" w:rsidP="006E2BA9">
      <w:pPr>
        <w:pStyle w:val="aa"/>
      </w:pPr>
      <w:r w:rsidRPr="000F1BAD">
        <w:rPr>
          <w:rFonts w:ascii="宋体" w:eastAsia="宋体" w:hAnsi="宋体" w:cs="宋体" w:hint="eastAsia"/>
        </w:rPr>
        <w:t>（一）绩效自评结果拟应用情况</w:t>
      </w:r>
    </w:p>
    <w:p w:rsidR="008B6B8B" w:rsidRPr="000F1BAD" w:rsidRDefault="009E7BE2" w:rsidP="006E2BA9">
      <w:pPr>
        <w:pStyle w:val="aa"/>
      </w:pPr>
      <w:r w:rsidRPr="000F1BAD">
        <w:rPr>
          <w:rFonts w:hint="eastAsia"/>
        </w:rPr>
        <w:t>2022</w:t>
      </w:r>
      <w:r w:rsidRPr="000F1BAD">
        <w:rPr>
          <w:rFonts w:ascii="宋体" w:eastAsia="宋体" w:hAnsi="宋体" w:cs="宋体" w:hint="eastAsia"/>
        </w:rPr>
        <w:t>年我镇部门整体支出绩效综合评分</w:t>
      </w:r>
      <w:r w:rsidRPr="000F1BAD">
        <w:rPr>
          <w:rFonts w:hint="eastAsia"/>
        </w:rPr>
        <w:t>100</w:t>
      </w:r>
      <w:r w:rsidRPr="000F1BAD">
        <w:rPr>
          <w:rFonts w:ascii="宋体" w:eastAsia="宋体" w:hAnsi="宋体" w:cs="宋体" w:hint="eastAsia"/>
        </w:rPr>
        <w:t>分。今后，我镇将继续优化和调整支出方向和结构，科学编制年初预算，合理使用财政资金，提高资金使用效益。</w:t>
      </w:r>
      <w:r w:rsidRPr="000F1BAD">
        <w:rPr>
          <w:rFonts w:hint="eastAsia"/>
        </w:rPr>
        <w:t xml:space="preserve">     </w:t>
      </w:r>
    </w:p>
    <w:p w:rsidR="008B6B8B" w:rsidRPr="000F1BAD" w:rsidRDefault="009E7BE2" w:rsidP="006E2BA9">
      <w:pPr>
        <w:pStyle w:val="aa"/>
      </w:pPr>
      <w:r w:rsidRPr="000F1BAD">
        <w:rPr>
          <w:rFonts w:ascii="宋体" w:eastAsia="宋体" w:hAnsi="宋体" w:cs="宋体" w:hint="eastAsia"/>
        </w:rPr>
        <w:t>（二）绩效自评结果公开情况</w:t>
      </w:r>
    </w:p>
    <w:p w:rsidR="008B6B8B" w:rsidRPr="000F1BAD" w:rsidRDefault="009E7BE2" w:rsidP="006E2BA9">
      <w:pPr>
        <w:pStyle w:val="aa"/>
      </w:pPr>
      <w:r w:rsidRPr="000F1BAD">
        <w:rPr>
          <w:rFonts w:hint="eastAsia"/>
        </w:rPr>
        <w:t>2022</w:t>
      </w:r>
      <w:r w:rsidRPr="000F1BAD">
        <w:rPr>
          <w:rFonts w:ascii="宋体" w:eastAsia="宋体" w:hAnsi="宋体" w:cs="宋体" w:hint="eastAsia"/>
        </w:rPr>
        <w:t>年部门整体支出绩效自评报告在汨罗市人民政府门户网上进行公开。</w:t>
      </w:r>
    </w:p>
    <w:p w:rsidR="008B6B8B" w:rsidRPr="000F1BAD" w:rsidRDefault="009E7BE2" w:rsidP="006E2BA9">
      <w:r>
        <w:rPr>
          <w:rFonts w:ascii="宋体" w:eastAsia="宋体" w:hAnsi="宋体" w:cs="宋体" w:hint="eastAsia"/>
        </w:rPr>
        <w:t>十、其他需要说明的情况</w:t>
      </w:r>
    </w:p>
    <w:p w:rsidR="008B6B8B" w:rsidRPr="000F1BAD" w:rsidRDefault="009E7BE2" w:rsidP="006E2BA9">
      <w:r>
        <w:rPr>
          <w:rFonts w:ascii="宋体" w:eastAsia="宋体" w:hAnsi="宋体" w:cs="宋体" w:hint="eastAsia"/>
        </w:rPr>
        <w:t>无。</w:t>
      </w:r>
    </w:p>
    <w:p w:rsidR="008B6B8B" w:rsidRPr="000F1BAD" w:rsidRDefault="008B6B8B" w:rsidP="006E2BA9"/>
    <w:p w:rsidR="008B6B8B" w:rsidRPr="000F1BAD" w:rsidRDefault="009E7BE2" w:rsidP="006E2BA9">
      <w:r>
        <w:rPr>
          <w:rFonts w:ascii="宋体" w:eastAsia="宋体" w:hAnsi="宋体" w:cs="宋体" w:hint="eastAsia"/>
        </w:rPr>
        <w:t>报告需要以下附件：</w:t>
      </w:r>
    </w:p>
    <w:p w:rsidR="008B6B8B" w:rsidRPr="000F1BAD" w:rsidRDefault="009E7BE2" w:rsidP="006E2BA9">
      <w:r w:rsidRPr="000F1BAD">
        <w:t>1</w:t>
      </w:r>
      <w:r>
        <w:rPr>
          <w:rFonts w:ascii="宋体" w:eastAsia="宋体" w:hAnsi="宋体" w:cs="宋体" w:hint="eastAsia"/>
        </w:rPr>
        <w:t>、部门整体支出绩效评价基础数据表</w:t>
      </w:r>
    </w:p>
    <w:p w:rsidR="008B6B8B" w:rsidRPr="000F1BAD" w:rsidRDefault="009E7BE2" w:rsidP="006E2BA9">
      <w:r w:rsidRPr="000F1BAD">
        <w:t>2</w:t>
      </w:r>
      <w:r>
        <w:rPr>
          <w:rFonts w:ascii="宋体" w:eastAsia="宋体" w:hAnsi="宋体" w:cs="宋体" w:hint="eastAsia"/>
        </w:rPr>
        <w:t>、部门整体支出绩效自评表</w:t>
      </w:r>
    </w:p>
    <w:p w:rsidR="008B6B8B" w:rsidRPr="000F1BAD" w:rsidRDefault="009E7BE2" w:rsidP="006E2BA9">
      <w:r w:rsidRPr="000F1BAD">
        <w:t>3</w:t>
      </w:r>
      <w:r>
        <w:rPr>
          <w:rFonts w:ascii="宋体" w:eastAsia="宋体" w:hAnsi="宋体" w:cs="宋体" w:hint="eastAsia"/>
        </w:rPr>
        <w:t>、项目支出绩效自评表（每个</w:t>
      </w:r>
      <w:proofErr w:type="gramStart"/>
      <w:r>
        <w:rPr>
          <w:rFonts w:ascii="宋体" w:eastAsia="宋体" w:hAnsi="宋体" w:cs="宋体" w:hint="eastAsia"/>
        </w:rPr>
        <w:t>一级项目</w:t>
      </w:r>
      <w:proofErr w:type="gramEnd"/>
      <w:r>
        <w:rPr>
          <w:rFonts w:ascii="宋体" w:eastAsia="宋体" w:hAnsi="宋体" w:cs="宋体" w:hint="eastAsia"/>
        </w:rPr>
        <w:t>支出一张表）</w:t>
      </w:r>
    </w:p>
    <w:p w:rsidR="008B6B8B" w:rsidRPr="000F1BAD" w:rsidRDefault="009E7BE2" w:rsidP="006E2BA9">
      <w:r w:rsidRPr="000F1BAD">
        <w:t>4</w:t>
      </w:r>
      <w:r>
        <w:rPr>
          <w:rFonts w:ascii="宋体" w:eastAsia="宋体" w:hAnsi="宋体" w:cs="宋体" w:hint="eastAsia"/>
        </w:rPr>
        <w:t>、政府性基金预算支出情况表</w:t>
      </w:r>
    </w:p>
    <w:p w:rsidR="008B6B8B" w:rsidRPr="000F1BAD" w:rsidRDefault="009E7BE2" w:rsidP="006E2BA9">
      <w:r w:rsidRPr="000F1BAD">
        <w:t>5</w:t>
      </w:r>
      <w:r>
        <w:rPr>
          <w:rFonts w:ascii="宋体" w:eastAsia="宋体" w:hAnsi="宋体" w:cs="宋体" w:hint="eastAsia"/>
        </w:rPr>
        <w:t>、国有资本经营预算支出情况表</w:t>
      </w:r>
    </w:p>
    <w:p w:rsidR="008B6B8B" w:rsidRPr="000F1BAD" w:rsidRDefault="009E7BE2" w:rsidP="006E2BA9">
      <w:r w:rsidRPr="000F1BAD">
        <w:t>6</w:t>
      </w:r>
      <w:r>
        <w:rPr>
          <w:rFonts w:ascii="宋体" w:eastAsia="宋体" w:hAnsi="宋体" w:cs="宋体" w:hint="eastAsia"/>
        </w:rPr>
        <w:t>、社会保险基金预算支出情况表</w:t>
      </w:r>
    </w:p>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9E7BE2" w:rsidP="006E2BA9">
      <w:r>
        <w:rPr>
          <w:rFonts w:ascii="宋体" w:eastAsia="宋体" w:hAnsi="宋体" w:cs="宋体" w:hint="eastAsia"/>
        </w:rPr>
        <w:t>附件</w:t>
      </w:r>
      <w:r w:rsidRPr="000F1BAD">
        <w:rPr>
          <w:rFonts w:hint="eastAsia"/>
        </w:rPr>
        <w:t>5</w:t>
      </w:r>
    </w:p>
    <w:p w:rsidR="008B6B8B" w:rsidRPr="000F1BAD" w:rsidRDefault="008B6B8B" w:rsidP="006E2BA9"/>
    <w:p w:rsidR="008B6B8B" w:rsidRPr="000F1BAD" w:rsidRDefault="009E7BE2" w:rsidP="006E2BA9">
      <w:r w:rsidRPr="000F1BAD">
        <w:t>202</w:t>
      </w:r>
      <w:r w:rsidRPr="000F1BAD">
        <w:rPr>
          <w:rFonts w:hint="eastAsia"/>
        </w:rPr>
        <w:t>2</w:t>
      </w:r>
      <w:r w:rsidRPr="000F1BAD">
        <w:t xml:space="preserve"> </w:t>
      </w:r>
      <w:r w:rsidRPr="000F1BAD">
        <w:rPr>
          <w:rFonts w:ascii="宋体" w:eastAsia="宋体" w:hAnsi="宋体" w:cs="宋体" w:hint="eastAsia"/>
        </w:rPr>
        <w:t>年度</w:t>
      </w:r>
      <w:r w:rsidR="00E9137E" w:rsidRPr="000F1BAD">
        <w:rPr>
          <w:rFonts w:ascii="宋体" w:eastAsia="宋体" w:hAnsi="宋体" w:cs="宋体" w:hint="eastAsia"/>
        </w:rPr>
        <w:t>汨罗镇</w:t>
      </w:r>
      <w:r w:rsidR="00651B97" w:rsidRPr="000F1BAD">
        <w:rPr>
          <w:rFonts w:ascii="宋体" w:eastAsia="宋体" w:hAnsi="宋体" w:cs="宋体" w:hint="eastAsia"/>
        </w:rPr>
        <w:t>武夷山村</w:t>
      </w:r>
      <w:r w:rsidRPr="000F1BAD">
        <w:rPr>
          <w:rFonts w:ascii="宋体" w:eastAsia="宋体" w:hAnsi="宋体" w:cs="宋体" w:hint="eastAsia"/>
        </w:rPr>
        <w:t>污水治理项目</w:t>
      </w:r>
    </w:p>
    <w:p w:rsidR="008B6B8B" w:rsidRPr="000F1BAD" w:rsidRDefault="009E7BE2" w:rsidP="006E2BA9">
      <w:r>
        <w:rPr>
          <w:rFonts w:ascii="宋体" w:eastAsia="宋体" w:hAnsi="宋体" w:cs="宋体" w:hint="eastAsia"/>
        </w:rPr>
        <w:t>支出绩效自评报告</w:t>
      </w:r>
    </w:p>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8B6B8B" w:rsidP="006E2BA9"/>
    <w:p w:rsidR="008B6B8B" w:rsidRPr="000F1BAD" w:rsidRDefault="00521ECB" w:rsidP="006E2BA9">
      <w:pPr>
        <w:pStyle w:val="a4"/>
      </w:pPr>
      <w:r w:rsidRPr="000F1BAD">
        <w:rPr>
          <w:rFonts w:hint="eastAsia"/>
        </w:rPr>
        <w:t xml:space="preserve">          </w:t>
      </w:r>
      <w:r w:rsidR="009E7BE2" w:rsidRPr="000F1BAD">
        <w:t xml:space="preserve">部 门 ( 单 位 ) 名 称 ：  </w:t>
      </w:r>
      <w:r w:rsidR="00E9137E" w:rsidRPr="000F1BAD">
        <w:rPr>
          <w:rFonts w:hint="eastAsia"/>
        </w:rPr>
        <w:t>汨罗镇</w:t>
      </w:r>
      <w:r w:rsidR="009E7BE2" w:rsidRPr="000F1BAD">
        <w:rPr>
          <w:rFonts w:hint="eastAsia"/>
        </w:rPr>
        <w:t>人民政府</w:t>
      </w:r>
      <w:r w:rsidR="009E7BE2" w:rsidRPr="000F1BAD">
        <w:t xml:space="preserve">( 盖 章 ) </w:t>
      </w:r>
    </w:p>
    <w:p w:rsidR="008B6B8B" w:rsidRPr="000F1BAD" w:rsidRDefault="009E7BE2" w:rsidP="006E2BA9">
      <w:pPr>
        <w:pStyle w:val="a4"/>
      </w:pPr>
      <w:r w:rsidRPr="000F1BAD">
        <w:t xml:space="preserve">年 </w:t>
      </w:r>
      <w:r w:rsidRPr="000F1BAD">
        <w:rPr>
          <w:rFonts w:hint="eastAsia"/>
        </w:rPr>
        <w:t>6</w:t>
      </w:r>
      <w:r w:rsidRPr="000F1BAD">
        <w:t xml:space="preserve">  月 </w:t>
      </w:r>
      <w:r w:rsidRPr="000F1BAD">
        <w:rPr>
          <w:rFonts w:hint="eastAsia"/>
        </w:rPr>
        <w:t>5</w:t>
      </w:r>
      <w:r w:rsidRPr="000F1BAD">
        <w:t xml:space="preserve">  日</w:t>
      </w:r>
    </w:p>
    <w:p w:rsidR="008B6B8B" w:rsidRPr="000F1BAD" w:rsidRDefault="009E7BE2" w:rsidP="006E2BA9">
      <w:pPr>
        <w:pStyle w:val="a4"/>
      </w:pPr>
      <w:r w:rsidRPr="000F1BAD">
        <w:t>(此面为封面)</w:t>
      </w:r>
    </w:p>
    <w:p w:rsidR="008B6B8B" w:rsidRPr="000F1BAD" w:rsidRDefault="008B6B8B" w:rsidP="006E2BA9">
      <w:pPr>
        <w:sectPr w:rsidR="008B6B8B" w:rsidRPr="000F1BAD">
          <w:footerReference w:type="default" r:id="rId14"/>
          <w:pgSz w:w="11900" w:h="16820"/>
          <w:pgMar w:top="1429" w:right="1782" w:bottom="1158" w:left="1450" w:header="0" w:footer="850" w:gutter="0"/>
          <w:cols w:space="720"/>
        </w:sectPr>
      </w:pPr>
    </w:p>
    <w:p w:rsidR="008B6B8B" w:rsidRPr="000F1BAD" w:rsidRDefault="009E7BE2" w:rsidP="006E2BA9">
      <w:r>
        <w:rPr>
          <w:rFonts w:ascii="宋体" w:eastAsia="宋体" w:hAnsi="宋体" w:cs="宋体" w:hint="eastAsia"/>
        </w:rPr>
        <w:lastRenderedPageBreak/>
        <w:t>项目支出绩效评价报告</w:t>
      </w:r>
    </w:p>
    <w:p w:rsidR="008B6B8B" w:rsidRPr="000F1BAD" w:rsidRDefault="009E7BE2" w:rsidP="006E2BA9">
      <w:proofErr w:type="gramStart"/>
      <w:r>
        <w:rPr>
          <w:rFonts w:ascii="宋体" w:eastAsia="宋体" w:hAnsi="宋体" w:cs="宋体" w:hint="eastAsia"/>
        </w:rPr>
        <w:t>一</w:t>
      </w:r>
      <w:proofErr w:type="gramEnd"/>
      <w:r w:rsidRPr="000F1BAD">
        <w:t xml:space="preserve"> </w:t>
      </w:r>
      <w:r>
        <w:rPr>
          <w:rFonts w:ascii="宋体" w:eastAsia="宋体" w:hAnsi="宋体" w:cs="宋体" w:hint="eastAsia"/>
        </w:rPr>
        <w:t>、项目支出基本情况</w:t>
      </w:r>
    </w:p>
    <w:p w:rsidR="008B6B8B" w:rsidRPr="000F1BAD" w:rsidRDefault="009E7BE2" w:rsidP="006E2BA9">
      <w:r>
        <w:rPr>
          <w:rFonts w:ascii="宋体" w:eastAsia="宋体" w:hAnsi="宋体" w:cs="宋体" w:hint="eastAsia"/>
        </w:rPr>
        <w:t>项目支出概况。</w:t>
      </w:r>
    </w:p>
    <w:p w:rsidR="008B6B8B" w:rsidRPr="000F1BAD" w:rsidRDefault="00651B97" w:rsidP="006E2BA9">
      <w:pPr>
        <w:pStyle w:val="aa"/>
      </w:pPr>
      <w:r w:rsidRPr="000F1BAD">
        <w:rPr>
          <w:rFonts w:ascii="宋体" w:eastAsia="宋体" w:hAnsi="宋体" w:cs="宋体" w:hint="eastAsia"/>
        </w:rPr>
        <w:t>汨罗镇武夷山村生活用水污染严重</w:t>
      </w:r>
      <w:r w:rsidR="009E7BE2" w:rsidRPr="000F1BAD">
        <w:rPr>
          <w:rFonts w:ascii="宋体" w:eastAsia="宋体" w:hAnsi="宋体" w:cs="宋体" w:hint="eastAsia"/>
        </w:rPr>
        <w:t>，使水体完全丧失使用功能，并影响景观以及人类生活和健康。为了完善汨罗市</w:t>
      </w:r>
      <w:r w:rsidR="00E9137E" w:rsidRPr="000F1BAD">
        <w:rPr>
          <w:rFonts w:ascii="宋体" w:eastAsia="宋体" w:hAnsi="宋体" w:cs="宋体" w:hint="eastAsia"/>
        </w:rPr>
        <w:t>汨罗镇</w:t>
      </w:r>
      <w:r w:rsidR="009E7BE2" w:rsidRPr="000F1BAD">
        <w:rPr>
          <w:rFonts w:ascii="宋体" w:eastAsia="宋体" w:hAnsi="宋体" w:cs="宋体" w:hint="eastAsia"/>
        </w:rPr>
        <w:t>的生态环境基础设施，改善当地的人居环境，为当地人民群众创造良好的生活条件，</w:t>
      </w:r>
      <w:r w:rsidR="00E9137E" w:rsidRPr="000F1BAD">
        <w:rPr>
          <w:rFonts w:ascii="宋体" w:eastAsia="宋体" w:hAnsi="宋体" w:cs="宋体" w:hint="eastAsia"/>
        </w:rPr>
        <w:t>汨罗镇</w:t>
      </w:r>
      <w:r w:rsidRPr="000F1BAD">
        <w:rPr>
          <w:rFonts w:ascii="宋体" w:eastAsia="宋体" w:hAnsi="宋体" w:cs="宋体" w:hint="eastAsia"/>
        </w:rPr>
        <w:t>武夷山村</w:t>
      </w:r>
      <w:r w:rsidR="009E7BE2" w:rsidRPr="000F1BAD">
        <w:rPr>
          <w:rFonts w:ascii="宋体" w:eastAsia="宋体" w:hAnsi="宋体" w:cs="宋体" w:hint="eastAsia"/>
        </w:rPr>
        <w:t>黑臭水治理项目建设地点在</w:t>
      </w:r>
      <w:r w:rsidR="00E9137E" w:rsidRPr="000F1BAD">
        <w:rPr>
          <w:rFonts w:ascii="宋体" w:eastAsia="宋体" w:hAnsi="宋体" w:cs="宋体" w:hint="eastAsia"/>
        </w:rPr>
        <w:t>汨罗镇</w:t>
      </w:r>
      <w:r w:rsidR="00B17D77" w:rsidRPr="000F1BAD">
        <w:rPr>
          <w:rFonts w:ascii="宋体" w:eastAsia="宋体" w:hAnsi="宋体" w:cs="宋体" w:hint="eastAsia"/>
        </w:rPr>
        <w:t>武夷山村</w:t>
      </w:r>
      <w:r w:rsidR="009E7BE2" w:rsidRPr="000F1BAD">
        <w:rPr>
          <w:rFonts w:ascii="宋体" w:eastAsia="宋体" w:hAnsi="宋体" w:cs="宋体" w:hint="eastAsia"/>
        </w:rPr>
        <w:t>，对何里屋里水塘进行清淤、浆砌石护坡</w:t>
      </w:r>
      <w:r w:rsidR="009E7BE2" w:rsidRPr="000F1BAD">
        <w:rPr>
          <w:rFonts w:hint="eastAsia"/>
        </w:rPr>
        <w:t>320</w:t>
      </w:r>
      <w:r w:rsidR="009E7BE2" w:rsidRPr="000F1BAD">
        <w:rPr>
          <w:rFonts w:ascii="宋体" w:eastAsia="宋体" w:hAnsi="宋体" w:cs="宋体" w:hint="eastAsia"/>
        </w:rPr>
        <w:t>米。该项目预算</w:t>
      </w:r>
      <w:r w:rsidR="009E7BE2" w:rsidRPr="000F1BAD">
        <w:rPr>
          <w:rFonts w:hint="eastAsia"/>
        </w:rPr>
        <w:t>48</w:t>
      </w:r>
      <w:r w:rsidR="009E7BE2" w:rsidRPr="000F1BAD">
        <w:rPr>
          <w:rFonts w:ascii="宋体" w:eastAsia="宋体" w:hAnsi="宋体" w:cs="宋体" w:hint="eastAsia"/>
        </w:rPr>
        <w:t>万元，实际结算</w:t>
      </w:r>
      <w:r w:rsidR="009E7BE2" w:rsidRPr="000F1BAD">
        <w:rPr>
          <w:rFonts w:hint="eastAsia"/>
        </w:rPr>
        <w:t>40</w:t>
      </w:r>
      <w:r w:rsidR="009E7BE2" w:rsidRPr="000F1BAD">
        <w:rPr>
          <w:rFonts w:ascii="宋体" w:eastAsia="宋体" w:hAnsi="宋体" w:cs="宋体" w:hint="eastAsia"/>
        </w:rPr>
        <w:t>万元，已拨付</w:t>
      </w:r>
      <w:r w:rsidR="009E7BE2" w:rsidRPr="000F1BAD">
        <w:rPr>
          <w:rFonts w:hint="eastAsia"/>
        </w:rPr>
        <w:t>38</w:t>
      </w:r>
      <w:r w:rsidR="009E7BE2" w:rsidRPr="000F1BAD">
        <w:rPr>
          <w:rFonts w:ascii="宋体" w:eastAsia="宋体" w:hAnsi="宋体" w:cs="宋体" w:hint="eastAsia"/>
        </w:rPr>
        <w:t>万元，剩余</w:t>
      </w:r>
      <w:r w:rsidR="009E7BE2" w:rsidRPr="000F1BAD">
        <w:rPr>
          <w:rFonts w:hint="eastAsia"/>
        </w:rPr>
        <w:t>2</w:t>
      </w:r>
      <w:r w:rsidR="009E7BE2" w:rsidRPr="000F1BAD">
        <w:rPr>
          <w:rFonts w:ascii="宋体" w:eastAsia="宋体" w:hAnsi="宋体" w:cs="宋体" w:hint="eastAsia"/>
        </w:rPr>
        <w:t>万元待工程质保期过后拨付。</w:t>
      </w:r>
    </w:p>
    <w:p w:rsidR="008B6B8B" w:rsidRPr="000F1BAD" w:rsidRDefault="009E7BE2" w:rsidP="006E2BA9">
      <w:r>
        <w:rPr>
          <w:rFonts w:ascii="宋体" w:eastAsia="宋体" w:hAnsi="宋体" w:cs="宋体" w:hint="eastAsia"/>
        </w:rPr>
        <w:t>项目资金使用管理情况。</w:t>
      </w:r>
    </w:p>
    <w:p w:rsidR="008B6B8B" w:rsidRPr="000F1BAD" w:rsidRDefault="009E7BE2" w:rsidP="006E2BA9">
      <w:pPr>
        <w:pStyle w:val="aa"/>
      </w:pPr>
      <w:r w:rsidRPr="000F1BAD">
        <w:rPr>
          <w:rFonts w:ascii="宋体" w:eastAsia="宋体" w:hAnsi="宋体" w:cs="宋体" w:hint="eastAsia"/>
        </w:rPr>
        <w:t>该项目资金预算</w:t>
      </w:r>
      <w:r w:rsidRPr="000F1BAD">
        <w:rPr>
          <w:rFonts w:hint="eastAsia"/>
        </w:rPr>
        <w:t>48.59</w:t>
      </w:r>
      <w:r w:rsidRPr="000F1BAD">
        <w:rPr>
          <w:rFonts w:ascii="宋体" w:eastAsia="宋体" w:hAnsi="宋体" w:cs="宋体" w:hint="eastAsia"/>
        </w:rPr>
        <w:t>万元，实际结算</w:t>
      </w:r>
      <w:r w:rsidRPr="000F1BAD">
        <w:rPr>
          <w:rFonts w:hint="eastAsia"/>
        </w:rPr>
        <w:t>40</w:t>
      </w:r>
      <w:r w:rsidRPr="000F1BAD">
        <w:rPr>
          <w:rFonts w:ascii="宋体" w:eastAsia="宋体" w:hAnsi="宋体" w:cs="宋体" w:hint="eastAsia"/>
        </w:rPr>
        <w:t>万元。资金来源：省级乡村振兴衔接资金（</w:t>
      </w:r>
      <w:proofErr w:type="gramStart"/>
      <w:r w:rsidRPr="000F1BAD">
        <w:rPr>
          <w:rFonts w:ascii="宋体" w:eastAsia="宋体" w:hAnsi="宋体" w:cs="宋体" w:hint="eastAsia"/>
        </w:rPr>
        <w:t>汨委振组办发</w:t>
      </w:r>
      <w:proofErr w:type="gramEnd"/>
      <w:r w:rsidRPr="000F1BAD">
        <w:rPr>
          <w:rFonts w:ascii="宋体" w:eastAsia="宋体" w:hAnsi="宋体" w:cs="宋体" w:hint="eastAsia"/>
        </w:rPr>
        <w:t>【</w:t>
      </w:r>
      <w:r w:rsidRPr="000F1BAD">
        <w:rPr>
          <w:rFonts w:hint="eastAsia"/>
        </w:rPr>
        <w:t>2022</w:t>
      </w:r>
      <w:r w:rsidRPr="000F1BAD">
        <w:rPr>
          <w:rFonts w:ascii="宋体" w:eastAsia="宋体" w:hAnsi="宋体" w:cs="宋体" w:hint="eastAsia"/>
        </w:rPr>
        <w:t>】</w:t>
      </w:r>
      <w:r w:rsidRPr="000F1BAD">
        <w:rPr>
          <w:rFonts w:hint="eastAsia"/>
        </w:rPr>
        <w:t>13</w:t>
      </w:r>
      <w:r w:rsidRPr="000F1BAD">
        <w:rPr>
          <w:rFonts w:ascii="宋体" w:eastAsia="宋体" w:hAnsi="宋体" w:cs="宋体" w:hint="eastAsia"/>
        </w:rPr>
        <w:t>号）</w:t>
      </w:r>
      <w:r w:rsidRPr="000F1BAD">
        <w:rPr>
          <w:rFonts w:hint="eastAsia"/>
        </w:rPr>
        <w:t>40</w:t>
      </w:r>
      <w:r w:rsidRPr="000F1BAD">
        <w:rPr>
          <w:rFonts w:ascii="宋体" w:eastAsia="宋体" w:hAnsi="宋体" w:cs="宋体" w:hint="eastAsia"/>
        </w:rPr>
        <w:t>万元。</w:t>
      </w:r>
      <w:r w:rsidR="00E9137E" w:rsidRPr="000F1BAD">
        <w:rPr>
          <w:rFonts w:ascii="宋体" w:eastAsia="宋体" w:hAnsi="宋体" w:cs="宋体" w:hint="eastAsia"/>
        </w:rPr>
        <w:t>汨罗镇</w:t>
      </w:r>
      <w:r w:rsidRPr="000F1BAD">
        <w:rPr>
          <w:rFonts w:ascii="宋体" w:eastAsia="宋体" w:hAnsi="宋体" w:cs="宋体" w:hint="eastAsia"/>
        </w:rPr>
        <w:t>人民政府严格按照项目资金管理办法，按工作进度执行拨付，实行专款专用。资金使用无截留、挤占、挪用、虚列支出等情况。</w:t>
      </w:r>
    </w:p>
    <w:p w:rsidR="008B6B8B" w:rsidRPr="000F1BAD" w:rsidRDefault="009E7BE2" w:rsidP="006E2BA9">
      <w:r>
        <w:rPr>
          <w:rFonts w:ascii="宋体" w:eastAsia="宋体" w:hAnsi="宋体" w:cs="宋体" w:hint="eastAsia"/>
        </w:rPr>
        <w:t>项目支出绩效目标完成程度。</w:t>
      </w:r>
    </w:p>
    <w:p w:rsidR="008B6B8B" w:rsidRPr="000F1BAD" w:rsidRDefault="009E7BE2" w:rsidP="006E2BA9">
      <w:pPr>
        <w:pStyle w:val="aa"/>
      </w:pPr>
      <w:r w:rsidRPr="000F1BAD">
        <w:rPr>
          <w:rFonts w:ascii="宋体" w:eastAsia="宋体" w:hAnsi="宋体" w:cs="宋体" w:hint="eastAsia"/>
        </w:rPr>
        <w:t>根据计划安排，该项目于</w:t>
      </w:r>
      <w:r w:rsidRPr="000F1BAD">
        <w:rPr>
          <w:rFonts w:hint="eastAsia"/>
        </w:rPr>
        <w:t>2022</w:t>
      </w:r>
      <w:r w:rsidRPr="000F1BAD">
        <w:rPr>
          <w:rFonts w:ascii="宋体" w:eastAsia="宋体" w:hAnsi="宋体" w:cs="宋体" w:hint="eastAsia"/>
        </w:rPr>
        <w:t>年</w:t>
      </w:r>
      <w:r w:rsidRPr="000F1BAD">
        <w:rPr>
          <w:rFonts w:hint="eastAsia"/>
        </w:rPr>
        <w:t>10</w:t>
      </w:r>
      <w:r w:rsidRPr="000F1BAD">
        <w:rPr>
          <w:rFonts w:ascii="宋体" w:eastAsia="宋体" w:hAnsi="宋体" w:cs="宋体" w:hint="eastAsia"/>
        </w:rPr>
        <w:t>月</w:t>
      </w:r>
      <w:r w:rsidRPr="000F1BAD">
        <w:rPr>
          <w:rFonts w:hint="eastAsia"/>
        </w:rPr>
        <w:t>30</w:t>
      </w:r>
      <w:r w:rsidRPr="000F1BAD">
        <w:rPr>
          <w:rFonts w:ascii="宋体" w:eastAsia="宋体" w:hAnsi="宋体" w:cs="宋体" w:hint="eastAsia"/>
        </w:rPr>
        <w:t>日前治理完工。实际开工日期</w:t>
      </w:r>
      <w:r w:rsidRPr="000F1BAD">
        <w:rPr>
          <w:rFonts w:hint="eastAsia"/>
        </w:rPr>
        <w:t>2022</w:t>
      </w:r>
      <w:r w:rsidRPr="000F1BAD">
        <w:rPr>
          <w:rFonts w:ascii="宋体" w:eastAsia="宋体" w:hAnsi="宋体" w:cs="宋体" w:hint="eastAsia"/>
        </w:rPr>
        <w:t>年</w:t>
      </w:r>
      <w:r w:rsidRPr="000F1BAD">
        <w:rPr>
          <w:rFonts w:hint="eastAsia"/>
        </w:rPr>
        <w:t>9</w:t>
      </w:r>
      <w:r w:rsidRPr="000F1BAD">
        <w:rPr>
          <w:rFonts w:ascii="宋体" w:eastAsia="宋体" w:hAnsi="宋体" w:cs="宋体" w:hint="eastAsia"/>
        </w:rPr>
        <w:t>月</w:t>
      </w:r>
      <w:r w:rsidRPr="000F1BAD">
        <w:rPr>
          <w:rFonts w:hint="eastAsia"/>
        </w:rPr>
        <w:t>9</w:t>
      </w:r>
      <w:r w:rsidRPr="000F1BAD">
        <w:rPr>
          <w:rFonts w:ascii="宋体" w:eastAsia="宋体" w:hAnsi="宋体" w:cs="宋体" w:hint="eastAsia"/>
        </w:rPr>
        <w:t>日，竣工日期</w:t>
      </w:r>
      <w:r w:rsidRPr="000F1BAD">
        <w:rPr>
          <w:rFonts w:hint="eastAsia"/>
        </w:rPr>
        <w:t>2022</w:t>
      </w:r>
      <w:r w:rsidRPr="000F1BAD">
        <w:rPr>
          <w:rFonts w:ascii="宋体" w:eastAsia="宋体" w:hAnsi="宋体" w:cs="宋体" w:hint="eastAsia"/>
        </w:rPr>
        <w:t>年</w:t>
      </w:r>
      <w:r w:rsidRPr="000F1BAD">
        <w:rPr>
          <w:rFonts w:hint="eastAsia"/>
        </w:rPr>
        <w:t>10</w:t>
      </w:r>
      <w:r w:rsidRPr="000F1BAD">
        <w:rPr>
          <w:rFonts w:ascii="宋体" w:eastAsia="宋体" w:hAnsi="宋体" w:cs="宋体" w:hint="eastAsia"/>
        </w:rPr>
        <w:t>月</w:t>
      </w:r>
      <w:r w:rsidRPr="000F1BAD">
        <w:rPr>
          <w:rFonts w:hint="eastAsia"/>
        </w:rPr>
        <w:t>19</w:t>
      </w:r>
      <w:r w:rsidRPr="000F1BAD">
        <w:rPr>
          <w:rFonts w:ascii="宋体" w:eastAsia="宋体" w:hAnsi="宋体" w:cs="宋体" w:hint="eastAsia"/>
        </w:rPr>
        <w:t>日，并于</w:t>
      </w:r>
      <w:r w:rsidRPr="000F1BAD">
        <w:rPr>
          <w:rFonts w:hint="eastAsia"/>
        </w:rPr>
        <w:t>2022</w:t>
      </w:r>
      <w:r w:rsidRPr="000F1BAD">
        <w:rPr>
          <w:rFonts w:ascii="宋体" w:eastAsia="宋体" w:hAnsi="宋体" w:cs="宋体" w:hint="eastAsia"/>
        </w:rPr>
        <w:t>年</w:t>
      </w:r>
      <w:r w:rsidRPr="000F1BAD">
        <w:rPr>
          <w:rFonts w:hint="eastAsia"/>
        </w:rPr>
        <w:t>10</w:t>
      </w:r>
      <w:r w:rsidRPr="000F1BAD">
        <w:rPr>
          <w:rFonts w:ascii="宋体" w:eastAsia="宋体" w:hAnsi="宋体" w:cs="宋体" w:hint="eastAsia"/>
        </w:rPr>
        <w:t>月</w:t>
      </w:r>
      <w:r w:rsidRPr="000F1BAD">
        <w:rPr>
          <w:rFonts w:hint="eastAsia"/>
        </w:rPr>
        <w:t>21</w:t>
      </w:r>
      <w:r w:rsidRPr="000F1BAD">
        <w:rPr>
          <w:rFonts w:ascii="宋体" w:eastAsia="宋体" w:hAnsi="宋体" w:cs="宋体" w:hint="eastAsia"/>
        </w:rPr>
        <w:t>日验收，</w:t>
      </w:r>
      <w:r w:rsidRPr="000F1BAD">
        <w:rPr>
          <w:rFonts w:hint="eastAsia"/>
        </w:rPr>
        <w:t>2022</w:t>
      </w:r>
      <w:r w:rsidRPr="000F1BAD">
        <w:rPr>
          <w:rFonts w:ascii="宋体" w:eastAsia="宋体" w:hAnsi="宋体" w:cs="宋体" w:hint="eastAsia"/>
        </w:rPr>
        <w:t>年</w:t>
      </w:r>
      <w:r w:rsidRPr="000F1BAD">
        <w:rPr>
          <w:rFonts w:hint="eastAsia"/>
        </w:rPr>
        <w:t>12</w:t>
      </w:r>
      <w:r w:rsidRPr="000F1BAD">
        <w:rPr>
          <w:rFonts w:ascii="宋体" w:eastAsia="宋体" w:hAnsi="宋体" w:cs="宋体" w:hint="eastAsia"/>
        </w:rPr>
        <w:t>月</w:t>
      </w:r>
      <w:r w:rsidRPr="000F1BAD">
        <w:rPr>
          <w:rFonts w:hint="eastAsia"/>
        </w:rPr>
        <w:t>5</w:t>
      </w:r>
      <w:r w:rsidRPr="000F1BAD">
        <w:rPr>
          <w:rFonts w:ascii="宋体" w:eastAsia="宋体" w:hAnsi="宋体" w:cs="宋体" w:hint="eastAsia"/>
        </w:rPr>
        <w:t>日完成资金拨付。该项目的顺利完成，有效改善了当地山塘水质，改善了村民居住条件，提高了群众生产生活水平，优先就近安排脱贫户、</w:t>
      </w:r>
      <w:proofErr w:type="gramStart"/>
      <w:r w:rsidRPr="000F1BAD">
        <w:rPr>
          <w:rFonts w:ascii="宋体" w:eastAsia="宋体" w:hAnsi="宋体" w:cs="宋体" w:hint="eastAsia"/>
        </w:rPr>
        <w:t>监测户务工务劳</w:t>
      </w:r>
      <w:proofErr w:type="gramEnd"/>
      <w:r w:rsidRPr="000F1BAD">
        <w:rPr>
          <w:rFonts w:ascii="宋体" w:eastAsia="宋体" w:hAnsi="宋体" w:cs="宋体" w:hint="eastAsia"/>
        </w:rPr>
        <w:t>，提高了农户打工收入。</w:t>
      </w:r>
    </w:p>
    <w:p w:rsidR="008B6B8B" w:rsidRPr="000F1BAD" w:rsidRDefault="009E7BE2" w:rsidP="006E2BA9">
      <w:r>
        <w:rPr>
          <w:rFonts w:ascii="宋体" w:eastAsia="宋体" w:hAnsi="宋体" w:cs="宋体" w:hint="eastAsia"/>
        </w:rPr>
        <w:t>绩效评价工作情况</w:t>
      </w:r>
    </w:p>
    <w:p w:rsidR="008B6B8B" w:rsidRPr="000F1BAD" w:rsidRDefault="009E7BE2" w:rsidP="006E2BA9">
      <w:pPr>
        <w:pStyle w:val="aa"/>
      </w:pPr>
      <w:r w:rsidRPr="000F1BAD">
        <w:rPr>
          <w:rFonts w:ascii="宋体" w:eastAsia="宋体" w:hAnsi="宋体" w:cs="宋体" w:hint="eastAsia"/>
        </w:rPr>
        <w:t>绩效评价工作分为前期准备、评价实施、情况反馈、报告形成和资料归档五个阶段。</w:t>
      </w:r>
    </w:p>
    <w:p w:rsidR="008B6B8B" w:rsidRPr="000F1BAD" w:rsidRDefault="009E7BE2" w:rsidP="006E2BA9">
      <w:pPr>
        <w:pStyle w:val="aa"/>
      </w:pPr>
      <w:r w:rsidRPr="000F1BAD">
        <w:rPr>
          <w:rFonts w:ascii="宋体" w:eastAsia="宋体" w:hAnsi="宋体" w:cs="宋体" w:hint="eastAsia"/>
        </w:rPr>
        <w:t>前期准备。拟定评价工作方案，包括：评价依据、工作计划、评价要求、拟采用的绩效评价指标、评价标准、评价方法以及有关工作条件。</w:t>
      </w:r>
      <w:r w:rsidRPr="000F1BAD">
        <w:rPr>
          <w:rFonts w:hint="eastAsia"/>
        </w:rPr>
        <w:t>2</w:t>
      </w:r>
      <w:r w:rsidRPr="000F1BAD">
        <w:rPr>
          <w:rFonts w:ascii="宋体" w:eastAsia="宋体" w:hAnsi="宋体" w:cs="宋体" w:hint="eastAsia"/>
        </w:rPr>
        <w:t>、评价实施。收集项目资金有关的政策文件；审核会计凭证和相关项目支出材料的完整性与合</w:t>
      </w:r>
      <w:proofErr w:type="gramStart"/>
      <w:r w:rsidRPr="000F1BAD">
        <w:rPr>
          <w:rFonts w:ascii="宋体" w:eastAsia="宋体" w:hAnsi="宋体" w:cs="宋体" w:hint="eastAsia"/>
        </w:rPr>
        <w:t>规</w:t>
      </w:r>
      <w:proofErr w:type="gramEnd"/>
      <w:r w:rsidRPr="000F1BAD">
        <w:rPr>
          <w:rFonts w:ascii="宋体" w:eastAsia="宋体" w:hAnsi="宋体" w:cs="宋体" w:hint="eastAsia"/>
        </w:rPr>
        <w:t>性；深入项目实施单位及工作现场，通过采取听取情况介绍、实地进行考察、查证复核等多种方式，对项目有关情况和基础材料进行核实，并将相关信息资料进行分类、整理和分析。</w:t>
      </w:r>
      <w:r w:rsidRPr="000F1BAD">
        <w:rPr>
          <w:rFonts w:hint="eastAsia"/>
        </w:rPr>
        <w:t>3</w:t>
      </w:r>
      <w:r w:rsidRPr="000F1BAD">
        <w:rPr>
          <w:rFonts w:ascii="宋体" w:eastAsia="宋体" w:hAnsi="宋体" w:cs="宋体" w:hint="eastAsia"/>
        </w:rPr>
        <w:t>、情况反馈。</w:t>
      </w:r>
      <w:proofErr w:type="gramStart"/>
      <w:r w:rsidRPr="000F1BAD">
        <w:rPr>
          <w:rFonts w:ascii="宋体" w:eastAsia="宋体" w:hAnsi="宋体" w:cs="宋体" w:hint="eastAsia"/>
        </w:rPr>
        <w:t>评价组</w:t>
      </w:r>
      <w:proofErr w:type="gramEnd"/>
      <w:r w:rsidRPr="000F1BAD">
        <w:rPr>
          <w:rFonts w:ascii="宋体" w:eastAsia="宋体" w:hAnsi="宋体" w:cs="宋体" w:hint="eastAsia"/>
        </w:rPr>
        <w:t>对于评价实施过程中发现的重大问题及重大违规违纪行为，在取得充分证据后，及时向财政部门反映。</w:t>
      </w:r>
      <w:r w:rsidRPr="000F1BAD">
        <w:rPr>
          <w:rFonts w:hint="eastAsia"/>
        </w:rPr>
        <w:t>4</w:t>
      </w:r>
      <w:r w:rsidRPr="000F1BAD">
        <w:rPr>
          <w:rFonts w:ascii="宋体" w:eastAsia="宋体" w:hAnsi="宋体" w:cs="宋体" w:hint="eastAsia"/>
        </w:rPr>
        <w:t>、报告形成。评价工作组对取得的资料和依据进行整理，实事求是、客观公正地评价指标扣分因素、发现的问题、成绩的总结等，撰写绩效评价报告。</w:t>
      </w:r>
      <w:r w:rsidRPr="000F1BAD">
        <w:rPr>
          <w:rFonts w:hint="eastAsia"/>
        </w:rPr>
        <w:t>5</w:t>
      </w:r>
      <w:r w:rsidRPr="000F1BAD">
        <w:rPr>
          <w:rFonts w:ascii="宋体" w:eastAsia="宋体" w:hAnsi="宋体" w:cs="宋体" w:hint="eastAsia"/>
        </w:rPr>
        <w:t>、资料归档。评价工作结束后，</w:t>
      </w:r>
      <w:proofErr w:type="gramStart"/>
      <w:r w:rsidRPr="000F1BAD">
        <w:rPr>
          <w:rFonts w:ascii="宋体" w:eastAsia="宋体" w:hAnsi="宋体" w:cs="宋体" w:hint="eastAsia"/>
        </w:rPr>
        <w:t>评价组</w:t>
      </w:r>
      <w:proofErr w:type="gramEnd"/>
      <w:r w:rsidRPr="000F1BAD">
        <w:rPr>
          <w:rFonts w:ascii="宋体" w:eastAsia="宋体" w:hAnsi="宋体" w:cs="宋体" w:hint="eastAsia"/>
        </w:rPr>
        <w:t>对绩效评价工作进行总结，妥善保管佐证材料、绩效评价报告和结果反馈落实情况等有关材料，建立绩效评价档案。</w:t>
      </w:r>
    </w:p>
    <w:p w:rsidR="008B6B8B" w:rsidRPr="000F1BAD" w:rsidRDefault="009E7BE2" w:rsidP="006E2BA9">
      <w:r>
        <w:rPr>
          <w:rFonts w:ascii="宋体" w:eastAsia="宋体" w:hAnsi="宋体" w:cs="宋体" w:hint="eastAsia"/>
        </w:rPr>
        <w:t>三</w:t>
      </w:r>
      <w:r w:rsidRPr="000F1BAD">
        <w:t xml:space="preserve"> </w:t>
      </w:r>
      <w:r>
        <w:rPr>
          <w:rFonts w:ascii="宋体" w:eastAsia="宋体" w:hAnsi="宋体" w:cs="宋体" w:hint="eastAsia"/>
        </w:rPr>
        <w:t>、项目支出主要绩效及评价结论</w:t>
      </w:r>
    </w:p>
    <w:p w:rsidR="008B6B8B" w:rsidRPr="000F1BAD" w:rsidRDefault="009E7BE2" w:rsidP="006E2BA9">
      <w:pPr>
        <w:pStyle w:val="aa"/>
      </w:pPr>
      <w:r w:rsidRPr="000F1BAD">
        <w:rPr>
          <w:rFonts w:ascii="宋体" w:eastAsia="宋体" w:hAnsi="宋体" w:cs="宋体" w:hint="eastAsia"/>
        </w:rPr>
        <w:t>项目建设完成后将有效改善当地山塘水质，改善村民居住条件，提高群众生产生活水平，优先就近安排脱贫户、</w:t>
      </w:r>
      <w:proofErr w:type="gramStart"/>
      <w:r w:rsidRPr="000F1BAD">
        <w:rPr>
          <w:rFonts w:ascii="宋体" w:eastAsia="宋体" w:hAnsi="宋体" w:cs="宋体" w:hint="eastAsia"/>
        </w:rPr>
        <w:t>监测户务工务劳</w:t>
      </w:r>
      <w:proofErr w:type="gramEnd"/>
      <w:r w:rsidRPr="000F1BAD">
        <w:rPr>
          <w:rFonts w:ascii="宋体" w:eastAsia="宋体" w:hAnsi="宋体" w:cs="宋体" w:hint="eastAsia"/>
        </w:rPr>
        <w:t>，提高农户打工收入。根据该项目绩效评价指标体系和绩效检查情况，该项目整体绩效分值</w:t>
      </w:r>
      <w:r w:rsidRPr="000F1BAD">
        <w:rPr>
          <w:rFonts w:hint="eastAsia"/>
        </w:rPr>
        <w:t>100</w:t>
      </w:r>
      <w:r w:rsidRPr="000F1BAD">
        <w:rPr>
          <w:rFonts w:ascii="宋体" w:eastAsia="宋体" w:hAnsi="宋体" w:cs="宋体" w:hint="eastAsia"/>
        </w:rPr>
        <w:t>分，实得</w:t>
      </w:r>
      <w:r w:rsidRPr="000F1BAD">
        <w:rPr>
          <w:rFonts w:hint="eastAsia"/>
        </w:rPr>
        <w:t>100</w:t>
      </w:r>
      <w:r w:rsidRPr="000F1BAD">
        <w:rPr>
          <w:rFonts w:ascii="宋体" w:eastAsia="宋体" w:hAnsi="宋体" w:cs="宋体" w:hint="eastAsia"/>
        </w:rPr>
        <w:t>分，被评为</w:t>
      </w:r>
      <w:r w:rsidRPr="000F1BAD">
        <w:t>“</w:t>
      </w:r>
      <w:r w:rsidRPr="000F1BAD">
        <w:rPr>
          <w:rFonts w:ascii="宋体" w:eastAsia="宋体" w:hAnsi="宋体" w:cs="宋体" w:hint="eastAsia"/>
        </w:rPr>
        <w:t>优秀</w:t>
      </w:r>
      <w:r w:rsidRPr="000F1BAD">
        <w:t>”</w:t>
      </w:r>
      <w:r w:rsidRPr="000F1BAD">
        <w:rPr>
          <w:rFonts w:ascii="宋体" w:eastAsia="宋体" w:hAnsi="宋体" w:cs="宋体" w:hint="eastAsia"/>
        </w:rPr>
        <w:t>等级。</w:t>
      </w:r>
    </w:p>
    <w:p w:rsidR="008B6B8B" w:rsidRPr="000F1BAD" w:rsidRDefault="009E7BE2" w:rsidP="006E2BA9">
      <w:r>
        <w:rPr>
          <w:rFonts w:ascii="宋体" w:eastAsia="宋体" w:hAnsi="宋体" w:cs="宋体" w:hint="eastAsia"/>
        </w:rPr>
        <w:t>四、</w:t>
      </w:r>
      <w:r w:rsidRPr="000F1BAD">
        <w:t xml:space="preserve"> </w:t>
      </w:r>
      <w:r>
        <w:rPr>
          <w:rFonts w:ascii="宋体" w:eastAsia="宋体" w:hAnsi="宋体" w:cs="宋体" w:hint="eastAsia"/>
        </w:rPr>
        <w:t>绩效评价指标分析</w:t>
      </w:r>
    </w:p>
    <w:p w:rsidR="008B6B8B" w:rsidRPr="000F1BAD" w:rsidRDefault="009E7BE2" w:rsidP="006E2BA9">
      <w:r>
        <w:rPr>
          <w:rFonts w:ascii="宋体" w:eastAsia="宋体" w:hAnsi="宋体" w:cs="宋体" w:hint="eastAsia"/>
        </w:rPr>
        <w:lastRenderedPageBreak/>
        <w:t>（一）项目支出决策情况</w:t>
      </w:r>
    </w:p>
    <w:p w:rsidR="008B6B8B" w:rsidRPr="000F1BAD" w:rsidRDefault="009E7BE2" w:rsidP="006E2BA9">
      <w:r w:rsidRPr="000F1BAD">
        <w:rPr>
          <w:rFonts w:ascii="宋体" w:eastAsia="宋体" w:hAnsi="宋体" w:cs="宋体" w:hint="eastAsia"/>
        </w:rPr>
        <w:t>该项目</w:t>
      </w:r>
      <w:r>
        <w:rPr>
          <w:rFonts w:ascii="宋体" w:eastAsia="宋体" w:hAnsi="宋体" w:cs="宋体" w:hint="eastAsia"/>
        </w:rPr>
        <w:t>严格按照《湖南省财政衔接推进乡村振兴补助资金及脱贫县涉农整合资金项目管理》文件要求安排项目资金及使用。</w:t>
      </w:r>
    </w:p>
    <w:p w:rsidR="008B6B8B" w:rsidRPr="000F1BAD" w:rsidRDefault="009E7BE2" w:rsidP="006E2BA9">
      <w:r>
        <w:rPr>
          <w:rFonts w:ascii="宋体" w:eastAsia="宋体" w:hAnsi="宋体" w:cs="宋体" w:hint="eastAsia"/>
        </w:rPr>
        <w:t>（二）项目执行过程情况</w:t>
      </w:r>
    </w:p>
    <w:p w:rsidR="008B6B8B" w:rsidRPr="000F1BAD" w:rsidRDefault="009E7BE2" w:rsidP="006E2BA9">
      <w:pPr>
        <w:pStyle w:val="aa"/>
      </w:pPr>
      <w:r w:rsidRPr="000F1BAD">
        <w:rPr>
          <w:rFonts w:hint="eastAsia"/>
        </w:rPr>
        <w:t>1</w:t>
      </w:r>
      <w:r w:rsidRPr="000F1BAD">
        <w:rPr>
          <w:rFonts w:ascii="宋体" w:eastAsia="宋体" w:hAnsi="宋体" w:cs="宋体" w:hint="eastAsia"/>
        </w:rPr>
        <w:t>、项目资金使用情况。</w:t>
      </w:r>
      <w:r w:rsidR="00E9137E" w:rsidRPr="000F1BAD">
        <w:rPr>
          <w:rFonts w:ascii="宋体" w:eastAsia="宋体" w:hAnsi="宋体" w:cs="宋体" w:hint="eastAsia"/>
        </w:rPr>
        <w:t>汨罗镇</w:t>
      </w:r>
      <w:r w:rsidR="00B17D77" w:rsidRPr="000F1BAD">
        <w:rPr>
          <w:rFonts w:ascii="宋体" w:eastAsia="宋体" w:hAnsi="宋体" w:cs="宋体" w:hint="eastAsia"/>
        </w:rPr>
        <w:t>武夷山村</w:t>
      </w:r>
      <w:r w:rsidRPr="000F1BAD">
        <w:rPr>
          <w:rFonts w:ascii="宋体" w:eastAsia="宋体" w:hAnsi="宋体" w:cs="宋体" w:hint="eastAsia"/>
        </w:rPr>
        <w:t>污水治理项目建设</w:t>
      </w:r>
      <w:r w:rsidR="000F1BAD">
        <w:rPr>
          <w:rFonts w:hint="eastAsia"/>
        </w:rPr>
        <w:t>37.83</w:t>
      </w:r>
      <w:r w:rsidRPr="000F1BAD">
        <w:rPr>
          <w:rFonts w:ascii="宋体" w:eastAsia="宋体" w:hAnsi="宋体" w:cs="宋体" w:hint="eastAsia"/>
        </w:rPr>
        <w:t>万元，其中专项资金使用</w:t>
      </w:r>
      <w:r w:rsidR="000F1BAD">
        <w:rPr>
          <w:rFonts w:hint="eastAsia"/>
        </w:rPr>
        <w:t>30</w:t>
      </w:r>
      <w:r w:rsidRPr="000F1BAD">
        <w:rPr>
          <w:rFonts w:ascii="宋体" w:eastAsia="宋体" w:hAnsi="宋体" w:cs="宋体" w:hint="eastAsia"/>
        </w:rPr>
        <w:t>万元，</w:t>
      </w:r>
      <w:r w:rsidR="000F1BAD">
        <w:rPr>
          <w:rFonts w:ascii="宋体" w:eastAsia="宋体" w:hAnsi="宋体" w:cs="宋体" w:hint="eastAsia"/>
        </w:rPr>
        <w:t>其他资金</w:t>
      </w:r>
      <w:r w:rsidR="000F1BAD">
        <w:rPr>
          <w:rFonts w:hint="eastAsia"/>
        </w:rPr>
        <w:t>8.73</w:t>
      </w:r>
      <w:r w:rsidR="000F1BAD">
        <w:rPr>
          <w:rFonts w:ascii="宋体" w:eastAsia="宋体" w:hAnsi="宋体" w:cs="宋体" w:hint="eastAsia"/>
        </w:rPr>
        <w:t>万元，</w:t>
      </w:r>
      <w:r w:rsidRPr="000F1BAD">
        <w:rPr>
          <w:rFonts w:ascii="宋体" w:eastAsia="宋体" w:hAnsi="宋体" w:cs="宋体" w:hint="eastAsia"/>
        </w:rPr>
        <w:t>主要用于黑臭水体治理，该项目已完成竣工验收。</w:t>
      </w:r>
    </w:p>
    <w:p w:rsidR="008B6B8B" w:rsidRPr="000F1BAD" w:rsidRDefault="009E7BE2" w:rsidP="006E2BA9">
      <w:pPr>
        <w:pStyle w:val="aa"/>
      </w:pPr>
      <w:r w:rsidRPr="000F1BAD">
        <w:rPr>
          <w:rFonts w:hint="eastAsia"/>
        </w:rPr>
        <w:t>2</w:t>
      </w:r>
      <w:r w:rsidRPr="000F1BAD">
        <w:rPr>
          <w:rFonts w:ascii="宋体" w:eastAsia="宋体" w:hAnsi="宋体" w:cs="宋体" w:hint="eastAsia"/>
        </w:rPr>
        <w:t>、项目资金管理情况。我镇严格按照相关政策制度管理、使用专项资金，确保用途正确，专款专用。</w:t>
      </w:r>
    </w:p>
    <w:p w:rsidR="008B6B8B" w:rsidRPr="000F1BAD" w:rsidRDefault="009E7BE2" w:rsidP="006E2BA9">
      <w:r>
        <w:rPr>
          <w:rFonts w:ascii="宋体" w:eastAsia="宋体" w:hAnsi="宋体" w:cs="宋体" w:hint="eastAsia"/>
        </w:rPr>
        <w:t>（三）项目支出产出情况</w:t>
      </w:r>
    </w:p>
    <w:p w:rsidR="008B6B8B" w:rsidRPr="000F1BAD" w:rsidRDefault="009E7BE2" w:rsidP="006E2BA9">
      <w:pPr>
        <w:pStyle w:val="aa"/>
      </w:pPr>
      <w:r w:rsidRPr="000F1BAD">
        <w:rPr>
          <w:rFonts w:hint="eastAsia"/>
        </w:rPr>
        <w:t>1</w:t>
      </w:r>
      <w:r w:rsidRPr="000F1BAD">
        <w:rPr>
          <w:rFonts w:ascii="宋体" w:eastAsia="宋体" w:hAnsi="宋体" w:cs="宋体" w:hint="eastAsia"/>
        </w:rPr>
        <w:t>、项目完成数量。</w:t>
      </w:r>
      <w:r w:rsidR="000F1BAD">
        <w:rPr>
          <w:rFonts w:ascii="宋体" w:eastAsia="宋体" w:hAnsi="宋体" w:cs="宋体" w:hint="eastAsia"/>
        </w:rPr>
        <w:t>武夷山村铺设污水管网</w:t>
      </w:r>
      <w:r w:rsidR="000F1BAD">
        <w:rPr>
          <w:rFonts w:hint="eastAsia"/>
        </w:rPr>
        <w:t>150m</w:t>
      </w:r>
      <w:r w:rsidR="000F1BAD">
        <w:rPr>
          <w:rFonts w:ascii="宋体" w:eastAsia="宋体" w:hAnsi="宋体" w:cs="宋体" w:hint="eastAsia"/>
        </w:rPr>
        <w:t>，开挖土方</w:t>
      </w:r>
      <w:r w:rsidR="000F1BAD">
        <w:rPr>
          <w:rFonts w:hint="eastAsia"/>
        </w:rPr>
        <w:t>259m³</w:t>
      </w:r>
      <w:r w:rsidRPr="000F1BAD">
        <w:rPr>
          <w:rFonts w:ascii="宋体" w:eastAsia="宋体" w:hAnsi="宋体" w:cs="宋体" w:hint="eastAsia"/>
        </w:rPr>
        <w:t>，已完成预期指标任务，自评档为：已达成预期指标。</w:t>
      </w:r>
    </w:p>
    <w:p w:rsidR="008B6B8B" w:rsidRPr="000F1BAD" w:rsidRDefault="009E7BE2" w:rsidP="006E2BA9">
      <w:pPr>
        <w:pStyle w:val="aa"/>
      </w:pPr>
      <w:r w:rsidRPr="000F1BAD">
        <w:rPr>
          <w:rFonts w:hint="eastAsia"/>
        </w:rPr>
        <w:t>2</w:t>
      </w:r>
      <w:r w:rsidRPr="000F1BAD">
        <w:rPr>
          <w:rFonts w:ascii="宋体" w:eastAsia="宋体" w:hAnsi="宋体" w:cs="宋体" w:hint="eastAsia"/>
        </w:rPr>
        <w:t>、项目完成质量。工程验收合格，已完成预期指标任务，自评档为：已达成预期指标。</w:t>
      </w:r>
    </w:p>
    <w:p w:rsidR="008B6B8B" w:rsidRPr="000F1BAD" w:rsidRDefault="009E7BE2" w:rsidP="006E2BA9">
      <w:r w:rsidRPr="000F1BAD">
        <w:rPr>
          <w:rFonts w:hint="eastAsia"/>
        </w:rPr>
        <w:t>3</w:t>
      </w:r>
      <w:r w:rsidRPr="000F1BAD">
        <w:rPr>
          <w:rFonts w:ascii="宋体" w:eastAsia="宋体" w:hAnsi="宋体" w:cs="宋体" w:hint="eastAsia"/>
        </w:rPr>
        <w:t>、项目实施进度。</w:t>
      </w:r>
      <w:r>
        <w:rPr>
          <w:rFonts w:ascii="宋体" w:eastAsia="宋体" w:hAnsi="宋体" w:cs="宋体" w:hint="eastAsia"/>
        </w:rPr>
        <w:t>该项目已按时验收竣工，已完成预期指标任务，自评档为：已达成预期指标。</w:t>
      </w:r>
    </w:p>
    <w:p w:rsidR="008B6B8B" w:rsidRPr="000F1BAD" w:rsidRDefault="009E7BE2" w:rsidP="006E2BA9">
      <w:pPr>
        <w:pStyle w:val="aa"/>
      </w:pPr>
      <w:r w:rsidRPr="000F1BAD">
        <w:rPr>
          <w:rFonts w:hint="eastAsia"/>
        </w:rPr>
        <w:t>4</w:t>
      </w:r>
      <w:r w:rsidRPr="000F1BAD">
        <w:rPr>
          <w:rFonts w:ascii="宋体" w:eastAsia="宋体" w:hAnsi="宋体" w:cs="宋体" w:hint="eastAsia"/>
        </w:rPr>
        <w:t>、满意度指标完成情况。群众满意度达到</w:t>
      </w:r>
      <w:r w:rsidRPr="000F1BAD">
        <w:rPr>
          <w:rFonts w:hint="eastAsia"/>
        </w:rPr>
        <w:t>95%</w:t>
      </w:r>
      <w:r w:rsidRPr="000F1BAD">
        <w:rPr>
          <w:rFonts w:ascii="宋体" w:eastAsia="宋体" w:hAnsi="宋体" w:cs="宋体" w:hint="eastAsia"/>
        </w:rPr>
        <w:t>及以上，自评档为：已达成预期指标。</w:t>
      </w:r>
    </w:p>
    <w:p w:rsidR="008B6B8B" w:rsidRPr="000F1BAD" w:rsidRDefault="009E7BE2" w:rsidP="006E2BA9">
      <w:pPr>
        <w:pStyle w:val="aa"/>
      </w:pPr>
      <w:r w:rsidRPr="000F1BAD">
        <w:rPr>
          <w:rFonts w:hint="eastAsia"/>
        </w:rPr>
        <w:t>5</w:t>
      </w:r>
      <w:r w:rsidRPr="000F1BAD">
        <w:rPr>
          <w:rFonts w:ascii="宋体" w:eastAsia="宋体" w:hAnsi="宋体" w:cs="宋体" w:hint="eastAsia"/>
        </w:rPr>
        <w:t>、成本指标完成情况。</w:t>
      </w:r>
    </w:p>
    <w:p w:rsidR="008B6B8B" w:rsidRPr="000F1BAD" w:rsidRDefault="009E7BE2" w:rsidP="006E2BA9">
      <w:pPr>
        <w:pStyle w:val="aa"/>
      </w:pPr>
      <w:r w:rsidRPr="000F1BAD">
        <w:rPr>
          <w:rFonts w:ascii="宋体" w:eastAsia="宋体" w:hAnsi="宋体" w:cs="宋体" w:hint="eastAsia"/>
        </w:rPr>
        <w:t>（</w:t>
      </w:r>
      <w:r w:rsidRPr="000F1BAD">
        <w:rPr>
          <w:rFonts w:hint="eastAsia"/>
        </w:rPr>
        <w:t>1</w:t>
      </w:r>
      <w:r w:rsidRPr="000F1BAD">
        <w:rPr>
          <w:rFonts w:ascii="宋体" w:eastAsia="宋体" w:hAnsi="宋体" w:cs="宋体" w:hint="eastAsia"/>
        </w:rPr>
        <w:t>）项目成本节约情况。成本控制在预算范围内，已完成预期指标任务，自评档为：已达成预期指标。</w:t>
      </w:r>
    </w:p>
    <w:p w:rsidR="008B6B8B" w:rsidRPr="000F1BAD" w:rsidRDefault="009E7BE2" w:rsidP="006E2BA9">
      <w:pPr>
        <w:pStyle w:val="aa"/>
      </w:pPr>
      <w:r w:rsidRPr="000F1BAD">
        <w:rPr>
          <w:rFonts w:ascii="宋体" w:eastAsia="宋体" w:hAnsi="宋体" w:cs="宋体" w:hint="eastAsia"/>
        </w:rPr>
        <w:t>（</w:t>
      </w:r>
      <w:r w:rsidRPr="000F1BAD">
        <w:rPr>
          <w:rFonts w:hint="eastAsia"/>
        </w:rPr>
        <w:t>2</w:t>
      </w:r>
      <w:r w:rsidRPr="000F1BAD">
        <w:rPr>
          <w:rFonts w:ascii="宋体" w:eastAsia="宋体" w:hAnsi="宋体" w:cs="宋体" w:hint="eastAsia"/>
        </w:rPr>
        <w:t>）生态环境成本指标。通过清淤工程，改善水质，提升市民的生活环境质量，促进水资源持续利用。工程完工后对生态环境无不良影响。已完成预期指标任务，自评档为：已达成预期指标。</w:t>
      </w:r>
    </w:p>
    <w:p w:rsidR="008B6B8B" w:rsidRPr="000F1BAD" w:rsidRDefault="009E7BE2" w:rsidP="006E2BA9">
      <w:pPr>
        <w:pStyle w:val="aa"/>
      </w:pPr>
      <w:r w:rsidRPr="000F1BAD">
        <w:rPr>
          <w:rFonts w:hint="eastAsia"/>
        </w:rPr>
        <w:t>6</w:t>
      </w:r>
      <w:r w:rsidRPr="000F1BAD">
        <w:rPr>
          <w:rFonts w:ascii="宋体" w:eastAsia="宋体" w:hAnsi="宋体" w:cs="宋体" w:hint="eastAsia"/>
        </w:rPr>
        <w:t>、项目实施的可持续影响。该项目建成后可利用年限长达</w:t>
      </w:r>
      <w:r w:rsidRPr="000F1BAD">
        <w:rPr>
          <w:rFonts w:hint="eastAsia"/>
        </w:rPr>
        <w:t>10</w:t>
      </w:r>
      <w:r w:rsidRPr="000F1BAD">
        <w:rPr>
          <w:rFonts w:ascii="宋体" w:eastAsia="宋体" w:hAnsi="宋体" w:cs="宋体" w:hint="eastAsia"/>
        </w:rPr>
        <w:t>年以上，已完成预期指标任务。自评档为：已达成预期指标。</w:t>
      </w:r>
    </w:p>
    <w:p w:rsidR="008B6B8B" w:rsidRPr="000F1BAD" w:rsidRDefault="009E7BE2" w:rsidP="006E2BA9">
      <w:r>
        <w:rPr>
          <w:rFonts w:ascii="宋体" w:eastAsia="宋体" w:hAnsi="宋体" w:cs="宋体" w:hint="eastAsia"/>
        </w:rPr>
        <w:t>（四）项目支出效益情况</w:t>
      </w:r>
    </w:p>
    <w:p w:rsidR="008B6B8B" w:rsidRPr="000F1BAD" w:rsidRDefault="009E7BE2" w:rsidP="006E2BA9">
      <w:pPr>
        <w:pStyle w:val="aa"/>
      </w:pPr>
      <w:r w:rsidRPr="000F1BAD">
        <w:rPr>
          <w:rFonts w:hint="eastAsia"/>
        </w:rPr>
        <w:t>1</w:t>
      </w:r>
      <w:r w:rsidRPr="000F1BAD">
        <w:rPr>
          <w:rFonts w:ascii="宋体" w:eastAsia="宋体" w:hAnsi="宋体" w:cs="宋体" w:hint="eastAsia"/>
        </w:rPr>
        <w:t>、项目实施的经济效益。成本控制在预算范围内，已完成预期指标任务，自评档为：已达成预期指标。</w:t>
      </w:r>
    </w:p>
    <w:p w:rsidR="008B6B8B" w:rsidRPr="000F1BAD" w:rsidRDefault="009E7BE2" w:rsidP="006E2BA9">
      <w:pPr>
        <w:pStyle w:val="aa"/>
      </w:pPr>
      <w:r w:rsidRPr="000F1BAD">
        <w:rPr>
          <w:rFonts w:hint="eastAsia"/>
        </w:rPr>
        <w:t>2</w:t>
      </w:r>
      <w:r w:rsidRPr="000F1BAD">
        <w:rPr>
          <w:rFonts w:ascii="宋体" w:eastAsia="宋体" w:hAnsi="宋体" w:cs="宋体" w:hint="eastAsia"/>
        </w:rPr>
        <w:t>、项目实施的社会效益。该项目优先就近安排脱贫户、</w:t>
      </w:r>
      <w:proofErr w:type="gramStart"/>
      <w:r w:rsidRPr="000F1BAD">
        <w:rPr>
          <w:rFonts w:ascii="宋体" w:eastAsia="宋体" w:hAnsi="宋体" w:cs="宋体" w:hint="eastAsia"/>
        </w:rPr>
        <w:t>监测户务工务劳</w:t>
      </w:r>
      <w:proofErr w:type="gramEnd"/>
      <w:r w:rsidRPr="000F1BAD">
        <w:rPr>
          <w:rFonts w:ascii="宋体" w:eastAsia="宋体" w:hAnsi="宋体" w:cs="宋体" w:hint="eastAsia"/>
        </w:rPr>
        <w:t>，提高农户打工收入。自评档为：已达成预期指标。</w:t>
      </w:r>
    </w:p>
    <w:p w:rsidR="008B6B8B" w:rsidRPr="000F1BAD" w:rsidRDefault="009E7BE2" w:rsidP="006E2BA9">
      <w:pPr>
        <w:pStyle w:val="aa"/>
      </w:pPr>
      <w:bookmarkStart w:id="0" w:name="_GoBack"/>
      <w:r w:rsidRPr="000F1BAD">
        <w:rPr>
          <w:rFonts w:hint="eastAsia"/>
        </w:rPr>
        <w:t>3</w:t>
      </w:r>
      <w:r w:rsidRPr="000F1BAD">
        <w:rPr>
          <w:rFonts w:ascii="宋体" w:eastAsia="宋体" w:hAnsi="宋体" w:cs="宋体" w:hint="eastAsia"/>
        </w:rPr>
        <w:t>、项目实施的生态效益。</w:t>
      </w:r>
      <w:bookmarkEnd w:id="0"/>
      <w:r w:rsidRPr="000F1BAD">
        <w:rPr>
          <w:rFonts w:ascii="宋体" w:eastAsia="宋体" w:hAnsi="宋体" w:cs="宋体" w:hint="eastAsia"/>
        </w:rPr>
        <w:t>该项目有效改善当地山塘水质，改善村民居住条件，提高群众生产生活水平，已完成预期指标任务，自评档为：已达成预期指标。</w:t>
      </w:r>
    </w:p>
    <w:p w:rsidR="008B6B8B" w:rsidRPr="000F1BAD" w:rsidRDefault="009E7BE2" w:rsidP="006E2BA9">
      <w:r>
        <w:rPr>
          <w:rFonts w:ascii="宋体" w:eastAsia="宋体" w:hAnsi="宋体" w:cs="宋体" w:hint="eastAsia"/>
        </w:rPr>
        <w:t>五、主要经验及做法、存在的问题及原因分析</w:t>
      </w:r>
    </w:p>
    <w:p w:rsidR="008B6B8B" w:rsidRPr="000F1BAD" w:rsidRDefault="009E7BE2" w:rsidP="006E2BA9">
      <w:r>
        <w:rPr>
          <w:rFonts w:ascii="宋体" w:eastAsia="宋体" w:hAnsi="宋体" w:cs="宋体" w:hint="eastAsia"/>
        </w:rPr>
        <w:lastRenderedPageBreak/>
        <w:t>无。</w:t>
      </w:r>
    </w:p>
    <w:p w:rsidR="008B6B8B" w:rsidRPr="000F1BAD" w:rsidRDefault="009E7BE2" w:rsidP="006E2BA9">
      <w:r>
        <w:rPr>
          <w:rFonts w:ascii="宋体" w:eastAsia="宋体" w:hAnsi="宋体" w:cs="宋体" w:hint="eastAsia"/>
        </w:rPr>
        <w:t>六、有关建议</w:t>
      </w:r>
    </w:p>
    <w:p w:rsidR="008B6B8B" w:rsidRPr="000F1BAD" w:rsidRDefault="009E7BE2" w:rsidP="006E2BA9">
      <w:r>
        <w:rPr>
          <w:rFonts w:ascii="宋体" w:eastAsia="宋体" w:hAnsi="宋体" w:cs="宋体" w:hint="eastAsia"/>
        </w:rPr>
        <w:t>无。</w:t>
      </w:r>
    </w:p>
    <w:p w:rsidR="008B6B8B" w:rsidRPr="000F1BAD" w:rsidRDefault="009E7BE2" w:rsidP="006E2BA9">
      <w:r>
        <w:rPr>
          <w:rFonts w:ascii="宋体" w:eastAsia="宋体" w:hAnsi="宋体" w:cs="宋体" w:hint="eastAsia"/>
        </w:rPr>
        <w:t>七、其他需要说明的问题</w:t>
      </w:r>
    </w:p>
    <w:p w:rsidR="008B6B8B" w:rsidRPr="000F1BAD" w:rsidRDefault="009E7BE2" w:rsidP="006E2BA9">
      <w:r>
        <w:rPr>
          <w:rFonts w:ascii="宋体" w:eastAsia="宋体" w:hAnsi="宋体" w:cs="宋体" w:hint="eastAsia"/>
        </w:rPr>
        <w:t>无。</w:t>
      </w:r>
    </w:p>
    <w:sectPr w:rsidR="008B6B8B" w:rsidRPr="000F1BAD" w:rsidSect="008B6B8B">
      <w:footerReference w:type="default" r:id="rId15"/>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BE" w:rsidRDefault="004957BE" w:rsidP="006E2BA9">
      <w:r>
        <w:separator/>
      </w:r>
    </w:p>
  </w:endnote>
  <w:endnote w:type="continuationSeparator" w:id="0">
    <w:p w:rsidR="004957BE" w:rsidRDefault="004957BE" w:rsidP="006E2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872F42" w:rsidRDefault="002B6C47">
        <w:pPr>
          <w:pStyle w:val="a8"/>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72F4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72F42">
          <w:rPr>
            <w:rFonts w:asciiTheme="minorEastAsia" w:eastAsiaTheme="minorEastAsia" w:hAnsiTheme="minorEastAsia"/>
            <w:sz w:val="28"/>
            <w:szCs w:val="28"/>
            <w:lang w:val="zh-CN"/>
          </w:rPr>
          <w:t>-</w:t>
        </w:r>
        <w:r w:rsidR="00872F42">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872F42" w:rsidRDefault="00872F42">
    <w:pPr>
      <w:pStyle w:val="a8"/>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872F42" w:rsidRDefault="002B6C47">
        <w:pPr>
          <w:pStyle w:val="a8"/>
          <w:jc w:val="right"/>
          <w:rPr>
            <w:rFonts w:asciiTheme="minorEastAsia" w:eastAsiaTheme="minorEastAsia" w:hAnsiTheme="minorEastAsia"/>
            <w:sz w:val="28"/>
            <w:szCs w:val="28"/>
          </w:rPr>
        </w:pPr>
      </w:p>
    </w:sdtContent>
  </w:sdt>
  <w:p w:rsidR="00872F42" w:rsidRDefault="00872F42" w:rsidP="006E2BA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42" w:rsidRDefault="00872F42">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872F42" w:rsidRDefault="002B6C47">
        <w:pPr>
          <w:pStyle w:val="a8"/>
          <w:jc w:val="right"/>
          <w:rPr>
            <w:rFonts w:asciiTheme="minorEastAsia" w:eastAsiaTheme="minorEastAsia" w:hAnsiTheme="minorEastAsia"/>
          </w:rPr>
        </w:pPr>
      </w:p>
    </w:sdtContent>
  </w:sdt>
  <w:p w:rsidR="00872F42" w:rsidRDefault="00872F42" w:rsidP="006E2BA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42" w:rsidRDefault="00872F42" w:rsidP="006E2BA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42" w:rsidRDefault="00872F42" w:rsidP="006E2B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BE" w:rsidRDefault="004957BE" w:rsidP="006E2BA9">
      <w:r>
        <w:separator/>
      </w:r>
    </w:p>
  </w:footnote>
  <w:footnote w:type="continuationSeparator" w:id="0">
    <w:p w:rsidR="004957BE" w:rsidRDefault="004957BE" w:rsidP="006E2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42" w:rsidRDefault="00872F42" w:rsidP="006E2BA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42" w:rsidRDefault="00872F42" w:rsidP="006E2BA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42" w:rsidRDefault="00872F42" w:rsidP="006E2BA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F79F"/>
    <w:multiLevelType w:val="singleLevel"/>
    <w:tmpl w:val="8A69F79F"/>
    <w:lvl w:ilvl="0">
      <w:start w:val="1"/>
      <w:numFmt w:val="decimal"/>
      <w:suff w:val="nothing"/>
      <w:lvlText w:val="%1、"/>
      <w:lvlJc w:val="left"/>
    </w:lvl>
  </w:abstractNum>
  <w:abstractNum w:abstractNumId="1">
    <w:nsid w:val="F61873C9"/>
    <w:multiLevelType w:val="singleLevel"/>
    <w:tmpl w:val="F61873C9"/>
    <w:lvl w:ilvl="0">
      <w:start w:val="1"/>
      <w:numFmt w:val="chineseCounting"/>
      <w:lvlText w:val="(%1)"/>
      <w:lvlJc w:val="left"/>
      <w:pPr>
        <w:tabs>
          <w:tab w:val="left" w:pos="312"/>
        </w:tabs>
      </w:pPr>
      <w:rPr>
        <w:rFonts w:hint="eastAsia"/>
      </w:rPr>
    </w:lvl>
  </w:abstractNum>
  <w:abstractNum w:abstractNumId="2">
    <w:nsid w:val="FE438665"/>
    <w:multiLevelType w:val="singleLevel"/>
    <w:tmpl w:val="FE438665"/>
    <w:lvl w:ilvl="0">
      <w:start w:val="1"/>
      <w:numFmt w:val="chineseCounting"/>
      <w:suff w:val="nothing"/>
      <w:lvlText w:val="%1、"/>
      <w:lvlJc w:val="left"/>
      <w:rPr>
        <w:rFonts w:hint="eastAsia"/>
      </w:rPr>
    </w:lvl>
  </w:abstractNum>
  <w:abstractNum w:abstractNumId="3">
    <w:nsid w:val="227F8394"/>
    <w:multiLevelType w:val="singleLevel"/>
    <w:tmpl w:val="227F8394"/>
    <w:lvl w:ilvl="0">
      <w:start w:val="2"/>
      <w:numFmt w:val="chineseCounting"/>
      <w:suff w:val="nothing"/>
      <w:lvlText w:val="%1、"/>
      <w:lvlJc w:val="left"/>
      <w:rPr>
        <w:rFonts w:hint="eastAsia"/>
      </w:rPr>
    </w:lvl>
  </w:abstractNum>
  <w:abstractNum w:abstractNumId="4">
    <w:nsid w:val="3991DA74"/>
    <w:multiLevelType w:val="singleLevel"/>
    <w:tmpl w:val="3991DA74"/>
    <w:lvl w:ilvl="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grammar="clean"/>
  <w:defaultTabStop w:val="420"/>
  <w:noPunctuationKerning/>
  <w:characterSpacingControl w:val="doNotCompress"/>
  <w:hdrShapeDefaults>
    <o:shapedefaults v:ext="edit" spidmax="11266"/>
  </w:hdrShapeDefaults>
  <w:footnotePr>
    <w:footnote w:id="-1"/>
    <w:footnote w:id="0"/>
  </w:footnotePr>
  <w:endnotePr>
    <w:endnote w:id="-1"/>
    <w:endnote w:id="0"/>
  </w:endnotePr>
  <w:compat>
    <w:spaceForUL/>
    <w:ulTrailSpace/>
    <w:doNotExpandShiftReturn/>
    <w:useFELayout/>
  </w:compat>
  <w:docVars>
    <w:docVar w:name="commondata" w:val="eyJoZGlkIjoiMjE5ZjNlZGVlNDUyMDY2MzI3MzBkMzI5MWE4NTViYTMifQ=="/>
  </w:docVars>
  <w:rsids>
    <w:rsidRoot w:val="00AE6E80"/>
    <w:rsid w:val="000F1BAD"/>
    <w:rsid w:val="001D444B"/>
    <w:rsid w:val="002B6C47"/>
    <w:rsid w:val="003904FF"/>
    <w:rsid w:val="004315E6"/>
    <w:rsid w:val="00455B95"/>
    <w:rsid w:val="004957BE"/>
    <w:rsid w:val="00521ECB"/>
    <w:rsid w:val="0062583B"/>
    <w:rsid w:val="00651B97"/>
    <w:rsid w:val="006B22AD"/>
    <w:rsid w:val="006D36FF"/>
    <w:rsid w:val="006E2BA9"/>
    <w:rsid w:val="00735FBE"/>
    <w:rsid w:val="00872F42"/>
    <w:rsid w:val="008B6B8B"/>
    <w:rsid w:val="0099265F"/>
    <w:rsid w:val="009E7BE2"/>
    <w:rsid w:val="00AE07F3"/>
    <w:rsid w:val="00AE6E80"/>
    <w:rsid w:val="00B17D77"/>
    <w:rsid w:val="00B90167"/>
    <w:rsid w:val="00BE3F00"/>
    <w:rsid w:val="00D06168"/>
    <w:rsid w:val="00D44BBA"/>
    <w:rsid w:val="00DB4206"/>
    <w:rsid w:val="00E9137E"/>
    <w:rsid w:val="00F4730F"/>
    <w:rsid w:val="01AF3811"/>
    <w:rsid w:val="03795BF7"/>
    <w:rsid w:val="086E756B"/>
    <w:rsid w:val="0ACF37E5"/>
    <w:rsid w:val="0B400BC6"/>
    <w:rsid w:val="0C5E598A"/>
    <w:rsid w:val="0C9A38B3"/>
    <w:rsid w:val="0E68228D"/>
    <w:rsid w:val="11584389"/>
    <w:rsid w:val="130D010A"/>
    <w:rsid w:val="15276E52"/>
    <w:rsid w:val="15A119E8"/>
    <w:rsid w:val="19D32FBC"/>
    <w:rsid w:val="19DF2113"/>
    <w:rsid w:val="1E6A4395"/>
    <w:rsid w:val="21FD196C"/>
    <w:rsid w:val="25557A3D"/>
    <w:rsid w:val="26EA5ED7"/>
    <w:rsid w:val="27006A08"/>
    <w:rsid w:val="270F3C71"/>
    <w:rsid w:val="27A93B82"/>
    <w:rsid w:val="27CC0EF2"/>
    <w:rsid w:val="2AE00186"/>
    <w:rsid w:val="2BA066B9"/>
    <w:rsid w:val="2CD13BEA"/>
    <w:rsid w:val="2FBB6ACC"/>
    <w:rsid w:val="308216BE"/>
    <w:rsid w:val="34FE1149"/>
    <w:rsid w:val="37F93984"/>
    <w:rsid w:val="3A550786"/>
    <w:rsid w:val="3B7A130F"/>
    <w:rsid w:val="3CF96E86"/>
    <w:rsid w:val="3E0D5340"/>
    <w:rsid w:val="40DB5220"/>
    <w:rsid w:val="415F3E5D"/>
    <w:rsid w:val="42A14596"/>
    <w:rsid w:val="4B14599A"/>
    <w:rsid w:val="4F3327F6"/>
    <w:rsid w:val="4F8B6063"/>
    <w:rsid w:val="52FA3F96"/>
    <w:rsid w:val="545A1DC1"/>
    <w:rsid w:val="55850F17"/>
    <w:rsid w:val="57AE6D93"/>
    <w:rsid w:val="5FB623A7"/>
    <w:rsid w:val="68016A6B"/>
    <w:rsid w:val="6CE20FAA"/>
    <w:rsid w:val="6DC75F4E"/>
    <w:rsid w:val="6E3851B0"/>
    <w:rsid w:val="6E733E42"/>
    <w:rsid w:val="73DF691F"/>
    <w:rsid w:val="75501293"/>
    <w:rsid w:val="7A3B03D5"/>
    <w:rsid w:val="7C9166AB"/>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iPriority="99" w:unhideWhenUsed="1" w:qFormat="1"/>
    <w:lsdException w:name="Subtitle" w:qFormat="1"/>
    <w:lsdException w:name="Body Text Firs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6E2BA9"/>
    <w:pPr>
      <w:kinsoku w:val="0"/>
      <w:autoSpaceDE w:val="0"/>
      <w:autoSpaceDN w:val="0"/>
      <w:adjustRightInd w:val="0"/>
      <w:snapToGrid w:val="0"/>
      <w:ind w:firstLine="590"/>
      <w:jc w:val="center"/>
      <w:textAlignment w:val="baseline"/>
    </w:pPr>
    <w:rPr>
      <w:rFonts w:ascii="Arial" w:eastAsia="Arial" w:hAnsi="Arial" w:cs="Arial"/>
      <w:snapToGrid w:val="0"/>
      <w:sz w:val="21"/>
      <w:szCs w:val="21"/>
    </w:rPr>
  </w:style>
  <w:style w:type="paragraph" w:styleId="2">
    <w:name w:val="heading 2"/>
    <w:basedOn w:val="a"/>
    <w:next w:val="a"/>
    <w:unhideWhenUsed/>
    <w:qFormat/>
    <w:rsid w:val="008B6B8B"/>
    <w:pPr>
      <w:keepNext/>
      <w:keepLines/>
      <w:spacing w:line="560" w:lineRule="exact"/>
      <w:ind w:firstLineChars="200" w:firstLine="200"/>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6B8B"/>
    <w:pPr>
      <w:ind w:firstLineChars="200" w:firstLine="420"/>
    </w:pPr>
    <w:rPr>
      <w:rFonts w:ascii="Calibri" w:eastAsia="仿宋" w:hAnsi="Calibri" w:cs="Times New Roman"/>
      <w:sz w:val="32"/>
    </w:rPr>
  </w:style>
  <w:style w:type="paragraph" w:styleId="a4">
    <w:name w:val="Body Text"/>
    <w:basedOn w:val="a"/>
    <w:autoRedefine/>
    <w:semiHidden/>
    <w:qFormat/>
    <w:rsid w:val="008B6B8B"/>
    <w:rPr>
      <w:rFonts w:ascii="仿宋" w:eastAsia="仿宋" w:hAnsi="仿宋" w:cs="仿宋"/>
      <w:sz w:val="34"/>
      <w:szCs w:val="34"/>
    </w:rPr>
  </w:style>
  <w:style w:type="paragraph" w:styleId="a5">
    <w:name w:val="Body Text Indent"/>
    <w:basedOn w:val="a"/>
    <w:next w:val="a3"/>
    <w:uiPriority w:val="99"/>
    <w:unhideWhenUsed/>
    <w:qFormat/>
    <w:rsid w:val="008B6B8B"/>
    <w:pPr>
      <w:spacing w:after="120"/>
      <w:ind w:leftChars="200" w:left="420"/>
    </w:pPr>
  </w:style>
  <w:style w:type="paragraph" w:styleId="a6">
    <w:name w:val="Block Text"/>
    <w:basedOn w:val="a"/>
    <w:qFormat/>
    <w:rsid w:val="008B6B8B"/>
  </w:style>
  <w:style w:type="paragraph" w:styleId="a7">
    <w:name w:val="Balloon Text"/>
    <w:basedOn w:val="a"/>
    <w:link w:val="Char"/>
    <w:rsid w:val="008B6B8B"/>
    <w:rPr>
      <w:sz w:val="18"/>
      <w:szCs w:val="18"/>
    </w:rPr>
  </w:style>
  <w:style w:type="paragraph" w:styleId="a8">
    <w:name w:val="footer"/>
    <w:autoRedefine/>
    <w:uiPriority w:val="99"/>
    <w:qFormat/>
    <w:rsid w:val="008B6B8B"/>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9">
    <w:name w:val="header"/>
    <w:basedOn w:val="a"/>
    <w:autoRedefine/>
    <w:qFormat/>
    <w:rsid w:val="008B6B8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Normal (Web)"/>
    <w:basedOn w:val="a"/>
    <w:qFormat/>
    <w:rsid w:val="008B6B8B"/>
    <w:pPr>
      <w:spacing w:beforeAutospacing="1" w:afterAutospacing="1"/>
    </w:pPr>
    <w:rPr>
      <w:rFonts w:cs="Times New Roman"/>
      <w:sz w:val="24"/>
    </w:rPr>
  </w:style>
  <w:style w:type="paragraph" w:styleId="20">
    <w:name w:val="Body Text First Indent 2"/>
    <w:basedOn w:val="a5"/>
    <w:next w:val="a"/>
    <w:uiPriority w:val="99"/>
    <w:unhideWhenUsed/>
    <w:qFormat/>
    <w:rsid w:val="008B6B8B"/>
    <w:pPr>
      <w:ind w:firstLineChars="200" w:firstLine="420"/>
    </w:pPr>
    <w:rPr>
      <w:szCs w:val="24"/>
    </w:rPr>
  </w:style>
  <w:style w:type="table" w:customStyle="1" w:styleId="TableNormal">
    <w:name w:val="Table Normal"/>
    <w:autoRedefine/>
    <w:semiHidden/>
    <w:unhideWhenUsed/>
    <w:qFormat/>
    <w:rsid w:val="008B6B8B"/>
    <w:tblPr>
      <w:tblCellMar>
        <w:top w:w="0" w:type="dxa"/>
        <w:left w:w="0" w:type="dxa"/>
        <w:bottom w:w="0" w:type="dxa"/>
        <w:right w:w="0" w:type="dxa"/>
      </w:tblCellMar>
    </w:tblPr>
  </w:style>
  <w:style w:type="paragraph" w:customStyle="1" w:styleId="TableText">
    <w:name w:val="Table Text"/>
    <w:basedOn w:val="a"/>
    <w:autoRedefine/>
    <w:semiHidden/>
    <w:qFormat/>
    <w:rsid w:val="008B6B8B"/>
  </w:style>
  <w:style w:type="paragraph" w:styleId="ab">
    <w:name w:val="List Paragraph"/>
    <w:autoRedefine/>
    <w:uiPriority w:val="99"/>
    <w:unhideWhenUsed/>
    <w:qFormat/>
    <w:rsid w:val="008B6B8B"/>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character" w:customStyle="1" w:styleId="Char">
    <w:name w:val="批注框文本 Char"/>
    <w:basedOn w:val="a0"/>
    <w:link w:val="a7"/>
    <w:qFormat/>
    <w:rsid w:val="008B6B8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1150</Words>
  <Characters>6557</Characters>
  <Application>Microsoft Office Word</Application>
  <DocSecurity>0</DocSecurity>
  <Lines>54</Lines>
  <Paragraphs>15</Paragraphs>
  <ScaleCrop>false</ScaleCrop>
  <Company>微软中国</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cp:lastPrinted>2024-06-24T01:55:00Z</cp:lastPrinted>
  <dcterms:created xsi:type="dcterms:W3CDTF">2024-07-12T09:11:00Z</dcterms:created>
  <dcterms:modified xsi:type="dcterms:W3CDTF">2024-07-23T09:04:00Z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825842EA41A94AB4BED0334A785EA65E_13</vt:lpwstr>
  </property>
</Properties>
</file>