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平江县2023年11月认定监测对象公告名单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池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秋湖村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茅田村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沙塅村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菊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潭湾村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辉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七星村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七星村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大滩村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大滩村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三和村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亮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三和村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军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杨墩村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朝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公安村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公安村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大兴村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大兴村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zQ5ZmQxZjRlYTNkM2I2ZDkzMDA0ZjcyZmVjMzAifQ=="/>
  </w:docVars>
  <w:rsids>
    <w:rsidRoot w:val="00172A27"/>
    <w:rsid w:val="00795E2B"/>
    <w:rsid w:val="0487364A"/>
    <w:rsid w:val="07E924EF"/>
    <w:rsid w:val="18742CEC"/>
    <w:rsid w:val="26BD2B37"/>
    <w:rsid w:val="2F1866AA"/>
    <w:rsid w:val="33DC4B80"/>
    <w:rsid w:val="346720CA"/>
    <w:rsid w:val="354F2CF5"/>
    <w:rsid w:val="3BD77687"/>
    <w:rsid w:val="3CC61FEC"/>
    <w:rsid w:val="49AA39AB"/>
    <w:rsid w:val="5F8E252A"/>
    <w:rsid w:val="725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804</Words>
  <Characters>865</Characters>
  <Lines>0</Lines>
  <Paragraphs>0</Paragraphs>
  <TotalTime>0</TotalTime>
  <ScaleCrop>false</ScaleCrop>
  <LinksUpToDate>false</LinksUpToDate>
  <CharactersWithSpaces>935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crazy</cp:lastModifiedBy>
  <dcterms:modified xsi:type="dcterms:W3CDTF">2023-12-11T08:25:38Z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B31B581515754657997ECC6480200059</vt:lpwstr>
  </property>
</Properties>
</file>